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efaa9b2314496" w:history="1">
              <w:r>
                <w:rPr>
                  <w:rStyle w:val="Hyperlink"/>
                </w:rPr>
                <w:t>2025-2031年中国艾塞那肽注射液行业发展研究与前景趋势预测报告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efaa9b2314496" w:history="1">
              <w:r>
                <w:rPr>
                  <w:rStyle w:val="Hyperlink"/>
                </w:rPr>
                <w:t>2025-2031年中国艾塞那肽注射液行业发展研究与前景趋势预测报告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efaa9b2314496" w:history="1">
                <w:r>
                  <w:rPr>
                    <w:rStyle w:val="Hyperlink"/>
                  </w:rPr>
                  <w:t>https://www.20087.com/1/95/AiSaiNeiTaiZhuSheYeDeQianJingQuShi.html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塞那肽注射液是一种用于治疗2型糖尿病的药物，通过模拟人体内源性胰高血糖素样肽-1（GLP-1）的作用，促进胰岛素分泌和抑制胰高血糖素分泌，从而降低血糖水平。近年来，随着全球糖尿病患者的不断增加和人们对健康管理的重视，艾塞那肽注射液的市场需求持续增长。目前，多家制药企业已具备该药物的研发和生产能力，并在全球范围内进行了广泛的临床应用。</w:t>
      </w:r>
      <w:r>
        <w:rPr>
          <w:rFonts w:hint="eastAsia"/>
        </w:rPr>
        <w:br/>
      </w:r>
      <w:r>
        <w:rPr>
          <w:rFonts w:hint="eastAsia"/>
        </w:rPr>
        <w:t>　　未来，艾塞那肽注射液将继续朝着长效化、安全化和联合用药的方向发展。随着药物技术的不断进步，艾塞那肽注射液将实现更长的作用时间和更好的疗效稳定性。同时，为了提高药物的安全性和耐受性，研发人员将不断优化药物配方和生产工艺。此外，艾塞那肽注射液有望与其他降糖药物进行联合使用，以达到更好的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efaa9b2314496" w:history="1">
        <w:r>
          <w:rPr>
            <w:rStyle w:val="Hyperlink"/>
          </w:rPr>
          <w:t>2025-2031年中国艾塞那肽注射液行业发展研究与前景趋势预测报告</w:t>
        </w:r>
      </w:hyperlink>
      <w:r>
        <w:rPr>
          <w:rFonts w:hint="eastAsia"/>
        </w:rPr>
        <w:t>》基于国家统计局及相关协会的详实数据，系统分析了艾塞那肽注射液行业的市场规模、重点企业表现、产业链结构、竞争格局及价格动态。报告内容严谨、数据详实，结合丰富图表，全面呈现艾塞那肽注射液行业现状与未来发展趋势。通过对艾塞那肽注射液技术现状、SWOT分析及市场前景的解读，报告为艾塞那肽注射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艾塞那肽注射液行业界定及应用领域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艾塞那肽注射液行业定义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艾塞那肽注射液主要应用领域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2024-2025年全球艾塞那肽注射液行业市场调研分析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全球艾塞那肽注射液行业经济环境分析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全球艾塞那肽注射液市场总体情况分析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一、全球艾塞那肽注射液行业的发展特点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二、全球艾塞那肽注射液市场结构</w:t>
      </w:r>
      <w:r>
        <w:rPr>
          <w:rFonts w:hint="eastAsia"/>
        </w:rPr>
        <w:br/>
      </w:r>
      <w:r>
        <w:rPr>
          <w:rFonts w:hint="eastAsia"/>
        </w:rPr>
        <w:t>　　　　三、全球艾塞那肽注射液行业竞争格局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全球主要国家（地区）艾塞那肽注射液市场分析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2025-2031年全球艾塞那肽注射液行业发展趋势预测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2024-2025年艾塞那肽注射液行业发展环境分析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艾塞那肽注射液行业环境分析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艾塞那肽注射液行业相关政策、法规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2024-2025年艾塞那肽注射液行业技术发展现状及趋势分析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艾塞那肽注射液行业技术发展现状分析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国内外艾塞那肽注射液行业技术差异与原因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艾塞那肽注射液行业技术发展方向、趋势预测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提升艾塞那肽注射液行业技术能力策略建议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中国艾塞那肽注射液行业供给、需求分析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2024-2025年中国艾塞那肽注射液市场现状</w:t>
      </w:r>
      <w:r>
        <w:rPr>
          <w:rFonts w:hint="eastAsia"/>
        </w:rPr>
        <w:br/>
      </w:r>
      <w:r>
        <w:rPr>
          <w:rFonts w:hint="eastAsia"/>
        </w:rPr>
        <w:t>　　第二节 中国艾塞那肽注射液行业产量情况分析及预测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一、艾塞那肽注射液总体产能规模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、2019-2024年中国艾塞那肽注射液产量统计分析</w:t>
      </w:r>
      <w:r>
        <w:rPr>
          <w:rFonts w:hint="eastAsia"/>
        </w:rPr>
        <w:br/>
      </w:r>
      <w:r>
        <w:rPr>
          <w:rFonts w:hint="eastAsia"/>
        </w:rPr>
        <w:t>　　　　三、艾塞那肽注射液生产区域分布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四、2025-2031年中国艾塞那肽注射液产量预测分析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中国艾塞那肽注射液市场需求情况分析及预测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一、中国艾塞那肽注射液市场需求特点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二、2019-2024年中国艾塞那肽注射液市场需求统计</w:t>
      </w:r>
      <w:r>
        <w:rPr>
          <w:rFonts w:hint="eastAsia"/>
        </w:rPr>
        <w:br/>
      </w:r>
      <w:r>
        <w:rPr>
          <w:rFonts w:hint="eastAsia"/>
        </w:rPr>
        <w:t>　　　　三、艾塞那肽注射液市场饱和度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四、影响艾塞那肽注射液市场需求的因素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五、艾塞那肽注射液市场潜力分析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六、2025-2031年中国艾塞那肽注射液市场需求预测分析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中国艾塞那肽注射液行业进出口分析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一、2019-2024年艾塞那肽注射液进口量及增速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三、2025-2031年艾塞那肽注射液进口量及增速预测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一、2019-2024年艾塞那肽注射液出口量及增速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三、2025-2031年艾塞那肽注射液出口量及增速预测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中国艾塞那肽注射液行业重点地区调研分析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一、中国艾塞那肽注射液行业区域市场分布情况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二、**地区艾塞那肽注射液行业市场需求规模情况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三、**地区艾塞那肽注射液行业市场需求规模情况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四、**地区艾塞那肽注射液行业市场需求规模情况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五、**地区艾塞那肽注射液行业市场需求规模情况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六、**地区艾塞那肽注射液行业市场需求规模情况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2024-2025年中国艾塞那肽注射液细分行业调研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主要艾塞那肽注射液细分行业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艾塞那肽注射液行业重点企业发展调研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2025年中国艾塞那肽注射液企业营销及发展建议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艾塞那肽注射液企业营销策略分析及建议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艾塞那肽注射液企业营销策略分析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一、艾塞那肽注射液企业营销策略</w:t>
      </w:r>
      <w:r>
        <w:rPr>
          <w:rFonts w:hint="eastAsia"/>
        </w:rPr>
        <w:br/>
      </w:r>
      <w:r>
        <w:rPr>
          <w:rFonts w:hint="eastAsia"/>
        </w:rPr>
        <w:t>　　　　二、艾塞那肽注射液企业经验借鉴</w:t>
      </w:r>
      <w:r>
        <w:rPr>
          <w:rFonts w:hint="eastAsia"/>
        </w:rPr>
        <w:br/>
      </w:r>
      <w:r>
        <w:rPr>
          <w:rFonts w:hint="eastAsia"/>
        </w:rPr>
        <w:t>　　第三节 艾塞那肽注射液企业营销模式演化与创新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艾塞那肽注射液企业经营发展分析及建议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一、艾塞那肽注射液企业存在的问题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二、艾塞那肽注射液企业应对的策略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艾塞那肽注射液行业发展趋势及投资风险预警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2025年艾塞那肽注射液市场前景分析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2025年艾塞那肽注射液行业发展趋势预测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影响艾塞那肽注射液行业发展的主要因素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一、2025年影响艾塞那肽注射液行业运行的有利因素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二、2025年影响艾塞那肽注射液行业运行的稳定因素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三、2025年影响艾塞那肽注射液行业运行的不利因素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四、2025年中国艾塞那肽注射液行业发展面临的挑战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五、2025年中国艾塞那肽注射液行业发展面临的机遇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艾塞那肽注射液行业投资风险预警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一、2025-2031年艾塞那肽注射液行业市场风险及控制策略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二、2025-2031年艾塞那肽注射液行业政策风险及控制策略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三、2025-2031年艾塞那肽注射液行业经营风险及控制策略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四、2025-2031年艾塞那肽注射液同业竞争风险及控制策略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五、2025-2031年艾塞那肽注射液行业其他风险及控制策略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艾塞那肽注射液行业投资战略研究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艾塞那肽注射液行业发展战略研究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对我国艾塞那肽注射液品牌的战略思考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一、艾塞那肽注射液品牌的重要性</w:t>
      </w:r>
      <w:r>
        <w:rPr>
          <w:rFonts w:hint="eastAsia"/>
        </w:rPr>
        <w:br/>
      </w:r>
      <w:r>
        <w:rPr>
          <w:rFonts w:hint="eastAsia"/>
        </w:rPr>
        <w:t>　　　　二、艾塞那肽注射液实施品牌战略的意义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三、艾塞那肽注射液企业品牌的现状分析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四、我国艾塞那肽注射液企业的品牌战略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五、艾塞那肽注射液品牌战略管理的策略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艾塞那肽注射液经营策略分析</w:t>
      </w:r>
      <w:r>
        <w:rPr>
          <w:rFonts w:hint="eastAsia"/>
        </w:rPr>
        <w:br/>
      </w:r>
      <w:r>
        <w:rPr>
          <w:rFonts w:hint="eastAsia"/>
        </w:rPr>
        <w:t>　　　　一、艾塞那肽注射液市场细分策略</w:t>
      </w:r>
      <w:r>
        <w:rPr>
          <w:rFonts w:hint="eastAsia"/>
        </w:rPr>
        <w:br/>
      </w:r>
      <w:r>
        <w:rPr>
          <w:rFonts w:hint="eastAsia"/>
        </w:rPr>
        <w:t>　　　　二、艾塞那肽注射液市场创新策略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四、艾塞那肽注射液新产品差异化战略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中.智.林：艾塞那肽注射液行业投资战略研究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一、2025-2031年艾塞那肽注射液行业投资战略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艾塞那肽注射液行业类别</w:t>
      </w:r>
      <w:r>
        <w:rPr>
          <w:rFonts w:hint="eastAsia"/>
        </w:rPr>
        <w:br/>
      </w:r>
      <w:r>
        <w:rPr>
          <w:rFonts w:hint="eastAsia"/>
        </w:rPr>
        <w:t>　　图表 艾塞那肽注射液行业产业链调研</w:t>
      </w:r>
      <w:r>
        <w:rPr>
          <w:rFonts w:hint="eastAsia"/>
        </w:rPr>
        <w:br/>
      </w:r>
      <w:r>
        <w:rPr>
          <w:rFonts w:hint="eastAsia"/>
        </w:rPr>
        <w:t>　　图表 艾塞那肽注射液行业现状</w:t>
      </w:r>
      <w:r>
        <w:rPr>
          <w:rFonts w:hint="eastAsia"/>
        </w:rPr>
        <w:br/>
      </w:r>
      <w:r>
        <w:rPr>
          <w:rFonts w:hint="eastAsia"/>
        </w:rPr>
        <w:t>　　图表 艾塞那肽注射液行业标准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2024年中国艾塞那肽注射液行业产能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2019-2024年中国艾塞那肽注射液行业产量统计</w:t>
      </w:r>
      <w:r>
        <w:rPr>
          <w:rFonts w:hint="eastAsia"/>
        </w:rPr>
        <w:br/>
      </w:r>
      <w:r>
        <w:rPr>
          <w:rFonts w:hint="eastAsia"/>
        </w:rPr>
        <w:t>　　图表 艾塞那肽注射液行业动态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2024年中国艾塞那肽注射液行业需求区域调研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2019-2024年中国艾塞那肽注射液行情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2019-2024年中国艾塞那肽注射液行业企业数量统计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**地区艾塞那肽注射液市场规模</w:t>
      </w:r>
      <w:r>
        <w:rPr>
          <w:rFonts w:hint="eastAsia"/>
        </w:rPr>
        <w:br/>
      </w:r>
      <w:r>
        <w:rPr>
          <w:rFonts w:hint="eastAsia"/>
        </w:rPr>
        <w:t>　　图表 **地区艾塞那肽注射液行业市场需求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**地区艾塞那肽注射液市场调研</w:t>
      </w:r>
      <w:r>
        <w:rPr>
          <w:rFonts w:hint="eastAsia"/>
        </w:rPr>
        <w:br/>
      </w:r>
      <w:r>
        <w:rPr>
          <w:rFonts w:hint="eastAsia"/>
        </w:rPr>
        <w:t>　　图表 **地区艾塞那肽注射液行业市场需求分析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**地区艾塞那肽注射液市场规模</w:t>
      </w:r>
      <w:r>
        <w:rPr>
          <w:rFonts w:hint="eastAsia"/>
        </w:rPr>
        <w:br/>
      </w:r>
      <w:r>
        <w:rPr>
          <w:rFonts w:hint="eastAsia"/>
        </w:rPr>
        <w:t>　　图表 **地区艾塞那肽注射液行业市场需求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**地区艾塞那肽注射液市场调研</w:t>
      </w:r>
      <w:r>
        <w:rPr>
          <w:rFonts w:hint="eastAsia"/>
        </w:rPr>
        <w:br/>
      </w:r>
      <w:r>
        <w:rPr>
          <w:rFonts w:hint="eastAsia"/>
        </w:rPr>
        <w:t>　　图表 **地区艾塞那肽注射液行业市场需求分析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艾塞那肽注射液行业竞争对手分析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艾塞那肽注射液重点企业（三）成长能力情况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2025-2031年中国艾塞那肽注射液行业市场规模预测</w:t>
      </w:r>
      <w:r>
        <w:rPr>
          <w:rFonts w:hint="eastAsia"/>
        </w:rPr>
        <w:br/>
      </w:r>
      <w:r>
        <w:rPr>
          <w:rFonts w:hint="eastAsia"/>
        </w:rPr>
        <w:t>　　图表 艾塞那肽注射液行业准入条件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2025-2031年中国艾塞那肽注射液市场前景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efaa9b2314496" w:history="1">
        <w:r>
          <w:rPr>
            <w:rStyle w:val="Hyperlink"/>
          </w:rPr>
          <w:t>2025-2031年中国艾塞那肽注射液行业发展研究与前景趋势预测报告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efaa9b2314496" w:history="1">
        <w:r>
          <w:rPr>
            <w:rStyle w:val="Hyperlink"/>
          </w:rPr>
          <w:t>https://www.20087.com/1/95/AiSaiNeiTaiZhuSheYeDeQianJingQuShi.html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塞那肽一支多少钱、利妥昔单抗针多少钱一支、最好的降糖药排名第一名、艾塞那肽作用、长效降糖针剂、艾塞那肽的作用机理、一支司美格鲁肽能瘦几斤、艾塞那肽一支多少钱及如何使用、艾塞那肽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916ede2e443b" w:history="1">
      <w:r>
        <w:rPr>
          <w:rStyle w:val="Hyperlink"/>
        </w:rPr>
        <w:t>2025-2031年中国艾塞那肽注射液行业发展研究与前景趋势预测报告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AiSaiNeiTaiZhuSheYeDeQianJingQuShi.html" TargetMode="External" Id="R0d3efaa9b231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AiSaiNeiTaiZhuSheYeDeQianJingQuShi.html" TargetMode="External" Id="R34cf916ede2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2024-11-26T07:30:00Z</dcterms:created>
  <dcterms:modified xsi:type="dcterms:W3CDTF">2024-11-26T08:30:00Z</dcterms:modified>
  <dc:subject>2025-2031年中国艾塞那肽注射液行业发展研究与前景趋势预测报告</dc:subject>
  <dc:title>2025-2031年中国艾塞那肽注射液行业发展研究与前景趋势预测报告</dc:title>
  <cp:keywords>2025-2031年中国艾塞那肽注射液行业发展研究与前景趋势预测报告</cp:keywords>
  <dc:description>2025-2031年中国艾塞那肽注射液行业发展研究与前景趋势预测报告</dc:description>
</cp:coreProperties>
</file>