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80a7e28acb4a34" w:history="1">
              <w:r>
                <w:rPr>
                  <w:rStyle w:val="Hyperlink"/>
                </w:rPr>
                <w:t>全球与中国血型板行业研究及市场前景分析报告（2026-2032年）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80a7e28acb4a34" w:history="1">
              <w:r>
                <w:rPr>
                  <w:rStyle w:val="Hyperlink"/>
                </w:rPr>
                <w:t>全球与中国血型板行业研究及市场前景分析报告（2026-2032年）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80a7e28acb4a34" w:history="1">
                <w:r>
                  <w:rPr>
                    <w:rStyle w:val="Hyperlink"/>
                  </w:rPr>
                  <w:t>https://www.20087.com/1/15/XueXingBanShiChangQianJingFenXi.html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680a7e28acb4a34" w:history="1">
        <w:r>
          <w:rPr>
            <w:rStyle w:val="Hyperlink"/>
          </w:rPr>
          <w:t>全球与中国血型板行业研究及市场前景分析报告（2026-2032年）</w:t>
        </w:r>
      </w:hyperlink>
      <w:r>
        <w:rPr>
          <w:rFonts w:hint="eastAsia"/>
        </w:rPr>
        <w:t>》，2025年血型板行业市场规模达 亿元，预计2032年市场规模将达 亿元，期间年均复合增长率（CAGR）达 %。报告基于长期行业观察和供需变化规律，对血型板行业进行系统分析，涵盖血型板市场规模、竞争格局、技术发展现状及未来方向，并对血型板重点企业经营状况和行业集中度进行评估。通过定量与定性相结合的方法，客观预测血型板行业发展趋势，分析血型板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中国血型板概述</w:t>
      </w:r>
      <w:r>
        <w:rPr>
          <w:rFonts w:hint="eastAsia"/>
        </w:rPr>
        <w:br/>
      </w:r>
      <w:r>
        <w:rPr>
          <w:rFonts w:hint="eastAsia"/>
        </w:rPr>
        <w:t>　　第一节 血型板行业定义</w:t>
      </w:r>
      <w:r>
        <w:rPr>
          <w:rFonts w:hint="eastAsia"/>
        </w:rPr>
        <w:br/>
      </w:r>
      <w:r>
        <w:rPr>
          <w:rFonts w:hint="eastAsia"/>
        </w:rPr>
        <w:t>　　第二节 血型板行业发展特性</w:t>
      </w:r>
      <w:r>
        <w:rPr>
          <w:rFonts w:hint="eastAsia"/>
        </w:rPr>
        <w:br/>
      </w:r>
      <w:r>
        <w:rPr>
          <w:rFonts w:hint="eastAsia"/>
        </w:rPr>
        <w:t>　　第三节 血型板产业链分析</w:t>
      </w:r>
      <w:r>
        <w:rPr>
          <w:rFonts w:hint="eastAsia"/>
        </w:rPr>
        <w:br/>
      </w:r>
      <w:r>
        <w:rPr>
          <w:rFonts w:hint="eastAsia"/>
        </w:rPr>
        <w:t>　　第四节 血型板行业生命周期分析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中国血型板行业发展环境分析</w:t>
      </w:r>
      <w:r>
        <w:rPr>
          <w:rFonts w:hint="eastAsia"/>
        </w:rPr>
        <w:br/>
      </w:r>
      <w:r>
        <w:rPr>
          <w:rFonts w:hint="eastAsia"/>
        </w:rPr>
        <w:t>　　第一节 血型板行业经济环境分析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血型板行业相关政策、标准</w:t>
      </w:r>
      <w:r>
        <w:rPr>
          <w:rFonts w:hint="eastAsia"/>
        </w:rPr>
        <w:br/>
      </w:r>
      <w:r>
        <w:rPr>
          <w:rFonts w:hint="eastAsia"/>
        </w:rPr>
        <w:t>　　第三节 血型板行业相关发展规划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2025-2026年血型板行业技术发展现状及趋势分析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血型板行业技术发展现状分析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国内外血型板行业技术差异与原因</w:t>
      </w:r>
      <w:r>
        <w:rPr>
          <w:rFonts w:hint="eastAsia"/>
        </w:rPr>
        <w:br/>
      </w:r>
      <w:r>
        <w:rPr>
          <w:rFonts w:hint="eastAsia"/>
        </w:rPr>
        <w:t>　　第三节 血型板行业技术发展方向、趋势预测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提升血型板行业技术能力策略建议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全球主要血型板市场发展概况</w:t>
      </w:r>
      <w:r>
        <w:rPr>
          <w:rFonts w:hint="eastAsia"/>
        </w:rPr>
        <w:br/>
      </w:r>
      <w:r>
        <w:rPr>
          <w:rFonts w:hint="eastAsia"/>
        </w:rPr>
        <w:t>　　第一节 全球血型板市场发展分析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欧洲地区主要国家血型板市场概况</w:t>
      </w:r>
      <w:r>
        <w:rPr>
          <w:rFonts w:hint="eastAsia"/>
        </w:rPr>
        <w:br/>
      </w:r>
      <w:r>
        <w:rPr>
          <w:rFonts w:hint="eastAsia"/>
        </w:rPr>
        <w:t>　　第三节 北美地区血型板市场概况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亚洲地区主要国家血型板市场概况</w:t>
      </w:r>
      <w:r>
        <w:rPr>
          <w:rFonts w:hint="eastAsia"/>
        </w:rPr>
        <w:br/>
      </w:r>
      <w:r>
        <w:rPr>
          <w:rFonts w:hint="eastAsia"/>
        </w:rPr>
        <w:t>　　第五节 全球血型板市场发展预测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中国血型板发展现状</w:t>
      </w:r>
      <w:r>
        <w:rPr>
          <w:rFonts w:hint="eastAsia"/>
        </w:rPr>
        <w:br/>
      </w:r>
      <w:r>
        <w:rPr>
          <w:rFonts w:hint="eastAsia"/>
        </w:rPr>
        <w:t>　　第一节 中国血型板市场现状分析</w:t>
      </w:r>
      <w:r>
        <w:rPr>
          <w:rFonts w:hint="eastAsia"/>
        </w:rPr>
        <w:br/>
      </w:r>
      <w:r>
        <w:rPr>
          <w:rFonts w:hint="eastAsia"/>
        </w:rPr>
        <w:t>　　第二节 中国血型板行业产量情况分析及预测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一、血型板总体产能规模</w:t>
      </w:r>
      <w:r>
        <w:rPr>
          <w:rFonts w:hint="eastAsia"/>
        </w:rPr>
        <w:br/>
      </w:r>
      <w:r>
        <w:rPr>
          <w:rFonts w:hint="eastAsia"/>
        </w:rPr>
        <w:t>　　　　二、血型板生产区域分布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三、2020-2025年中国血型板行业产量统计分析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四、2026-2032年中国血型板行业产量预测分析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中国血型板市场需求分析及预测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一、中国血型板市场需求特点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二、2020-2025年中国血型板市场需求量统计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三、2026-2032年中国血型板市场需求量预测</w:t>
      </w:r>
      <w:r>
        <w:rPr>
          <w:rFonts w:hint="eastAsia"/>
        </w:rPr>
        <w:br/>
      </w:r>
      <w:r>
        <w:rPr>
          <w:rFonts w:hint="eastAsia"/>
        </w:rPr>
        <w:t>　　第四节 中国血型板价格趋势分析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一、2020-2025年中国血型板市场价格趋势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二、2026-2032年中国血型板市场价格走势预测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血型板市场特性分析</w:t>
      </w:r>
      <w:r>
        <w:rPr>
          <w:rFonts w:hint="eastAsia"/>
        </w:rPr>
        <w:br/>
      </w:r>
      <w:r>
        <w:rPr>
          <w:rFonts w:hint="eastAsia"/>
        </w:rPr>
        <w:t>　　第一节 血型板行业集中度分析</w:t>
      </w:r>
      <w:r>
        <w:rPr>
          <w:rFonts w:hint="eastAsia"/>
        </w:rPr>
        <w:br/>
      </w:r>
      <w:r>
        <w:rPr>
          <w:rFonts w:hint="eastAsia"/>
        </w:rPr>
        <w:t>　　第二节 血型板行业SWOT分析</w:t>
      </w:r>
      <w:r>
        <w:rPr>
          <w:rFonts w:hint="eastAsia"/>
        </w:rPr>
        <w:br/>
      </w:r>
      <w:r>
        <w:rPr>
          <w:rFonts w:hint="eastAsia"/>
        </w:rPr>
        <w:t>　　　　一、血型板行业优势</w:t>
      </w:r>
      <w:r>
        <w:rPr>
          <w:rFonts w:hint="eastAsia"/>
        </w:rPr>
        <w:br/>
      </w:r>
      <w:r>
        <w:rPr>
          <w:rFonts w:hint="eastAsia"/>
        </w:rPr>
        <w:t>　　　　二、血型板行业劣势</w:t>
      </w:r>
      <w:r>
        <w:rPr>
          <w:rFonts w:hint="eastAsia"/>
        </w:rPr>
        <w:br/>
      </w:r>
      <w:r>
        <w:rPr>
          <w:rFonts w:hint="eastAsia"/>
        </w:rPr>
        <w:t>　　　　三、血型板行业机会</w:t>
      </w:r>
      <w:r>
        <w:rPr>
          <w:rFonts w:hint="eastAsia"/>
        </w:rPr>
        <w:br/>
      </w:r>
      <w:r>
        <w:rPr>
          <w:rFonts w:hint="eastAsia"/>
        </w:rPr>
        <w:t>　　　　四、血型板行业风险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2020-2025年血型板行业经济运行状况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2020-2025年中国血型板行业盈利能力分析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2020-2025年中国血型板行业发展能力分析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2020-2025年血型板行业偿债能力分析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2020-2025年血型板制造企业数量分析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血型板行业上、下游市场分析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血型板行业上游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血型板行业下游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中国血型板行业重点地区发展分析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血型板行业重点区域市场结构调研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**地区血型板市场发展分析</w:t>
      </w:r>
      <w:r>
        <w:rPr>
          <w:rFonts w:hint="eastAsia"/>
        </w:rPr>
        <w:br/>
      </w:r>
      <w:r>
        <w:rPr>
          <w:rFonts w:hint="eastAsia"/>
        </w:rPr>
        <w:t>　　第三节 **地区血型板市场发展分析</w:t>
      </w:r>
      <w:r>
        <w:rPr>
          <w:rFonts w:hint="eastAsia"/>
        </w:rPr>
        <w:br/>
      </w:r>
      <w:r>
        <w:rPr>
          <w:rFonts w:hint="eastAsia"/>
        </w:rPr>
        <w:t>　　第四节 **地区血型板市场发展分析</w:t>
      </w:r>
      <w:r>
        <w:rPr>
          <w:rFonts w:hint="eastAsia"/>
        </w:rPr>
        <w:br/>
      </w:r>
      <w:r>
        <w:rPr>
          <w:rFonts w:hint="eastAsia"/>
        </w:rPr>
        <w:t>　　第五节 **地区血型板市场发展分析</w:t>
      </w:r>
      <w:r>
        <w:rPr>
          <w:rFonts w:hint="eastAsia"/>
        </w:rPr>
        <w:br/>
      </w:r>
      <w:r>
        <w:rPr>
          <w:rFonts w:hint="eastAsia"/>
        </w:rPr>
        <w:t>　　第六节 **地区血型板市场发展分析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2020-2025年中国血型板进出口分析</w:t>
      </w:r>
      <w:r>
        <w:rPr>
          <w:rFonts w:hint="eastAsia"/>
        </w:rPr>
        <w:br/>
      </w:r>
      <w:r>
        <w:rPr>
          <w:rFonts w:hint="eastAsia"/>
        </w:rPr>
        <w:t>　　第一节 血型板进口情况分析</w:t>
      </w:r>
      <w:r>
        <w:rPr>
          <w:rFonts w:hint="eastAsia"/>
        </w:rPr>
        <w:br/>
      </w:r>
      <w:r>
        <w:rPr>
          <w:rFonts w:hint="eastAsia"/>
        </w:rPr>
        <w:t>　　第二节 血型板出口情况分析</w:t>
      </w:r>
      <w:r>
        <w:rPr>
          <w:rFonts w:hint="eastAsia"/>
        </w:rPr>
        <w:br/>
      </w:r>
      <w:r>
        <w:rPr>
          <w:rFonts w:hint="eastAsia"/>
        </w:rPr>
        <w:t>　　第三节 影响血型板进出口因素分析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血型板行业重点企业竞争力分析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三、企业血型板经营状况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血型板行业企业经营策略研究分析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血型板企业多样化经营策略分析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一、血型板企业多样化经营情况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二、现行血型板行业多样化经营的方向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大型血型板企业集团未来发展策略分析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对中小血型板企业生产经营的建议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血型板行业投资风险预警</w:t>
      </w:r>
      <w:r>
        <w:rPr>
          <w:rFonts w:hint="eastAsia"/>
        </w:rPr>
        <w:br/>
      </w:r>
      <w:r>
        <w:rPr>
          <w:rFonts w:hint="eastAsia"/>
        </w:rPr>
        <w:t>　　第一节 影响血型板行业发展的主要因素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一、2026影响血型板行业运行的有利因素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二、2026影响血型板行业运行的稳定因素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三、2026影响血型板行业运行的不利因素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四、2026我国血型板行业发展面临的挑战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五、2026我国血型板行业发展面临的机遇</w:t>
      </w:r>
      <w:r>
        <w:rPr>
          <w:rFonts w:hint="eastAsia"/>
        </w:rPr>
        <w:br/>
      </w:r>
      <w:r>
        <w:rPr>
          <w:rFonts w:hint="eastAsia"/>
        </w:rPr>
        <w:t>　　第二节 血型板行业投资风险预警</w:t>
      </w:r>
      <w:r>
        <w:rPr>
          <w:rFonts w:hint="eastAsia"/>
        </w:rPr>
        <w:br/>
      </w:r>
      <w:r>
        <w:rPr>
          <w:rFonts w:hint="eastAsia"/>
        </w:rPr>
        <w:t>　　　　一、血型板行业市场风险预测</w:t>
      </w:r>
      <w:r>
        <w:rPr>
          <w:rFonts w:hint="eastAsia"/>
        </w:rPr>
        <w:br/>
      </w:r>
      <w:r>
        <w:rPr>
          <w:rFonts w:hint="eastAsia"/>
        </w:rPr>
        <w:t>　　　　二、血型板行业政策风险预测</w:t>
      </w:r>
      <w:r>
        <w:rPr>
          <w:rFonts w:hint="eastAsia"/>
        </w:rPr>
        <w:br/>
      </w:r>
      <w:r>
        <w:rPr>
          <w:rFonts w:hint="eastAsia"/>
        </w:rPr>
        <w:t>　　　　三、血型板行业经营风险预测</w:t>
      </w:r>
      <w:r>
        <w:rPr>
          <w:rFonts w:hint="eastAsia"/>
        </w:rPr>
        <w:br/>
      </w:r>
      <w:r>
        <w:rPr>
          <w:rFonts w:hint="eastAsia"/>
        </w:rPr>
        <w:t>　　　　四、血型板行业技术风险预测</w:t>
      </w:r>
      <w:r>
        <w:rPr>
          <w:rFonts w:hint="eastAsia"/>
        </w:rPr>
        <w:br/>
      </w:r>
      <w:r>
        <w:rPr>
          <w:rFonts w:hint="eastAsia"/>
        </w:rPr>
        <w:t>　　　　五、血型板行业竞争风险预测</w:t>
      </w:r>
      <w:r>
        <w:rPr>
          <w:rFonts w:hint="eastAsia"/>
        </w:rPr>
        <w:br/>
      </w:r>
      <w:r>
        <w:rPr>
          <w:rFonts w:hint="eastAsia"/>
        </w:rPr>
        <w:t>　　　　六、血型板行业其他风险预测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血型板投资建议</w:t>
      </w:r>
      <w:r>
        <w:rPr>
          <w:rFonts w:hint="eastAsia"/>
        </w:rPr>
        <w:br/>
      </w:r>
      <w:r>
        <w:rPr>
          <w:rFonts w:hint="eastAsia"/>
        </w:rPr>
        <w:t>　　第一节 2026年血型板市场前景分析</w:t>
      </w:r>
      <w:r>
        <w:rPr>
          <w:rFonts w:hint="eastAsia"/>
        </w:rPr>
        <w:br/>
      </w:r>
      <w:r>
        <w:rPr>
          <w:rFonts w:hint="eastAsia"/>
        </w:rPr>
        <w:t>　　第二节 2026年血型板发展趋势预测</w:t>
      </w:r>
      <w:r>
        <w:rPr>
          <w:rFonts w:hint="eastAsia"/>
        </w:rPr>
        <w:br/>
      </w:r>
      <w:r>
        <w:rPr>
          <w:rFonts w:hint="eastAsia"/>
        </w:rPr>
        <w:t>　　第三节 血型板行业投资进入壁垒分析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血型板介绍</w:t>
      </w:r>
      <w:r>
        <w:rPr>
          <w:rFonts w:hint="eastAsia"/>
        </w:rPr>
        <w:br/>
      </w:r>
      <w:r>
        <w:rPr>
          <w:rFonts w:hint="eastAsia"/>
        </w:rPr>
        <w:t>　　图表 血型板图片</w:t>
      </w:r>
      <w:r>
        <w:rPr>
          <w:rFonts w:hint="eastAsia"/>
        </w:rPr>
        <w:br/>
      </w:r>
      <w:r>
        <w:rPr>
          <w:rFonts w:hint="eastAsia"/>
        </w:rPr>
        <w:t>　　图表 血型板产业链调研</w:t>
      </w:r>
      <w:r>
        <w:rPr>
          <w:rFonts w:hint="eastAsia"/>
        </w:rPr>
        <w:br/>
      </w:r>
      <w:r>
        <w:rPr>
          <w:rFonts w:hint="eastAsia"/>
        </w:rPr>
        <w:t>　　图表 血型板行业特点</w:t>
      </w:r>
      <w:r>
        <w:rPr>
          <w:rFonts w:hint="eastAsia"/>
        </w:rPr>
        <w:br/>
      </w:r>
      <w:r>
        <w:rPr>
          <w:rFonts w:hint="eastAsia"/>
        </w:rPr>
        <w:t>　　图表 血型板政策</w:t>
      </w:r>
      <w:r>
        <w:rPr>
          <w:rFonts w:hint="eastAsia"/>
        </w:rPr>
        <w:br/>
      </w:r>
      <w:r>
        <w:rPr>
          <w:rFonts w:hint="eastAsia"/>
        </w:rPr>
        <w:t>　　图表 血型板技术 标准</w:t>
      </w:r>
      <w:r>
        <w:rPr>
          <w:rFonts w:hint="eastAsia"/>
        </w:rPr>
        <w:br/>
      </w:r>
      <w:r>
        <w:rPr>
          <w:rFonts w:hint="eastAsia"/>
        </w:rPr>
        <w:t>　　图表 血型板最新消息 动态</w:t>
      </w:r>
      <w:r>
        <w:rPr>
          <w:rFonts w:hint="eastAsia"/>
        </w:rPr>
        <w:br/>
      </w:r>
      <w:r>
        <w:rPr>
          <w:rFonts w:hint="eastAsia"/>
        </w:rPr>
        <w:t>　　图表 血型板行业现状</w:t>
      </w:r>
      <w:r>
        <w:rPr>
          <w:rFonts w:hint="eastAsia"/>
        </w:rPr>
        <w:br/>
      </w:r>
      <w:r>
        <w:rPr>
          <w:rFonts w:hint="eastAsia"/>
        </w:rPr>
        <w:t>　　图表 2020-2025年血型板行业市场容量统计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2020-2025年中国血型板市场规模情况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2020-2025年中国血型板销售统计</w:t>
      </w:r>
      <w:r>
        <w:rPr>
          <w:rFonts w:hint="eastAsia"/>
        </w:rPr>
        <w:br/>
      </w:r>
      <w:r>
        <w:rPr>
          <w:rFonts w:hint="eastAsia"/>
        </w:rPr>
        <w:t>　　图表 2020-2025年中国血型板利润总额</w:t>
      </w:r>
      <w:r>
        <w:rPr>
          <w:rFonts w:hint="eastAsia"/>
        </w:rPr>
        <w:br/>
      </w:r>
      <w:r>
        <w:rPr>
          <w:rFonts w:hint="eastAsia"/>
        </w:rPr>
        <w:t>　　图表 2020-2025年中国血型板企业数量统计</w:t>
      </w:r>
      <w:r>
        <w:rPr>
          <w:rFonts w:hint="eastAsia"/>
        </w:rPr>
        <w:br/>
      </w:r>
      <w:r>
        <w:rPr>
          <w:rFonts w:hint="eastAsia"/>
        </w:rPr>
        <w:t>　　图表 2025年血型板成本和利润分析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2020-2025年中国血型板行业经营效益分析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2020-2025年中国血型板行业发展能力分析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2020-2025年中国血型板行业盈利能力分析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2020-2025年中国血型板行业运营能力分析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2020-2025年中国血型板行业偿债能力分析</w:t>
      </w:r>
      <w:r>
        <w:rPr>
          <w:rFonts w:hint="eastAsia"/>
        </w:rPr>
        <w:br/>
      </w:r>
      <w:r>
        <w:rPr>
          <w:rFonts w:hint="eastAsia"/>
        </w:rPr>
        <w:t>　　图表 血型板品牌分析</w:t>
      </w:r>
      <w:r>
        <w:rPr>
          <w:rFonts w:hint="eastAsia"/>
        </w:rPr>
        <w:br/>
      </w:r>
      <w:r>
        <w:rPr>
          <w:rFonts w:hint="eastAsia"/>
        </w:rPr>
        <w:t>　　图表 **地区血型板市场规模</w:t>
      </w:r>
      <w:r>
        <w:rPr>
          <w:rFonts w:hint="eastAsia"/>
        </w:rPr>
        <w:br/>
      </w:r>
      <w:r>
        <w:rPr>
          <w:rFonts w:hint="eastAsia"/>
        </w:rPr>
        <w:t>　　图表 **地区血型板行业市场需求</w:t>
      </w:r>
      <w:r>
        <w:rPr>
          <w:rFonts w:hint="eastAsia"/>
        </w:rPr>
        <w:br/>
      </w:r>
      <w:r>
        <w:rPr>
          <w:rFonts w:hint="eastAsia"/>
        </w:rPr>
        <w:t>　　图表 **地区血型板市场调研</w:t>
      </w:r>
      <w:r>
        <w:rPr>
          <w:rFonts w:hint="eastAsia"/>
        </w:rPr>
        <w:br/>
      </w:r>
      <w:r>
        <w:rPr>
          <w:rFonts w:hint="eastAsia"/>
        </w:rPr>
        <w:t>　　图表 **地区血型板行业市场需求分析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**地区血型板市场规模</w:t>
      </w:r>
      <w:r>
        <w:rPr>
          <w:rFonts w:hint="eastAsia"/>
        </w:rPr>
        <w:br/>
      </w:r>
      <w:r>
        <w:rPr>
          <w:rFonts w:hint="eastAsia"/>
        </w:rPr>
        <w:t>　　图表 **地区血型板行业市场需求</w:t>
      </w:r>
      <w:r>
        <w:rPr>
          <w:rFonts w:hint="eastAsia"/>
        </w:rPr>
        <w:br/>
      </w:r>
      <w:r>
        <w:rPr>
          <w:rFonts w:hint="eastAsia"/>
        </w:rPr>
        <w:t>　　图表 **地区血型板市场调研</w:t>
      </w:r>
      <w:r>
        <w:rPr>
          <w:rFonts w:hint="eastAsia"/>
        </w:rPr>
        <w:br/>
      </w:r>
      <w:r>
        <w:rPr>
          <w:rFonts w:hint="eastAsia"/>
        </w:rPr>
        <w:t>　　图表 **地区血型板市场需求分析</w:t>
      </w:r>
      <w:r>
        <w:rPr>
          <w:rFonts w:hint="eastAsia"/>
        </w:rPr>
        <w:br/>
      </w:r>
      <w:r>
        <w:rPr>
          <w:rFonts w:hint="eastAsia"/>
        </w:rPr>
        <w:t>　　图表 血型板上游发展</w:t>
      </w:r>
      <w:r>
        <w:rPr>
          <w:rFonts w:hint="eastAsia"/>
        </w:rPr>
        <w:br/>
      </w:r>
      <w:r>
        <w:rPr>
          <w:rFonts w:hint="eastAsia"/>
        </w:rPr>
        <w:t>　　图表 血型板下游发展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血型板企业（一）概况</w:t>
      </w:r>
      <w:r>
        <w:rPr>
          <w:rFonts w:hint="eastAsia"/>
        </w:rPr>
        <w:br/>
      </w:r>
      <w:r>
        <w:rPr>
          <w:rFonts w:hint="eastAsia"/>
        </w:rPr>
        <w:t>　　图表 企业血型板业务</w:t>
      </w:r>
      <w:r>
        <w:rPr>
          <w:rFonts w:hint="eastAsia"/>
        </w:rPr>
        <w:br/>
      </w:r>
      <w:r>
        <w:rPr>
          <w:rFonts w:hint="eastAsia"/>
        </w:rPr>
        <w:t>　　图表 血型板企业（一）经营情况分析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血型板企业（一）盈利能力情况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血型板企业（一）偿债能力情况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血型板企业（一）运营能力情况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血型板企业（一）成长能力情况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血型板企业（二）简介</w:t>
      </w:r>
      <w:r>
        <w:rPr>
          <w:rFonts w:hint="eastAsia"/>
        </w:rPr>
        <w:br/>
      </w:r>
      <w:r>
        <w:rPr>
          <w:rFonts w:hint="eastAsia"/>
        </w:rPr>
        <w:t>　　图表 企业血型板业务</w:t>
      </w:r>
      <w:r>
        <w:rPr>
          <w:rFonts w:hint="eastAsia"/>
        </w:rPr>
        <w:br/>
      </w:r>
      <w:r>
        <w:rPr>
          <w:rFonts w:hint="eastAsia"/>
        </w:rPr>
        <w:t>　　图表 血型板企业（二）经营情况分析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血型板企业（二）盈利能力情况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血型板企业（二）偿债能力情况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血型板企业（二）运营能力情况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血型板企业（二）成长能力情况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血型板企业（三）概况</w:t>
      </w:r>
      <w:r>
        <w:rPr>
          <w:rFonts w:hint="eastAsia"/>
        </w:rPr>
        <w:br/>
      </w:r>
      <w:r>
        <w:rPr>
          <w:rFonts w:hint="eastAsia"/>
        </w:rPr>
        <w:t>　　图表 企业血型板业务</w:t>
      </w:r>
      <w:r>
        <w:rPr>
          <w:rFonts w:hint="eastAsia"/>
        </w:rPr>
        <w:br/>
      </w:r>
      <w:r>
        <w:rPr>
          <w:rFonts w:hint="eastAsia"/>
        </w:rPr>
        <w:t>　　图表 血型板企业（三）经营情况分析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血型板企业（三）盈利能力情况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血型板企业（三）偿债能力情况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血型板企业（三）运营能力情况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血型板企业（三）成长能力情况</w:t>
      </w:r>
      <w:r>
        <w:rPr>
          <w:rFonts w:hint="eastAsia"/>
        </w:rPr>
        <w:br/>
      </w:r>
      <w:r>
        <w:rPr>
          <w:rFonts w:hint="eastAsia"/>
        </w:rPr>
        <w:t>　　图表 血型板企业（四）简介</w:t>
      </w:r>
      <w:r>
        <w:rPr>
          <w:rFonts w:hint="eastAsia"/>
        </w:rPr>
        <w:br/>
      </w:r>
      <w:r>
        <w:rPr>
          <w:rFonts w:hint="eastAsia"/>
        </w:rPr>
        <w:t>　　图表 企业血型板业务</w:t>
      </w:r>
      <w:r>
        <w:rPr>
          <w:rFonts w:hint="eastAsia"/>
        </w:rPr>
        <w:br/>
      </w:r>
      <w:r>
        <w:rPr>
          <w:rFonts w:hint="eastAsia"/>
        </w:rPr>
        <w:t>　　图表 血型板企业（四）经营情况分析</w:t>
      </w:r>
      <w:r>
        <w:rPr>
          <w:rFonts w:hint="eastAsia"/>
        </w:rPr>
        <w:br/>
      </w:r>
      <w:r>
        <w:rPr>
          <w:rFonts w:hint="eastAsia"/>
        </w:rPr>
        <w:t>　　图表 血型板企业（四）盈利能力情况</w:t>
      </w:r>
      <w:r>
        <w:rPr>
          <w:rFonts w:hint="eastAsia"/>
        </w:rPr>
        <w:br/>
      </w:r>
      <w:r>
        <w:rPr>
          <w:rFonts w:hint="eastAsia"/>
        </w:rPr>
        <w:t>　　图表 血型板企业（四）偿债能力情况</w:t>
      </w:r>
      <w:r>
        <w:rPr>
          <w:rFonts w:hint="eastAsia"/>
        </w:rPr>
        <w:br/>
      </w:r>
      <w:r>
        <w:rPr>
          <w:rFonts w:hint="eastAsia"/>
        </w:rPr>
        <w:t>　　图表 血型板企业（四）运营能力情况</w:t>
      </w:r>
      <w:r>
        <w:rPr>
          <w:rFonts w:hint="eastAsia"/>
        </w:rPr>
        <w:br/>
      </w:r>
      <w:r>
        <w:rPr>
          <w:rFonts w:hint="eastAsia"/>
        </w:rPr>
        <w:t>　　图表 血型板企业（四）成长能力情况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血型板投资、并购情况</w:t>
      </w:r>
      <w:r>
        <w:rPr>
          <w:rFonts w:hint="eastAsia"/>
        </w:rPr>
        <w:br/>
      </w:r>
      <w:r>
        <w:rPr>
          <w:rFonts w:hint="eastAsia"/>
        </w:rPr>
        <w:t>　　图表 血型板优势</w:t>
      </w:r>
      <w:r>
        <w:rPr>
          <w:rFonts w:hint="eastAsia"/>
        </w:rPr>
        <w:br/>
      </w:r>
      <w:r>
        <w:rPr>
          <w:rFonts w:hint="eastAsia"/>
        </w:rPr>
        <w:t>　　图表 血型板劣势</w:t>
      </w:r>
      <w:r>
        <w:rPr>
          <w:rFonts w:hint="eastAsia"/>
        </w:rPr>
        <w:br/>
      </w:r>
      <w:r>
        <w:rPr>
          <w:rFonts w:hint="eastAsia"/>
        </w:rPr>
        <w:t>　　图表 血型板机会</w:t>
      </w:r>
      <w:r>
        <w:rPr>
          <w:rFonts w:hint="eastAsia"/>
        </w:rPr>
        <w:br/>
      </w:r>
      <w:r>
        <w:rPr>
          <w:rFonts w:hint="eastAsia"/>
        </w:rPr>
        <w:t>　　图表 血型板威胁</w:t>
      </w:r>
      <w:r>
        <w:rPr>
          <w:rFonts w:hint="eastAsia"/>
        </w:rPr>
        <w:br/>
      </w:r>
      <w:r>
        <w:rPr>
          <w:rFonts w:hint="eastAsia"/>
        </w:rPr>
        <w:t>　　图表 进入血型板行业壁垒</w:t>
      </w:r>
      <w:r>
        <w:rPr>
          <w:rFonts w:hint="eastAsia"/>
        </w:rPr>
        <w:br/>
      </w:r>
      <w:r>
        <w:rPr>
          <w:rFonts w:hint="eastAsia"/>
        </w:rPr>
        <w:t>　　图表 血型板发展有利因素</w:t>
      </w:r>
      <w:r>
        <w:rPr>
          <w:rFonts w:hint="eastAsia"/>
        </w:rPr>
        <w:br/>
      </w:r>
      <w:r>
        <w:rPr>
          <w:rFonts w:hint="eastAsia"/>
        </w:rPr>
        <w:t>　　图表 血型板发展不利因素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2026-2032年中国血型板行业信息化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2026-2032年中国血型板行业市场容量预测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2026-2032年中国血型板行业市场规模预测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2026-2032年中国血型板行业风险</w:t>
      </w:r>
      <w:r>
        <w:rPr>
          <w:rFonts w:hint="eastAsia"/>
        </w:rPr>
        <w:br/>
      </w:r>
      <w:r>
        <w:rPr>
          <w:rFonts w:hint="eastAsia"/>
        </w:rPr>
        <w:t>　　图表 2026-2032年中国血型板市场前景分析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2026-2032年中国血型板发展趋势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80a7e28acb4a34" w:history="1">
        <w:r>
          <w:rPr>
            <w:rStyle w:val="Hyperlink"/>
          </w:rPr>
          <w:t>全球与中国血型板行业研究及市场前景分析报告（2026-2032年）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80a7e28acb4a34" w:history="1">
        <w:r>
          <w:rPr>
            <w:rStyle w:val="Hyperlink"/>
          </w:rPr>
          <w:t>https://www.20087.com/1/15/XueXingBanShiChangQianJingFenXi.html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热点：血型板怎么看、血型板低吃什么补得快、血型板低升不起来怎么办、血型板只有6?、血型板图片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d19e1fab984560" w:history="1">
      <w:r>
        <w:rPr>
          <w:rStyle w:val="Hyperlink"/>
        </w:rPr>
        <w:t>全球与中国血型板行业研究及市场前景分析报告（2026-2032年）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XueXingBanShiChangQianJingFenXi.html" TargetMode="External" Id="Rd680a7e28acb4a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XueXingBanShiChangQianJingFenXi.html" TargetMode="External" Id="R15d19e1fab9845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2026-08-06T08:22:34Z</dcterms:created>
  <dcterms:modified xsi:type="dcterms:W3CDTF">2026-08-06T09:22:34Z</dcterms:modified>
  <dc:subject>全球与中国血型板行业研究及市场前景分析报告（2026-2032年）</dc:subject>
  <dc:title>全球与中国血型板行业研究及市场前景分析报告（2026-2032年）</dc:title>
  <cp:keywords>全球与中国血型板行业研究及市场前景分析报告（2026-2032年）</cp:keywords>
  <dc:description>全球与中国血型板行业研究及市场前景分析报告（2026-2032年）</dc:description>
</cp:coreProperties>
</file>