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3773d725645e3" w:history="1">
              <w:r>
                <w:rPr>
                  <w:rStyle w:val="Hyperlink"/>
                </w:rPr>
                <w:t>2025-2031年中国西多福韦市场调查研究与趋势预测报告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3773d725645e3" w:history="1">
              <w:r>
                <w:rPr>
                  <w:rStyle w:val="Hyperlink"/>
                </w:rPr>
                <w:t>2025-2031年中国西多福韦市场调查研究与趋势预测报告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3773d725645e3" w:history="1">
                <w:r>
                  <w:rPr>
                    <w:rStyle w:val="Hyperlink"/>
                  </w:rPr>
                  <w:t>https://www.20087.com/1/35/XiDuoFuWeiHangYeQuShi.html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多福韦是一种抗病毒药物，主要用于治疗巨细胞病毒(CMV)感染，尤其是在免疫缺陷患者中。随着抗病毒疗法的研究进展，西多福韦的临床应用范围也在扩大，例如在器官移植后的预防性治疗中显示出较好的效果。近年来，通过改良药物的给药途径和剂量形式，提高了西多福韦的生物利用度和患者依从性。同时，通过开展更多的临床试验，积累了丰富的安全性数据，为该药物的安全有效使用提供了依据。此外，研究人员还在探索西多福韦与其他抗病毒药物联合使用的可能性，以克服病毒耐药性问题。</w:t>
      </w:r>
      <w:r>
        <w:rPr>
          <w:rFonts w:hint="eastAsia"/>
        </w:rPr>
        <w:br/>
      </w:r>
      <w:r>
        <w:rPr>
          <w:rFonts w:hint="eastAsia"/>
        </w:rPr>
        <w:t>　　未来，西多福韦的研究重点将集中在提高疗效和减少副作用上。一方面，通过优化药物的化学结构或开发新的药物递送系统，以提高药物在靶组织中的浓度，降低全身毒性；另一方面，随着基因组学和个性化医疗的发展，基于患者遗传特征制定个体化治疗方案，有望提高西多福韦的治疗效果。此外，鉴于抗病毒药物市场上的竞争加剧，开发具有新机制的抗CMV药物，或是在现有基础上进行改良，以满足未被充分满足的临床需求，将是制药企业的一个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3773d725645e3" w:history="1">
        <w:r>
          <w:rPr>
            <w:rStyle w:val="Hyperlink"/>
          </w:rPr>
          <w:t>2025-2031年中国西多福韦市场调查研究与趋势预测报告</w:t>
        </w:r>
      </w:hyperlink>
      <w:r>
        <w:rPr>
          <w:rFonts w:hint="eastAsia"/>
        </w:rPr>
        <w:t>》基于国家统计局及相关协会的详实数据，结合长期监测的一手资料，全面分析了西多福韦行业的市场规模、需求变化、产业链动态及区域发展格局。报告重点解读了西多福韦行业竞争态势与重点企业的市场表现，并通过科学研判行业趋势与前景，揭示了西多福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西多福韦行业发展概述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一、西多福韦行业定义及分类</w:t>
      </w:r>
      <w:r>
        <w:rPr>
          <w:rFonts w:hint="eastAsia"/>
        </w:rPr>
        <w:br/>
      </w:r>
      <w:r>
        <w:rPr>
          <w:rFonts w:hint="eastAsia"/>
        </w:rPr>
        <w:t>　　　　二、西多福韦行业经济特性</w:t>
      </w:r>
      <w:r>
        <w:rPr>
          <w:rFonts w:hint="eastAsia"/>
        </w:rPr>
        <w:br/>
      </w:r>
      <w:r>
        <w:rPr>
          <w:rFonts w:hint="eastAsia"/>
        </w:rPr>
        <w:t>　　　　三、西多福韦行业产业链简介</w:t>
      </w:r>
      <w:r>
        <w:rPr>
          <w:rFonts w:hint="eastAsia"/>
        </w:rPr>
        <w:br/>
      </w:r>
      <w:r>
        <w:rPr>
          <w:rFonts w:hint="eastAsia"/>
        </w:rPr>
        <w:t>　　第二节 西多福韦行业发展成熟度</w:t>
      </w:r>
      <w:r>
        <w:rPr>
          <w:rFonts w:hint="eastAsia"/>
        </w:rPr>
        <w:br/>
      </w:r>
      <w:r>
        <w:rPr>
          <w:rFonts w:hint="eastAsia"/>
        </w:rPr>
        <w:t>　　　　一、西多福韦行业发展周期分析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西多福韦行业相关产业动态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2024-2025年中国西多福韦行业发展环境分析</w:t>
      </w:r>
      <w:r>
        <w:rPr>
          <w:rFonts w:hint="eastAsia"/>
        </w:rPr>
        <w:br/>
      </w:r>
      <w:r>
        <w:rPr>
          <w:rFonts w:hint="eastAsia"/>
        </w:rPr>
        <w:t>　　第一节 西多福韦行业经济环境分析</w:t>
      </w:r>
      <w:r>
        <w:rPr>
          <w:rFonts w:hint="eastAsia"/>
        </w:rPr>
        <w:br/>
      </w:r>
      <w:r>
        <w:rPr>
          <w:rFonts w:hint="eastAsia"/>
        </w:rPr>
        <w:t>　　第二节 西多福韦行业政策环境分析</w:t>
      </w:r>
      <w:r>
        <w:rPr>
          <w:rFonts w:hint="eastAsia"/>
        </w:rPr>
        <w:br/>
      </w:r>
      <w:r>
        <w:rPr>
          <w:rFonts w:hint="eastAsia"/>
        </w:rPr>
        <w:t>　　　　一、西多福韦行业政策影响分析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二、相关西多福韦行业标准分析</w:t>
      </w:r>
      <w:r>
        <w:rPr>
          <w:rFonts w:hint="eastAsia"/>
        </w:rPr>
        <w:br/>
      </w:r>
      <w:r>
        <w:rPr>
          <w:rFonts w:hint="eastAsia"/>
        </w:rPr>
        <w:t>　　第三节 西多福韦行业社会环境分析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2024-2025年西多福韦行业技术发展现状及趋势分析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西多福韦行业技术发展现状分析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国内外西多福韦行业技术差异与原因</w:t>
      </w:r>
      <w:r>
        <w:rPr>
          <w:rFonts w:hint="eastAsia"/>
        </w:rPr>
        <w:br/>
      </w:r>
      <w:r>
        <w:rPr>
          <w:rFonts w:hint="eastAsia"/>
        </w:rPr>
        <w:t>　　第三节 西多福韦行业技术发展方向、趋势预测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提升西多福韦行业技术能力策略建议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中国西多福韦市场发展调研</w:t>
      </w:r>
      <w:r>
        <w:rPr>
          <w:rFonts w:hint="eastAsia"/>
        </w:rPr>
        <w:br/>
      </w:r>
      <w:r>
        <w:rPr>
          <w:rFonts w:hint="eastAsia"/>
        </w:rPr>
        <w:t>　　第一节 西多福韦市场现状分析及预测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一、2019-2024年中国西多福韦市场规模分析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二、2025-2031年中国西多福韦市场规模预测</w:t>
      </w:r>
      <w:r>
        <w:rPr>
          <w:rFonts w:hint="eastAsia"/>
        </w:rPr>
        <w:br/>
      </w:r>
      <w:r>
        <w:rPr>
          <w:rFonts w:hint="eastAsia"/>
        </w:rPr>
        <w:t>　　第二节 西多福韦行业产能分析及预测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一、2019-2024年中国西多福韦行业产能分析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二、2025-2031年中国西多福韦行业产能预测</w:t>
      </w:r>
      <w:r>
        <w:rPr>
          <w:rFonts w:hint="eastAsia"/>
        </w:rPr>
        <w:br/>
      </w:r>
      <w:r>
        <w:rPr>
          <w:rFonts w:hint="eastAsia"/>
        </w:rPr>
        <w:t>　　第三节 西多福韦行业产量情况分析及预测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一、2019-2024年中国西多福韦行业产量统计分析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二、2025-2031年中国西多福韦行业产量预测分析</w:t>
      </w:r>
      <w:r>
        <w:rPr>
          <w:rFonts w:hint="eastAsia"/>
        </w:rPr>
        <w:br/>
      </w:r>
      <w:r>
        <w:rPr>
          <w:rFonts w:hint="eastAsia"/>
        </w:rPr>
        <w:t>　　第四节 西多福韦市场需求分析及预测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一、2019-2024年中国西多福韦市场需求分析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二、2025-2031年中国西多福韦市场需求预测分析</w:t>
      </w:r>
      <w:r>
        <w:rPr>
          <w:rFonts w:hint="eastAsia"/>
        </w:rPr>
        <w:br/>
      </w:r>
      <w:r>
        <w:rPr>
          <w:rFonts w:hint="eastAsia"/>
        </w:rPr>
        <w:t>　　第五节 西多福韦进出口数据分析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一、2019-2024年中国西多福韦进出口数据分析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二、2025-2031年国内西多福韦进出口情况预测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西多福韦细分市场深度分析</w:t>
      </w:r>
      <w:r>
        <w:rPr>
          <w:rFonts w:hint="eastAsia"/>
        </w:rPr>
        <w:br/>
      </w:r>
      <w:r>
        <w:rPr>
          <w:rFonts w:hint="eastAsia"/>
        </w:rPr>
        <w:t>　　第一节 西多福韦细分市场（一）发展研究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西多福韦细分市场（二）发展研究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2019-2024年中国西多福韦行业总体发展状况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中国西多福韦行业规模情况分析</w:t>
      </w:r>
      <w:r>
        <w:rPr>
          <w:rFonts w:hint="eastAsia"/>
        </w:rPr>
        <w:br/>
      </w:r>
      <w:r>
        <w:rPr>
          <w:rFonts w:hint="eastAsia"/>
        </w:rPr>
        <w:t>　　　　一、西多福韦行业单位规模情况分析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二、西多福韦行业人员规模状况分析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三、西多福韦行业资产规模状况分析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四、西多福韦行业市场规模状况分析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五、西多福韦行业敏感性分析</w:t>
      </w:r>
      <w:r>
        <w:rPr>
          <w:rFonts w:hint="eastAsia"/>
        </w:rPr>
        <w:br/>
      </w:r>
      <w:r>
        <w:rPr>
          <w:rFonts w:hint="eastAsia"/>
        </w:rPr>
        <w:t>　　第二节 中国西多福韦行业财务能力分析</w:t>
      </w:r>
      <w:r>
        <w:rPr>
          <w:rFonts w:hint="eastAsia"/>
        </w:rPr>
        <w:br/>
      </w:r>
      <w:r>
        <w:rPr>
          <w:rFonts w:hint="eastAsia"/>
        </w:rPr>
        <w:t>　　　　一、西多福韦行业盈利能力分析</w:t>
      </w:r>
      <w:r>
        <w:rPr>
          <w:rFonts w:hint="eastAsia"/>
        </w:rPr>
        <w:br/>
      </w:r>
      <w:r>
        <w:rPr>
          <w:rFonts w:hint="eastAsia"/>
        </w:rPr>
        <w:t>　　　　二、西多福韦行业偿债能力分析</w:t>
      </w:r>
      <w:r>
        <w:rPr>
          <w:rFonts w:hint="eastAsia"/>
        </w:rPr>
        <w:br/>
      </w:r>
      <w:r>
        <w:rPr>
          <w:rFonts w:hint="eastAsia"/>
        </w:rPr>
        <w:t>　　　　三、西多福韦行业营运能力分析</w:t>
      </w:r>
      <w:r>
        <w:rPr>
          <w:rFonts w:hint="eastAsia"/>
        </w:rPr>
        <w:br/>
      </w:r>
      <w:r>
        <w:rPr>
          <w:rFonts w:hint="eastAsia"/>
        </w:rPr>
        <w:t>　　　　四、西多福韦行业发展能力分析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2019-2024年中国西多福韦行业区域市场分析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中国西多福韦行业区域市场结构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重点地区西多福韦行业调研分析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一、重点地区（一）西多福韦市场分析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二、重点地区（二）西多福韦市场分析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三、重点地区（三）西多福韦市场分析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四、重点地区（四）西多福韦市场分析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五、重点地区（五）西多福韦市场分析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西多福韦行业产品价格分析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三、主要西多福韦品牌产品价位分析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五、价格在西多福韦行业竞争中的重要性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2024-2025年中国西多福韦行业上下游行业发展分析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西多福韦上游行业分析</w:t>
      </w:r>
      <w:r>
        <w:rPr>
          <w:rFonts w:hint="eastAsia"/>
        </w:rPr>
        <w:br/>
      </w:r>
      <w:r>
        <w:rPr>
          <w:rFonts w:hint="eastAsia"/>
        </w:rPr>
        <w:t>　　　　一、西多福韦产品成本构成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四、上游供给对西多福韦行业的影响</w:t>
      </w:r>
      <w:r>
        <w:rPr>
          <w:rFonts w:hint="eastAsia"/>
        </w:rPr>
        <w:br/>
      </w:r>
      <w:r>
        <w:rPr>
          <w:rFonts w:hint="eastAsia"/>
        </w:rPr>
        <w:t>　　第二节 西多福韦下游行业分析</w:t>
      </w:r>
      <w:r>
        <w:rPr>
          <w:rFonts w:hint="eastAsia"/>
        </w:rPr>
        <w:br/>
      </w:r>
      <w:r>
        <w:rPr>
          <w:rFonts w:hint="eastAsia"/>
        </w:rPr>
        <w:t>　　　　一、西多福韦下游行业分布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四、下游需求对西多福韦行业的影响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西多福韦行业重点企业发展调研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西多福韦重点企业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西多福韦重点企业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西多福韦重点企业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西多福韦重点企业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西多福韦重点企业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西多福韦重点企业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2024-2025年中国西多福韦产业市场竞争格局分析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2024-2025年中国西多福韦产业竞争现状分析</w:t>
      </w:r>
      <w:r>
        <w:rPr>
          <w:rFonts w:hint="eastAsia"/>
        </w:rPr>
        <w:br/>
      </w:r>
      <w:r>
        <w:rPr>
          <w:rFonts w:hint="eastAsia"/>
        </w:rPr>
        <w:t>　　　　一、西多福韦竞争力分析</w:t>
      </w:r>
      <w:r>
        <w:rPr>
          <w:rFonts w:hint="eastAsia"/>
        </w:rPr>
        <w:br/>
      </w:r>
      <w:r>
        <w:rPr>
          <w:rFonts w:hint="eastAsia"/>
        </w:rPr>
        <w:t>　　　　二、西多福韦技术竞争分析</w:t>
      </w:r>
      <w:r>
        <w:rPr>
          <w:rFonts w:hint="eastAsia"/>
        </w:rPr>
        <w:br/>
      </w:r>
      <w:r>
        <w:rPr>
          <w:rFonts w:hint="eastAsia"/>
        </w:rPr>
        <w:t>　　　　三、西多福韦价格竞争分析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2025年中国西多福韦产业集中度分析</w:t>
      </w:r>
      <w:r>
        <w:rPr>
          <w:rFonts w:hint="eastAsia"/>
        </w:rPr>
        <w:br/>
      </w:r>
      <w:r>
        <w:rPr>
          <w:rFonts w:hint="eastAsia"/>
        </w:rPr>
        <w:t>　　　　一、西多福韦市场集中度分析</w:t>
      </w:r>
      <w:r>
        <w:rPr>
          <w:rFonts w:hint="eastAsia"/>
        </w:rPr>
        <w:br/>
      </w:r>
      <w:r>
        <w:rPr>
          <w:rFonts w:hint="eastAsia"/>
        </w:rPr>
        <w:t>　　　　二、西多福韦企业集中度分析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2025-2031年提高西多福韦企业竞争力的策略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西多福韦行业投资风险预警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2024-2025年影响西多福韦行业发展的主要因素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一、影响西多福韦行业运行的有利因素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二、影响西多福韦行业运行的稳定因素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三、影响西多福韦行业运行的不利因素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四、我国西多福韦行业发展面临的挑战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五、我国西多福韦行业发展面临的机遇</w:t>
      </w:r>
      <w:r>
        <w:rPr>
          <w:rFonts w:hint="eastAsia"/>
        </w:rPr>
        <w:br/>
      </w:r>
      <w:r>
        <w:rPr>
          <w:rFonts w:hint="eastAsia"/>
        </w:rPr>
        <w:t>　　第二节 西多福韦行业投资风险预警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一、2025-2031年西多福韦行业市场风险及控制策略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二、2025-2031年西多福韦行业政策风险及控制策略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三、2025-2031年西多福韦行业经营风险及控制策略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四、2025-2031年西多福韦同业竞争风险及控制策略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五、2025-2031年西多福韦行业其他风险及控制策略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西多福韦行业发展趋势与投资规划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2025-2031年西多福韦市场发展潜力分析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2025-2031年西多福韦行业发展趋势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2025-2031年西多福韦行业投资前景研究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对我国西多福韦品牌的战略思考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二、西多福韦实施品牌战略的意义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三、西多福韦企业品牌的现状分析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四、我国西多福韦企业的品牌战略</w:t>
      </w:r>
      <w:r>
        <w:rPr>
          <w:rFonts w:hint="eastAsia"/>
        </w:rPr>
        <w:br/>
      </w:r>
      <w:r>
        <w:rPr>
          <w:rFonts w:hint="eastAsia"/>
        </w:rPr>
        <w:t>　　　　五、西多福韦品牌战略管理的策略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西多福韦行业历程</w:t>
      </w:r>
      <w:r>
        <w:rPr>
          <w:rFonts w:hint="eastAsia"/>
        </w:rPr>
        <w:br/>
      </w:r>
      <w:r>
        <w:rPr>
          <w:rFonts w:hint="eastAsia"/>
        </w:rPr>
        <w:t>　　图表 西多福韦行业生命周期</w:t>
      </w:r>
      <w:r>
        <w:rPr>
          <w:rFonts w:hint="eastAsia"/>
        </w:rPr>
        <w:br/>
      </w:r>
      <w:r>
        <w:rPr>
          <w:rFonts w:hint="eastAsia"/>
        </w:rPr>
        <w:t>　　图表 西多福韦行业产业链分析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2019-2024年中国西多福韦行业市场规模及增长情况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2019-2024年西多福韦行业市场容量分析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2019-2024年中国西多福韦行业产能统计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2019-2024年中国西多福韦行业产量及增长趋势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2019-2024年中国西多福韦市场需求量及增速统计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2024年中国西多福韦行业需求领域分布格局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2019-2024年中国西多福韦行业销售收入分析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2019-2024年中国西多福韦行业盈利情况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2019-2024年中国西多福韦行业利润总额统计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2019-2024年中国西多福韦进口数量分析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2019-2024年中国西多福韦进口金额分析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2019-2024年中国西多福韦出口数量分析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2019-2024年中国西多福韦出口金额分析</w:t>
      </w:r>
      <w:r>
        <w:rPr>
          <w:rFonts w:hint="eastAsia"/>
        </w:rPr>
        <w:br/>
      </w:r>
      <w:r>
        <w:rPr>
          <w:rFonts w:hint="eastAsia"/>
        </w:rPr>
        <w:t>　　图表 2024年中国西多福韦进口国家及地区分析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2024年中国西多福韦出口国家及地区分析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2019-2024年中国西多福韦行业企业数量情况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2019-2024年中国西多福韦行业企业平均规模情况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**地区西多福韦市场规模及增长情况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**地区西多福韦行业市场需求情况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**地区西多福韦市场规模及增长情况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**地区西多福韦行业市场需求情况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**地区西多福韦市场规模及增长情况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**地区西多福韦行业市场需求情况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**地区西多福韦市场规模及增长情况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**地区西多福韦行业市场需求情况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西多福韦重点企业（一）基本信息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西多福韦重点企业（一）经营情况分析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西多福韦重点企业（一）主要经济指标情况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西多福韦重点企业（一）盈利能力情况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西多福韦重点企业（一）偿债能力情况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西多福韦重点企业（一）运营能力情况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西多福韦重点企业（一）成长能力情况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西多福韦重点企业（二）基本信息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西多福韦重点企业（二）经营情况分析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西多福韦重点企业（二）主要经济指标情况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西多福韦重点企业（二）盈利能力情况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西多福韦重点企业（二）偿债能力情况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西多福韦重点企业（二）运营能力情况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西多福韦重点企业（二）成长能力情况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西多福韦重点企业（三）基本信息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西多福韦重点企业（三）经营情况分析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西多福韦重点企业（三）主要经济指标情况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西多福韦重点企业（三）盈利能力情况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西多福韦重点企业（三）偿债能力情况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西多福韦重点企业（三）运营能力情况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西多福韦重点企业（三）成长能力情况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2025-2031年中国西多福韦行业产能预测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2025-2031年中国西多福韦行业产量预测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2025-2031年中国西多福韦市场需求量预测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2025-2031年中国西多福韦行业供需平衡预测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2025-2031年中国西多福韦行业市场容量预测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2025-2031年中国西多福韦行业市场规模预测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2025年中国西多福韦市场前景分析</w:t>
      </w:r>
      <w:r>
        <w:rPr>
          <w:rFonts w:hint="eastAsia"/>
        </w:rPr>
        <w:br/>
      </w:r>
      <w:r>
        <w:rPr>
          <w:rFonts w:hint="eastAsia"/>
        </w:rPr>
        <w:t>　　图表 2025年中国西多福韦发展趋势预测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3773d725645e3" w:history="1">
        <w:r>
          <w:rPr>
            <w:rStyle w:val="Hyperlink"/>
          </w:rPr>
          <w:t>2025-2031年中国西多福韦市场调查研究与趋势预测报告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3773d725645e3" w:history="1">
        <w:r>
          <w:rPr>
            <w:rStyle w:val="Hyperlink"/>
          </w:rPr>
          <w:t>https://www.20087.com/1/35/XiDuoFuWeiHangYeQuShi.html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热点：西多福韦国内哪里能买、西多福韦软膏、西多福韦和阿昔洛韦哪个好、西多福韦国内哪里能买、人疱疹病毒7西多福韦、西多福韦是什么药、腺病毒治疗最快的药、西多福韦说明书、西多福韦注射剂说明书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64d29e4554a21" w:history="1">
      <w:r>
        <w:rPr>
          <w:rStyle w:val="Hyperlink"/>
        </w:rPr>
        <w:t>2025-2031年中国西多福韦市场调查研究与趋势预测报告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DuoFuWeiHangYeQuShi.html" TargetMode="External" Id="Rcc43773d7256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DuoFuWeiHangYeQuShi.html" TargetMode="External" Id="Ra5a64d29e455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2024-09-05T04:06:00Z</dcterms:created>
  <dcterms:modified xsi:type="dcterms:W3CDTF">2024-09-05T05:06:00Z</dcterms:modified>
  <dc:subject>2025-2031年中国西多福韦市场调查研究与趋势预测报告</dc:subject>
  <dc:title>2025-2031年中国西多福韦市场调查研究与趋势预测报告</dc:title>
  <cp:keywords>2025-2031年中国西多福韦市场调查研究与趋势预测报告</cp:keywords>
  <dc:description>2025-2031年中国西多福韦市场调查研究与趋势预测报告</dc:description>
</cp:coreProperties>
</file>