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9696ae2540fe" w:history="1">
              <w:r>
                <w:rPr>
                  <w:rStyle w:val="Hyperlink"/>
                </w:rPr>
                <w:t>2026-2032年中国雌马酚市场研究及发展前景预测报告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9696ae2540fe" w:history="1">
              <w:r>
                <w:rPr>
                  <w:rStyle w:val="Hyperlink"/>
                </w:rPr>
                <w:t>2026-2032年中国雌马酚市场研究及发展前景预测报告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9696ae2540fe" w:history="1">
                <w:r>
                  <w:rPr>
                    <w:rStyle w:val="Hyperlink"/>
                  </w:rPr>
                  <w:t>https://www.20087.com/1/55/CiMaFenHangYeQianJing.html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马酚（Equol）是一种由肠道菌群代谢大豆异黄酮（特别是大豆苷元）产生的手性化合物，具有比母体更强的植物雌激素活性和抗氧化能力，被认为在缓解更年期症状、改善骨密度及心血管健康方面具有潜在功效。当前市场产品主要以膳食补充剂形式出现，强调S-雌马酚纯度、稳定性及临床研究背书，部分品牌通过益生菌组合促进体内自产。然而，仅约30%–50%人群肠道具备产雌马酚能力（“产 equol 者”），外源补充成为必要路径；化学合成工艺复杂，光学异构体分离成本高，影响产品普及。此外，各国对雌马酚作为新食品原料或药品的监管分类不一，上市路径存在不确定性。</w:t>
      </w:r>
      <w:r>
        <w:rPr>
          <w:rFonts w:hint="eastAsia"/>
        </w:rPr>
        <w:br/>
      </w:r>
      <w:r>
        <w:rPr>
          <w:rFonts w:hint="eastAsia"/>
        </w:rPr>
        <w:t>　　未来，雌马酚将向精准营养、生物发酵量产与个性化健康管理升级。市场调研网指出，合成生物学技术将实现高产菌株发酵，降低S-型雌马酚成本；伴随微生物组检测，可定制“益生菌+前体”组合方案。在女性健康经济崛起背景下，该成分将融入功能性食品、护肤品及数字健康服务包。长远看，雌马酚将从“小众活性分子”进化为“精准植物雌激素标杆”，在循证营养与个性化干预理念深化过程中，成为连接肠道微生态与女性全生命周期健康管理的关键功能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9696ae2540fe" w:history="1">
        <w:r>
          <w:rPr>
            <w:rStyle w:val="Hyperlink"/>
          </w:rPr>
          <w:t>2026-2032年中国雌马酚市场研究及发展前景预测报告</w:t>
        </w:r>
      </w:hyperlink>
      <w:r>
        <w:rPr>
          <w:rFonts w:hint="eastAsia"/>
        </w:rPr>
        <w:t>》系统分析了雌马酚行业的现状，全面梳理了雌马酚市场需求、市场规模、产业链结构及价格体系，详细解读了雌马酚细分市场特点。报告结合权威数据，科学预测了雌马酚市场前景与发展趋势，客观分析了品牌竞争格局、市场集中度及重点企业的运营表现，并指出了雌马酚行业面临的机遇与风险。为雌马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雌马酚市场概述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&lt;99%</w:t>
      </w:r>
      <w:r>
        <w:rPr>
          <w:rFonts w:hint="eastAsia"/>
        </w:rPr>
        <w:br/>
      </w:r>
      <w:r>
        <w:rPr>
          <w:rFonts w:hint="eastAsia"/>
        </w:rPr>
        <w:t>　　1.3 按照不同分子结构，雌马酚主要可以分为如下几个类别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中国不同分子结构雌马酚增长趋势2021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S-雌马酚</w:t>
      </w:r>
      <w:r>
        <w:rPr>
          <w:rFonts w:hint="eastAsia"/>
        </w:rPr>
        <w:br/>
      </w:r>
      <w:r>
        <w:rPr>
          <w:rFonts w:hint="eastAsia"/>
        </w:rPr>
        <w:t>　　　　1.3.3 R-雌马酚</w:t>
      </w:r>
      <w:r>
        <w:rPr>
          <w:rFonts w:hint="eastAsia"/>
        </w:rPr>
        <w:br/>
      </w:r>
      <w:r>
        <w:rPr>
          <w:rFonts w:hint="eastAsia"/>
        </w:rPr>
        <w:t>　　1.4 按照不同生产方法，雌马酚主要可以分为如下几个类别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中国不同生产方法雌马酚增长趋势2021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发酵法</w:t>
      </w:r>
      <w:r>
        <w:rPr>
          <w:rFonts w:hint="eastAsia"/>
        </w:rPr>
        <w:br/>
      </w:r>
      <w:r>
        <w:rPr>
          <w:rFonts w:hint="eastAsia"/>
        </w:rPr>
        <w:t>　　　　1.4.3 化学合成法</w:t>
      </w:r>
      <w:r>
        <w:rPr>
          <w:rFonts w:hint="eastAsia"/>
        </w:rPr>
        <w:br/>
      </w:r>
      <w:r>
        <w:rPr>
          <w:rFonts w:hint="eastAsia"/>
        </w:rPr>
        <w:t>　　1.5 从不同应用，雌马酚主要包括如下几个方面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胶囊</w:t>
      </w:r>
      <w:r>
        <w:rPr>
          <w:rFonts w:hint="eastAsia"/>
        </w:rPr>
        <w:br/>
      </w:r>
      <w:r>
        <w:rPr>
          <w:rFonts w:hint="eastAsia"/>
        </w:rPr>
        <w:t>　　1.6 中国雌马酚发展现状及未来趋势（2021-2032）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中国市场雌马酚收入及增长率（2021-2032）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中国市场雌马酚销量及增长率（2021-2032）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中国市场主要雌马酚厂商分析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中国市场主要厂商雌马酚销量及市场占有率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中国市场主要厂商雌马酚销量（2021-2026）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中国市场主要厂商雌马酚收入及市场占有率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中国市场主要厂商雌马酚收入（2021-2026）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2025年中国市场主要厂商雌马酚收入排名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中国市场主要厂商雌马酚价格（2021-2026）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2.7 雌马酚行业集中度、竞争程度分析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雌马酚行业集中度分析：2025年中国Top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中国市场雌马酚第一梯队、第二梯队和第三梯队厂商（品牌）及2025年市场份额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不同产品类型雌马酚分析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中国市场不同产品类型雌马酚规模（2021-2032）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中国市场不同产品类型雌马酚规模及市场份额（2021-2026）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中国市场不同产品类型雌马酚规模预测（2027-2032）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中国市场不同产品类型雌马酚价格走势（2021-2032）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不同应用雌马酚分析</w:t>
      </w:r>
      <w:r>
        <w:rPr>
          <w:rFonts w:hint="eastAsia"/>
        </w:rPr>
        <w:br/>
      </w:r>
      <w:r>
        <w:rPr>
          <w:rFonts w:hint="eastAsia"/>
        </w:rPr>
        <w:t>　　5.1 中国市场不同应用雌马酚销量（2021-2032）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中国市场不同应用雌马酚规模（2021-2032）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中国市场不同应用雌马酚规模及市场份额（2021-2026）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中国市场不同应用雌马酚规模预测（2027-2032）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中国市场不同应用雌马酚价格走势（2021-2032）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雌马酚行业发展分析---发展趋势</w:t>
      </w:r>
      <w:r>
        <w:rPr>
          <w:rFonts w:hint="eastAsia"/>
        </w:rPr>
        <w:br/>
      </w:r>
      <w:r>
        <w:rPr>
          <w:rFonts w:hint="eastAsia"/>
        </w:rPr>
        <w:t>　　6.2 雌马酚行业发展分析---厂商壁垒</w:t>
      </w:r>
      <w:r>
        <w:rPr>
          <w:rFonts w:hint="eastAsia"/>
        </w:rPr>
        <w:br/>
      </w:r>
      <w:r>
        <w:rPr>
          <w:rFonts w:hint="eastAsia"/>
        </w:rPr>
        <w:t>　　6.3 雌马酚行业发展分析---驱动因素</w:t>
      </w:r>
      <w:r>
        <w:rPr>
          <w:rFonts w:hint="eastAsia"/>
        </w:rPr>
        <w:br/>
      </w:r>
      <w:r>
        <w:rPr>
          <w:rFonts w:hint="eastAsia"/>
        </w:rPr>
        <w:t>　　6.4 雌马酚行业发展分析---制约因素</w:t>
      </w:r>
      <w:r>
        <w:rPr>
          <w:rFonts w:hint="eastAsia"/>
        </w:rPr>
        <w:br/>
      </w:r>
      <w:r>
        <w:rPr>
          <w:rFonts w:hint="eastAsia"/>
        </w:rPr>
        <w:t>　　6.5 雌马酚中国企业SWOT分析</w:t>
      </w:r>
      <w:r>
        <w:rPr>
          <w:rFonts w:hint="eastAsia"/>
        </w:rPr>
        <w:br/>
      </w:r>
      <w:r>
        <w:rPr>
          <w:rFonts w:hint="eastAsia"/>
        </w:rPr>
        <w:t>　　6.6 雌马酚行业发展分析---行业政策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雌马酚行业产业链简介</w:t>
      </w:r>
      <w:r>
        <w:rPr>
          <w:rFonts w:hint="eastAsia"/>
        </w:rPr>
        <w:br/>
      </w:r>
      <w:r>
        <w:rPr>
          <w:rFonts w:hint="eastAsia"/>
        </w:rPr>
        <w:t>　　7.2 雌马酚产业链分析-上游</w:t>
      </w:r>
      <w:r>
        <w:rPr>
          <w:rFonts w:hint="eastAsia"/>
        </w:rPr>
        <w:br/>
      </w:r>
      <w:r>
        <w:rPr>
          <w:rFonts w:hint="eastAsia"/>
        </w:rPr>
        <w:t>　　7.3 雌马酚产业链分析-中游</w:t>
      </w:r>
      <w:r>
        <w:rPr>
          <w:rFonts w:hint="eastAsia"/>
        </w:rPr>
        <w:br/>
      </w:r>
      <w:r>
        <w:rPr>
          <w:rFonts w:hint="eastAsia"/>
        </w:rPr>
        <w:t>　　7.4 雌马酚产业链分析-下游</w:t>
      </w:r>
      <w:r>
        <w:rPr>
          <w:rFonts w:hint="eastAsia"/>
        </w:rPr>
        <w:br/>
      </w:r>
      <w:r>
        <w:rPr>
          <w:rFonts w:hint="eastAsia"/>
        </w:rPr>
        <w:t>　　7.5 雌马酚行业采购模式</w:t>
      </w:r>
      <w:r>
        <w:rPr>
          <w:rFonts w:hint="eastAsia"/>
        </w:rPr>
        <w:br/>
      </w:r>
      <w:r>
        <w:rPr>
          <w:rFonts w:hint="eastAsia"/>
        </w:rPr>
        <w:t>　　7.6 雌马酚行业生产模式</w:t>
      </w:r>
      <w:r>
        <w:rPr>
          <w:rFonts w:hint="eastAsia"/>
        </w:rPr>
        <w:br/>
      </w:r>
      <w:r>
        <w:rPr>
          <w:rFonts w:hint="eastAsia"/>
        </w:rPr>
        <w:t>　　7.7 雌马酚行业销售模式及销售渠道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中国本土雌马酚产能、产量分析</w:t>
      </w:r>
      <w:r>
        <w:rPr>
          <w:rFonts w:hint="eastAsia"/>
        </w:rPr>
        <w:br/>
      </w:r>
      <w:r>
        <w:rPr>
          <w:rFonts w:hint="eastAsia"/>
        </w:rPr>
        <w:t>　　8.1 中国雌马酚供需现状及预测（2021-2032）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中国雌马酚产量、市场需求量及发展趋势（2021-2032）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中国雌马酚进出口分析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中国市场雌马酚主要进口来源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中国市场雌马酚主要出口目的地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不同分子结构雌马酚市场规模2021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不同生产方法雌马酚市场规模2021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中国市场主要厂商雌马酚收入份额（2021-2026）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2025年中国主要生产商雌马酚收入排名（万元）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中国市场主要厂商雌马酚价格（2021-2026）&amp;（元/千克）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2025年中国市场雌马酚主要厂商市场地位（第一梯队、第二梯队和第三梯队）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雌马酚市场投资、并购等现状分析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中国市场不同产品类型雌马酚规模（2021-2026）&amp;（万元）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中国市场不同产品类型雌马酚规模市场份额（2021-2026）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中国市场不同产品类型雌马酚规模预测（2027-2032）&amp;（万元）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中国市场不同产品类型雌马酚规模市场份额预测（2027-2032）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中国市场不同应用雌马酚规模（2021-2026）&amp;（万元）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中国市场不同应用雌马酚规模市场份额（2021-2026）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中国市场不同应用雌马酚规模预测（2027-2032）&amp;（万元）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中国市场不同应用雌马酚规模市场份额预测（2027-2032）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雌马酚行业发展分析---发展趋势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雌马酚行业发展分析---厂商壁垒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雌马酚行业发展分析---驱动因素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雌马酚行业发展分析---制约因素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雌马酚行业相关重点政策一览</w:t>
      </w:r>
      <w:r>
        <w:rPr>
          <w:rFonts w:hint="eastAsia"/>
        </w:rPr>
        <w:br/>
      </w:r>
      <w:r>
        <w:rPr>
          <w:rFonts w:hint="eastAsia"/>
        </w:rPr>
        <w:t>　　表 72： 雌马酚行业供应链分析</w:t>
      </w:r>
      <w:r>
        <w:rPr>
          <w:rFonts w:hint="eastAsia"/>
        </w:rPr>
        <w:br/>
      </w:r>
      <w:r>
        <w:rPr>
          <w:rFonts w:hint="eastAsia"/>
        </w:rPr>
        <w:t>　　表 73： 雌马酚上游原料供应商</w:t>
      </w:r>
      <w:r>
        <w:rPr>
          <w:rFonts w:hint="eastAsia"/>
        </w:rPr>
        <w:br/>
      </w:r>
      <w:r>
        <w:rPr>
          <w:rFonts w:hint="eastAsia"/>
        </w:rPr>
        <w:t>　　表 74： 雌马酚行业主要下游客户</w:t>
      </w:r>
      <w:r>
        <w:rPr>
          <w:rFonts w:hint="eastAsia"/>
        </w:rPr>
        <w:br/>
      </w:r>
      <w:r>
        <w:rPr>
          <w:rFonts w:hint="eastAsia"/>
        </w:rPr>
        <w:t>　　表 75： 雌马酚典型经销商</w:t>
      </w:r>
      <w:r>
        <w:rPr>
          <w:rFonts w:hint="eastAsia"/>
        </w:rPr>
        <w:br/>
      </w:r>
      <w:r>
        <w:rPr>
          <w:rFonts w:hint="eastAsia"/>
        </w:rPr>
        <w:t>　　表 76： 中国雌马酚产量、销量、进口量及出口量（2021-2026）&amp;（千克）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中国雌马酚产量、销量、进口量及出口量预测（2027-2032）&amp;（千克）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中国市场雌马酚主要进口来源</w:t>
      </w:r>
      <w:r>
        <w:rPr>
          <w:rFonts w:hint="eastAsia"/>
        </w:rPr>
        <w:br/>
      </w:r>
      <w:r>
        <w:rPr>
          <w:rFonts w:hint="eastAsia"/>
        </w:rPr>
        <w:t>　　表 79： 中国市场雌马酚主要出口目的地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雌马酚产品图片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&lt;99%产品图片</w:t>
      </w:r>
      <w:r>
        <w:rPr>
          <w:rFonts w:hint="eastAsia"/>
        </w:rPr>
        <w:br/>
      </w:r>
      <w:r>
        <w:rPr>
          <w:rFonts w:hint="eastAsia"/>
        </w:rPr>
        <w:t>　　图 5： 中国不同分子结构雌马酚市场规模市场份额2025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S-雌马酚产品图片</w:t>
      </w:r>
      <w:r>
        <w:rPr>
          <w:rFonts w:hint="eastAsia"/>
        </w:rPr>
        <w:br/>
      </w:r>
      <w:r>
        <w:rPr>
          <w:rFonts w:hint="eastAsia"/>
        </w:rPr>
        <w:t>　　图 7： R-雌马酚产品图片</w:t>
      </w:r>
      <w:r>
        <w:rPr>
          <w:rFonts w:hint="eastAsia"/>
        </w:rPr>
        <w:br/>
      </w:r>
      <w:r>
        <w:rPr>
          <w:rFonts w:hint="eastAsia"/>
        </w:rPr>
        <w:t>　　图 8： 中国不同生产方法雌马酚市场规模市场份额2025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发酵法产品图片</w:t>
      </w:r>
      <w:r>
        <w:rPr>
          <w:rFonts w:hint="eastAsia"/>
        </w:rPr>
        <w:br/>
      </w:r>
      <w:r>
        <w:rPr>
          <w:rFonts w:hint="eastAsia"/>
        </w:rPr>
        <w:t>　　图 10： 化学合成法产品图片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中国不同应用雌马酚市场份额2025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</w:t>
      </w:r>
      <w:r>
        <w:rPr>
          <w:rFonts w:hint="eastAsia"/>
        </w:rPr>
        <w:br/>
      </w:r>
      <w:r>
        <w:rPr>
          <w:rFonts w:hint="eastAsia"/>
        </w:rPr>
        <w:t>　　图 13： 胶囊</w:t>
      </w:r>
      <w:r>
        <w:rPr>
          <w:rFonts w:hint="eastAsia"/>
        </w:rPr>
        <w:br/>
      </w:r>
      <w:r>
        <w:rPr>
          <w:rFonts w:hint="eastAsia"/>
        </w:rPr>
        <w:t>　　图 14： 中国市场雌马酚市场规模，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2025年中国市场主要厂商雌马酚销量市场份额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2025年中国市场主要厂商雌马酚收入市场份额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2025年中国市场前五大厂商雌马酚市场份额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2025年中国市场雌马酚第一梯队、第二梯队和第三梯队厂商（品牌）及市场份额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雌马酚中国企业SWOT分析</w:t>
      </w:r>
      <w:r>
        <w:rPr>
          <w:rFonts w:hint="eastAsia"/>
        </w:rPr>
        <w:br/>
      </w:r>
      <w:r>
        <w:rPr>
          <w:rFonts w:hint="eastAsia"/>
        </w:rPr>
        <w:t>　　图 24： 雌马酚产业链</w:t>
      </w:r>
      <w:r>
        <w:rPr>
          <w:rFonts w:hint="eastAsia"/>
        </w:rPr>
        <w:br/>
      </w:r>
      <w:r>
        <w:rPr>
          <w:rFonts w:hint="eastAsia"/>
        </w:rPr>
        <w:t>　　图 25： 雌马酚行业采购模式分析</w:t>
      </w:r>
      <w:r>
        <w:rPr>
          <w:rFonts w:hint="eastAsia"/>
        </w:rPr>
        <w:br/>
      </w:r>
      <w:r>
        <w:rPr>
          <w:rFonts w:hint="eastAsia"/>
        </w:rPr>
        <w:t>　　图 26： 雌马酚行业生产模式分析</w:t>
      </w:r>
      <w:r>
        <w:rPr>
          <w:rFonts w:hint="eastAsia"/>
        </w:rPr>
        <w:br/>
      </w:r>
      <w:r>
        <w:rPr>
          <w:rFonts w:hint="eastAsia"/>
        </w:rPr>
        <w:t>　　图 27： 雌马酚行业销售模式分析</w:t>
      </w:r>
      <w:r>
        <w:rPr>
          <w:rFonts w:hint="eastAsia"/>
        </w:rPr>
        <w:br/>
      </w:r>
      <w:r>
        <w:rPr>
          <w:rFonts w:hint="eastAsia"/>
        </w:rPr>
        <w:t>　　图 28： 中国雌马酚产能、产量、产能利用率及发展趋势（2021-2032）&amp;（千克）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中国雌马酚产量、市场需求量及发展趋势（2021-2032）&amp;（千克）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9696ae2540fe" w:history="1">
        <w:r>
          <w:rPr>
            <w:rStyle w:val="Hyperlink"/>
          </w:rPr>
          <w:t>2026-2032年中国雌马酚市场研究及发展前景预测报告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9696ae2540fe" w:history="1">
        <w:r>
          <w:rPr>
            <w:rStyle w:val="Hyperlink"/>
          </w:rPr>
          <w:t>https://www.20087.com/1/55/CiMaFenHangYeQianJing.html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热点：雌马酚与大豆异黄酮的区别、雌马酚是什么、服用雌马酚安全吗女性、雌马酚副作用、山柰酚、雌马酚是激素吗、雌马酚吃久了会得白血病吗、雌马酚可以长期吃吗、雌马酚的毒性有多强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7677d635d4132" w:history="1">
      <w:r>
        <w:rPr>
          <w:rStyle w:val="Hyperlink"/>
        </w:rPr>
        <w:t>2026-2032年中国雌马酚市场研究及发展前景预测报告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iMaFenHangYeQianJing.html" TargetMode="External" Id="Ree9a9696ae2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iMaFenHangYeQianJing.html" TargetMode="External" Id="R75a7677d635d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2026-02-08T02:43:55Z</dcterms:created>
  <dcterms:modified xsi:type="dcterms:W3CDTF">2026-02-08T03:43:55Z</dcterms:modified>
  <dc:subject>2026-2032年中国雌马酚市场研究及发展前景预测报告</dc:subject>
  <dc:title>2026-2032年中国雌马酚市场研究及发展前景预测报告</dc:title>
  <cp:keywords>2026-2032年中国雌马酚市场研究及发展前景预测报告</cp:keywords>
  <dc:description>2026-2032年中国雌马酚市场研究及发展前景预测报告</dc:description>
</cp:coreProperties>
</file>