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29bfafa49470b" w:history="1">
              <w:r>
                <w:rPr>
                  <w:rStyle w:val="Hyperlink"/>
                </w:rPr>
                <w:t>2025-2031年健康服务行业发展调研及市场前景分析报告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29bfafa49470b" w:history="1">
              <w:r>
                <w:rPr>
                  <w:rStyle w:val="Hyperlink"/>
                </w:rPr>
                <w:t>2025-2031年健康服务行业发展调研及市场前景分析报告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29bfafa49470b" w:history="1">
                <w:r>
                  <w:rPr>
                    <w:rStyle w:val="Hyperlink"/>
                  </w:rPr>
                  <w:t>https://www.20087.com/1/25/JianKangFuWuShiChangYanJiu.html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涵盖了预防、诊断、治疗和康复的全过程，涉及医疗服务、健康管理、远程医疗和健康保险等多个领域。近年来，随着人口老龄化加剧和慢性病发病率上升，对高质量健康服务的需求日益增长。数字健康技术，如可穿戴设备、移动医疗应用和远程诊疗平台，正在改变传统的医疗服务模式，使健康管理和疾病监测更加便捷高效。</w:t>
      </w:r>
      <w:r>
        <w:rPr>
          <w:rFonts w:hint="eastAsia"/>
        </w:rPr>
        <w:br/>
      </w:r>
      <w:r>
        <w:rPr>
          <w:rFonts w:hint="eastAsia"/>
        </w:rPr>
        <w:t>　　未来，健康服务将更加侧重于个性化和预防性医疗。个性化医疗基于个体的遗传信息、生活习惯和健康状况，提供量身定制的诊断和治疗方案。预防性医疗则强调早期筛查和生活方式干预，减少疾病的发生和发展。人工智能和大数据分析将在这一过程中发挥关键作用，帮助医生做出更精准的决策，并为患者提供个性化的健康建议。此外，跨学科合作和医疗生态系统的构建将成为行业发展的新趋势，促进医疗资源的优化配置和协同效应的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29bfafa49470b" w:history="1">
        <w:r>
          <w:rPr>
            <w:rStyle w:val="Hyperlink"/>
          </w:rPr>
          <w:t>2025-2031年健康服务行业发展调研及市场前景分析报告</w:t>
        </w:r>
      </w:hyperlink>
      <w:r>
        <w:rPr>
          <w:rFonts w:hint="eastAsia"/>
        </w:rPr>
        <w:t>》依托国家统计局、相关行业协会的详实数据资料，系统解析了健康服务行业的产业链结构、市场规模及需求现状，并对价格动态进行了解读。报告客观呈现了健康服务行业发展状况，科学预测了市场前景与未来趋势，同时聚焦健康服务重点企业，分析了市场竞争格局、集中度及品牌影响力。此外，报告通过细分市场领域，挖掘了健康服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健康服务行业概况</w:t>
      </w:r>
      <w:r>
        <w:rPr>
          <w:rFonts w:hint="eastAsia"/>
        </w:rPr>
        <w:br/>
      </w:r>
      <w:r>
        <w:rPr>
          <w:rFonts w:hint="eastAsia"/>
        </w:rPr>
        <w:t>　　第一节 健康服务行业定义与分类</w:t>
      </w:r>
      <w:r>
        <w:rPr>
          <w:rFonts w:hint="eastAsia"/>
        </w:rPr>
        <w:br/>
      </w:r>
      <w:r>
        <w:rPr>
          <w:rFonts w:hint="eastAsia"/>
        </w:rPr>
        <w:t>　　第二节 健康服务行业发展历程</w:t>
      </w:r>
      <w:r>
        <w:rPr>
          <w:rFonts w:hint="eastAsia"/>
        </w:rPr>
        <w:br/>
      </w:r>
      <w:r>
        <w:rPr>
          <w:rFonts w:hint="eastAsia"/>
        </w:rPr>
        <w:t>　　第三节 健康服务产业链分析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中国健康服务行业发展环境分析</w:t>
      </w:r>
      <w:r>
        <w:rPr>
          <w:rFonts w:hint="eastAsia"/>
        </w:rPr>
        <w:br/>
      </w:r>
      <w:r>
        <w:rPr>
          <w:rFonts w:hint="eastAsia"/>
        </w:rPr>
        <w:t>　　第一节 健康服务行业经济环境分析</w:t>
      </w:r>
      <w:r>
        <w:rPr>
          <w:rFonts w:hint="eastAsia"/>
        </w:rPr>
        <w:br/>
      </w:r>
      <w:r>
        <w:rPr>
          <w:rFonts w:hint="eastAsia"/>
        </w:rPr>
        <w:t>　　第二节 健康服务行业政策环境分析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二、相关健康服务行业标准分析</w:t>
      </w:r>
      <w:r>
        <w:rPr>
          <w:rFonts w:hint="eastAsia"/>
        </w:rPr>
        <w:br/>
      </w:r>
      <w:r>
        <w:rPr>
          <w:rFonts w:hint="eastAsia"/>
        </w:rPr>
        <w:t>　　第三节 健康服务行业社会环境分析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2024-2025年全球健康服务行业市场分析</w:t>
      </w:r>
      <w:r>
        <w:rPr>
          <w:rFonts w:hint="eastAsia"/>
        </w:rPr>
        <w:br/>
      </w:r>
      <w:r>
        <w:rPr>
          <w:rFonts w:hint="eastAsia"/>
        </w:rPr>
        <w:t>　　第一节 全球健康服务市场发展现状分析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健康服务行业区域市场分析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全球健康服务行业市场发展趋势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中国健康服务行业市场供需状况分析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中国健康服务市场规模情况</w:t>
      </w:r>
      <w:r>
        <w:rPr>
          <w:rFonts w:hint="eastAsia"/>
        </w:rPr>
        <w:br/>
      </w:r>
      <w:r>
        <w:rPr>
          <w:rFonts w:hint="eastAsia"/>
        </w:rPr>
        <w:t>　　第二节 中国健康服务行业盈利情况分析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中国健康服务市场需求状况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一、2019-2024年健康服务市场需求情况</w:t>
      </w:r>
      <w:r>
        <w:rPr>
          <w:rFonts w:hint="eastAsia"/>
        </w:rPr>
        <w:br/>
      </w:r>
      <w:r>
        <w:rPr>
          <w:rFonts w:hint="eastAsia"/>
        </w:rPr>
        <w:t>　　　　二、2025年健康服务行业市场需求特点分析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三、2025-2031年健康服务市场需求预测</w:t>
      </w:r>
      <w:r>
        <w:rPr>
          <w:rFonts w:hint="eastAsia"/>
        </w:rPr>
        <w:br/>
      </w:r>
      <w:r>
        <w:rPr>
          <w:rFonts w:hint="eastAsia"/>
        </w:rPr>
        <w:t>　　第四节 中国健康服务行业产量情况分析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一、2019-2024年中国健康服务行业产量统计分析</w:t>
      </w:r>
      <w:r>
        <w:rPr>
          <w:rFonts w:hint="eastAsia"/>
        </w:rPr>
        <w:br/>
      </w:r>
      <w:r>
        <w:rPr>
          <w:rFonts w:hint="eastAsia"/>
        </w:rPr>
        <w:t>　　　　二、健康服务行业区域产量分析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三、2025-2031年中国健康服务行业产量预测分析</w:t>
      </w:r>
      <w:r>
        <w:rPr>
          <w:rFonts w:hint="eastAsia"/>
        </w:rPr>
        <w:br/>
      </w:r>
      <w:r>
        <w:rPr>
          <w:rFonts w:hint="eastAsia"/>
        </w:rPr>
        <w:t>　　第五节 健康服务行业市场供需平衡状况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健康服务行业规模分析及预测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一、2019-2024年健康服务行业资产规模变化分析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二、2025-2031年健康服务行业资产规模预测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三、2019-2024年健康服务行业收入和利润变化分析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四、2025-2031年健康服务行业收入和利润预测</w:t>
      </w:r>
      <w:r>
        <w:rPr>
          <w:rFonts w:hint="eastAsia"/>
        </w:rPr>
        <w:br/>
      </w:r>
      <w:r>
        <w:rPr>
          <w:rFonts w:hint="eastAsia"/>
        </w:rPr>
        <w:t>　　第二节 健康服务行业效益分析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一、2019-2024年健康服务行业三费变化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二、2019-2024年健康服务行业效益分析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健康服务细分市场深度分析</w:t>
      </w:r>
      <w:r>
        <w:rPr>
          <w:rFonts w:hint="eastAsia"/>
        </w:rPr>
        <w:br/>
      </w:r>
      <w:r>
        <w:rPr>
          <w:rFonts w:hint="eastAsia"/>
        </w:rPr>
        <w:t>　　第一节 健康服务细分市场（一）发展研究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健康服务细分市场（二）发展研究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2019-2024年中国健康服务行业区域市场分析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中国健康服务行业区域市场结构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重点地区健康服务行业调研分析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一、重点地区（一）健康服务市场分析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二、重点地区（二）健康服务市场分析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三、重点地区（三）健康服务市场分析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四、重点地区（四）健康服务市场分析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五、重点地区（五）健康服务市场分析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健康服务行业出口情况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一、2019-2024年健康服务行业出口情况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三、2025-2031年健康服务行业出口情况预测</w:t>
      </w:r>
      <w:r>
        <w:rPr>
          <w:rFonts w:hint="eastAsia"/>
        </w:rPr>
        <w:br/>
      </w:r>
      <w:r>
        <w:rPr>
          <w:rFonts w:hint="eastAsia"/>
        </w:rPr>
        <w:t>　　第二节 健康服务行业进口情况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一、2019-2024年健康服务行业进口情况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三、2025-2031年健康服务行业进口情况预测</w:t>
      </w:r>
      <w:r>
        <w:rPr>
          <w:rFonts w:hint="eastAsia"/>
        </w:rPr>
        <w:br/>
      </w:r>
      <w:r>
        <w:rPr>
          <w:rFonts w:hint="eastAsia"/>
        </w:rPr>
        <w:t>　　第三节 健康服务行业进出口面临的挑战及对策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健康服务行业上、下游市场分析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健康服务行业上游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健康服务行业下游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2025-2031年健康服务行业发展趋势及投资风险分析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当前健康服务行业存在的问题</w:t>
      </w:r>
      <w:r>
        <w:rPr>
          <w:rFonts w:hint="eastAsia"/>
        </w:rPr>
        <w:br/>
      </w:r>
      <w:r>
        <w:rPr>
          <w:rFonts w:hint="eastAsia"/>
        </w:rPr>
        <w:t>　　第二节 健康服务未来发展预测分析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一、中国健康服务发展方向分析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二、2025-2031年中国健康服务行业发展规模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三、2025-2031年中国健康服务行业发展趋势预测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2025-2031年中国健康服务行业投资风险分析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一、健康服务市场竞争风险</w:t>
      </w:r>
      <w:r>
        <w:rPr>
          <w:rFonts w:hint="eastAsia"/>
        </w:rPr>
        <w:br/>
      </w:r>
      <w:r>
        <w:rPr>
          <w:rFonts w:hint="eastAsia"/>
        </w:rPr>
        <w:t>　　　　二、健康服务原材料压力风险分析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三、健康服务技术风险分析</w:t>
      </w:r>
      <w:r>
        <w:rPr>
          <w:rFonts w:hint="eastAsia"/>
        </w:rPr>
        <w:br/>
      </w:r>
      <w:r>
        <w:rPr>
          <w:rFonts w:hint="eastAsia"/>
        </w:rPr>
        <w:t>　　　　四、健康服务政策和体制风险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中国健康服务行业营销策略分析</w:t>
      </w:r>
      <w:r>
        <w:rPr>
          <w:rFonts w:hint="eastAsia"/>
        </w:rPr>
        <w:br/>
      </w:r>
      <w:r>
        <w:rPr>
          <w:rFonts w:hint="eastAsia"/>
        </w:rPr>
        <w:t>　　第一节 健康服务市场推广策略研究分析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一、做好健康服务产品导入</w:t>
      </w:r>
      <w:r>
        <w:rPr>
          <w:rFonts w:hint="eastAsia"/>
        </w:rPr>
        <w:br/>
      </w:r>
      <w:r>
        <w:rPr>
          <w:rFonts w:hint="eastAsia"/>
        </w:rPr>
        <w:t>　　　　二、做好健康服务产品组合和产品线决策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三、健康服务行业城市市场推广策略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健康服务行业渠道营销研究分析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一、健康服务行业营销环境分析</w:t>
      </w:r>
      <w:r>
        <w:rPr>
          <w:rFonts w:hint="eastAsia"/>
        </w:rPr>
        <w:br/>
      </w:r>
      <w:r>
        <w:rPr>
          <w:rFonts w:hint="eastAsia"/>
        </w:rPr>
        <w:t>　　　　二、健康服务行业现存的营销渠道分析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三、健康服务行业终端市场营销管理策略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健康服务行业营销战略研究分析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一、中国健康服务行业有效整合营销策略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二、建立健康服务行业厂商的双嬴模式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健康服务行业发展机遇与风险分析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健康服务行业发展机遇</w:t>
      </w:r>
      <w:r>
        <w:rPr>
          <w:rFonts w:hint="eastAsia"/>
        </w:rPr>
        <w:br/>
      </w:r>
      <w:r>
        <w:rPr>
          <w:rFonts w:hint="eastAsia"/>
        </w:rPr>
        <w:t>　　　　一、健康服务行业市场增长机会</w:t>
      </w:r>
      <w:r>
        <w:rPr>
          <w:rFonts w:hint="eastAsia"/>
        </w:rPr>
        <w:br/>
      </w:r>
      <w:r>
        <w:rPr>
          <w:rFonts w:hint="eastAsia"/>
        </w:rPr>
        <w:t>　　　　二、健康服务行业技术创新机遇</w:t>
      </w:r>
      <w:r>
        <w:rPr>
          <w:rFonts w:hint="eastAsia"/>
        </w:rPr>
        <w:br/>
      </w:r>
      <w:r>
        <w:rPr>
          <w:rFonts w:hint="eastAsia"/>
        </w:rPr>
        <w:t>　　　　三、健康服务行业并购整合机会</w:t>
      </w:r>
      <w:r>
        <w:rPr>
          <w:rFonts w:hint="eastAsia"/>
        </w:rPr>
        <w:br/>
      </w:r>
      <w:r>
        <w:rPr>
          <w:rFonts w:hint="eastAsia"/>
        </w:rPr>
        <w:t>　　　　四、健康服务企业战略发展建议</w:t>
      </w:r>
      <w:r>
        <w:rPr>
          <w:rFonts w:hint="eastAsia"/>
        </w:rPr>
        <w:br/>
      </w:r>
      <w:r>
        <w:rPr>
          <w:rFonts w:hint="eastAsia"/>
        </w:rPr>
        <w:t>　　第二节 健康服务行业风险预警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健康服务市场前景预测与投资建议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健康服务行业市场发展趋势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一、2025-2031年健康服务行业市场规模预测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二、健康服务行业增长驱动因素</w:t>
      </w:r>
      <w:r>
        <w:rPr>
          <w:rFonts w:hint="eastAsia"/>
        </w:rPr>
        <w:br/>
      </w:r>
      <w:r>
        <w:rPr>
          <w:rFonts w:hint="eastAsia"/>
        </w:rPr>
        <w:t>　　　　三、健康服务市场供需格局展望</w:t>
      </w:r>
      <w:r>
        <w:rPr>
          <w:rFonts w:hint="eastAsia"/>
        </w:rPr>
        <w:br/>
      </w:r>
      <w:r>
        <w:rPr>
          <w:rFonts w:hint="eastAsia"/>
        </w:rPr>
        <w:t>　　第二节 健康服务行业投资分析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一、2025-2031年健康服务行业投资规模预测</w:t>
      </w:r>
      <w:r>
        <w:rPr>
          <w:rFonts w:hint="eastAsia"/>
        </w:rPr>
        <w:br/>
      </w:r>
      <w:r>
        <w:rPr>
          <w:rFonts w:hint="eastAsia"/>
        </w:rPr>
        <w:t>　　　　二、健康服务行业盈利能力分析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三、健康服务行业投资回报评估</w:t>
      </w:r>
      <w:r>
        <w:rPr>
          <w:rFonts w:hint="eastAsia"/>
        </w:rPr>
        <w:br/>
      </w:r>
      <w:r>
        <w:rPr>
          <w:rFonts w:hint="eastAsia"/>
        </w:rPr>
        <w:t>　　第三节 [中^智林^]健康服务项目投资建议</w:t>
      </w:r>
      <w:r>
        <w:rPr>
          <w:rFonts w:hint="eastAsia"/>
        </w:rPr>
        <w:br/>
      </w:r>
      <w:r>
        <w:rPr>
          <w:rFonts w:hint="eastAsia"/>
        </w:rPr>
        <w:t>　　　　一、健康服务技术应用要点</w:t>
      </w:r>
      <w:r>
        <w:rPr>
          <w:rFonts w:hint="eastAsia"/>
        </w:rPr>
        <w:br/>
      </w:r>
      <w:r>
        <w:rPr>
          <w:rFonts w:hint="eastAsia"/>
        </w:rPr>
        <w:t>　　　　二、健康服务项目投资策略</w:t>
      </w:r>
      <w:r>
        <w:rPr>
          <w:rFonts w:hint="eastAsia"/>
        </w:rPr>
        <w:br/>
      </w:r>
      <w:r>
        <w:rPr>
          <w:rFonts w:hint="eastAsia"/>
        </w:rPr>
        <w:t>　　　　三、健康服务生产开发建议</w:t>
      </w:r>
      <w:r>
        <w:rPr>
          <w:rFonts w:hint="eastAsia"/>
        </w:rPr>
        <w:br/>
      </w:r>
      <w:r>
        <w:rPr>
          <w:rFonts w:hint="eastAsia"/>
        </w:rPr>
        <w:t>　　　　四、健康服务市场拓展注意事项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2025年健康服务行业壁垒</w:t>
      </w:r>
      <w:r>
        <w:rPr>
          <w:rFonts w:hint="eastAsia"/>
        </w:rPr>
        <w:br/>
      </w:r>
      <w:r>
        <w:rPr>
          <w:rFonts w:hint="eastAsia"/>
        </w:rPr>
        <w:t>　　图表 2025年健康服务市场前景分析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2025-2031年中国健康服务市场需求预测</w:t>
      </w:r>
      <w:r>
        <w:rPr>
          <w:rFonts w:hint="eastAsia"/>
        </w:rPr>
        <w:br/>
      </w:r>
      <w:r>
        <w:rPr>
          <w:rFonts w:hint="eastAsia"/>
        </w:rPr>
        <w:t>　　图表 2025年健康服务发展趋势预测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29bfafa49470b" w:history="1">
        <w:r>
          <w:rPr>
            <w:rStyle w:val="Hyperlink"/>
          </w:rPr>
          <w:t>2025-2031年健康服务行业发展调研及市场前景分析报告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29bfafa49470b" w:history="1">
        <w:r>
          <w:rPr>
            <w:rStyle w:val="Hyperlink"/>
          </w:rPr>
          <w:t>https://www.20087.com/1/25/JianKangFuWuShiChangYanJiu.html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61759393b48e8" w:history="1">
      <w:r>
        <w:rPr>
          <w:rStyle w:val="Hyperlink"/>
        </w:rPr>
        <w:t>2025-2031年健康服务行业发展调研及市场前景分析报告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nKangFuWuShiChangYanJiu.html" TargetMode="External" Id="Rdc329bfafa4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nKangFuWuShiChangYanJiu.html" TargetMode="External" Id="Rec161759393b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2025-03-01T02:57:00Z</dcterms:created>
  <dcterms:modified xsi:type="dcterms:W3CDTF">2025-03-01T03:57:00Z</dcterms:modified>
  <dc:subject>2025-2031年健康服务行业发展调研及市场前景分析报告</dc:subject>
  <dc:title>2025-2031年健康服务行业发展调研及市场前景分析报告</dc:title>
  <cp:keywords>2025-2031年健康服务行业发展调研及市场前景分析报告</cp:keywords>
  <dc:description>2025-2031年健康服务行业发展调研及市场前景分析报告</dc:description>
</cp:coreProperties>
</file>