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acc119734f95" w:history="1">
              <w:r>
                <w:rPr>
                  <w:rStyle w:val="Hyperlink"/>
                </w:rPr>
                <w:t>2026-2032年中国医用纺织品行业发展研及市场前景预测报告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acc119734f95" w:history="1">
              <w:r>
                <w:rPr>
                  <w:rStyle w:val="Hyperlink"/>
                </w:rPr>
                <w:t>2026-2032年中国医用纺织品行业发展研及市场前景预测报告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acc119734f95" w:history="1">
                <w:r>
                  <w:rPr>
                    <w:rStyle w:val="Hyperlink"/>
                  </w:rPr>
                  <w:t>https://www.20087.com/1/65/YiYongFangZhiPinHangYeQianJingQuShi.html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品是一类专用于医疗防护、伤口护理、植入修复及卫生保健的高性能纤维制品，涵盖手术衣、口罩、纱布、缝合线、人工血管及抗菌敷料等，需满足生物相容性、无菌性、力学强度及特定功能（如阻隔、吸收、促愈）等多重标准。当前高端产品普遍采用纺粘-熔喷-纺粘（SMS）复合非织造布、壳聚糖纤维或银离子抗菌整理技术，在疫情防控中凸显关键作用；可吸收缝合线以聚乳酸（PLA）或聚乙醇酸（PGA）为基材，实现体内降解。然而，部分低端产品存在过滤效率不稳定、静电衰减快等问题；一次性用品大量使用加剧医疗废弃物压力；可重复使用纺织品的清洗消毒标准执行不一，存在交叉感染风险。</w:t>
      </w:r>
      <w:r>
        <w:rPr>
          <w:rFonts w:hint="eastAsia"/>
        </w:rPr>
        <w:br/>
      </w:r>
      <w:r>
        <w:rPr>
          <w:rFonts w:hint="eastAsia"/>
        </w:rPr>
        <w:t>　　未来，医用纺织品将向智能响应、可循环设计与精准医疗融合演进。温敏/湿敏水凝胶敷料按渗出液量自动调节吸收速率；嵌入柔性传感器的绷带实时监测伤口pH值与感染标志物。生物基可降解材料（如细菌纤维素）替代石油基非织造布；模块化手术包支持组件单独更换，减少整体废弃。在监管端，ISO 13485强化全生命周期质量追溯；欧盟MDR推动功能性声明临床验证。同时，绿色医院认证纳入纺织品碳足迹评估；闭环回收体系将废弃口罩转化为建材原料。随着数字医疗与可持续医疗体系构建，医用纺织品将从被动防护耗材升级为主动感知、环境友好、个体适配的智慧健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acc119734f95" w:history="1">
        <w:r>
          <w:rPr>
            <w:rStyle w:val="Hyperlink"/>
          </w:rPr>
          <w:t>2026-2032年中国医用纺织品行业发展研及市场前景预测报告</w:t>
        </w:r>
      </w:hyperlink>
      <w:r>
        <w:rPr>
          <w:rFonts w:hint="eastAsia"/>
        </w:rPr>
        <w:t>》基于统计局、相关协会及科研机构的详实数据，采用科学分析方法，系统研究了医用纺织品市场发展状况。报告从医用纺织品市场规模、竞争格局、技术路线等维度，分析了医用纺织品行业现状及主要企业经营情况，评估了医用纺织品不同细分领域的增长潜力与风险。结合政策环境与技术创新方向，客观预测了医用纺织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梭织面料</w:t>
      </w:r>
      <w:r>
        <w:rPr>
          <w:rFonts w:hint="eastAsia"/>
        </w:rPr>
        <w:br/>
      </w:r>
      <w:r>
        <w:rPr>
          <w:rFonts w:hint="eastAsia"/>
        </w:rPr>
        <w:t>　　　　1.2.4 针织面料</w:t>
      </w:r>
      <w:r>
        <w:rPr>
          <w:rFonts w:hint="eastAsia"/>
        </w:rPr>
        <w:br/>
      </w:r>
      <w:r>
        <w:rPr>
          <w:rFonts w:hint="eastAsia"/>
        </w:rPr>
        <w:t>　　1.3 从不同应用，医用纺织品主要包括如下几个方面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可植入物</w:t>
      </w:r>
      <w:r>
        <w:rPr>
          <w:rFonts w:hint="eastAsia"/>
        </w:rPr>
        <w:br/>
      </w:r>
      <w:r>
        <w:rPr>
          <w:rFonts w:hint="eastAsia"/>
        </w:rPr>
        <w:t>　　　　1.3.3 非植入物</w:t>
      </w:r>
      <w:r>
        <w:rPr>
          <w:rFonts w:hint="eastAsia"/>
        </w:rPr>
        <w:br/>
      </w:r>
      <w:r>
        <w:rPr>
          <w:rFonts w:hint="eastAsia"/>
        </w:rPr>
        <w:t>　　　　1.3.4 保健和卫生产品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中国医用纺织品发展现状及未来趋势（2021-2032）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中国市场医用纺织品收入及增长率（2021-2032）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中国市场医用纺织品销量及增长率（2021-2032）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中国市场主要医用纺织品厂商分析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中国市场主要厂商医用纺织品销量及市场占有率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中国市场主要厂商医用纺织品销量（2021-2026）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中国市场主要厂商医用纺织品收入及市场占有率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中国市场主要厂商医用纺织品收入（2021-2026）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2025年中国市场主要厂商医用纺织品收入排名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中国市场主要厂商医用纺织品价格（2021-2026）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中国市场主要厂商医用纺织品总部及产地分布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中国市场主要厂商成立时间及医用纺织品商业化日期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中国市场主要厂商医用纺织品产品类型及应用</w:t>
      </w:r>
      <w:r>
        <w:rPr>
          <w:rFonts w:hint="eastAsia"/>
        </w:rPr>
        <w:br/>
      </w:r>
      <w:r>
        <w:rPr>
          <w:rFonts w:hint="eastAsia"/>
        </w:rPr>
        <w:t>　　2.7 医用纺织品行业集中度、竞争程度分析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医用纺织品行业集中度分析：2025年中国Top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中国市场医用纺织品第一梯队、第二梯队和第三梯队厂商（品牌）及2025年市场份额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不同产品类型医用纺织品分析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中国市场不同产品类型医用纺织品规模（2021-2032）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中国市场不同产品类型医用纺织品规模预测（2027-2032）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不同应用医用纺织品分析</w:t>
      </w:r>
      <w:r>
        <w:rPr>
          <w:rFonts w:hint="eastAsia"/>
        </w:rPr>
        <w:br/>
      </w:r>
      <w:r>
        <w:rPr>
          <w:rFonts w:hint="eastAsia"/>
        </w:rPr>
        <w:t>　　5.1 中国市场不同应用医用纺织品销量（2021-2032）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中国市场不同应用医用纺织品规模（2021-2032）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中国市场不同应用医用纺织品规模预测（2027-2032）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医用纺织品中国企业SWOT分析</w:t>
      </w:r>
      <w:r>
        <w:rPr>
          <w:rFonts w:hint="eastAsia"/>
        </w:rPr>
        <w:br/>
      </w:r>
      <w:r>
        <w:rPr>
          <w:rFonts w:hint="eastAsia"/>
        </w:rPr>
        <w:t>　　6.6 医用纺织品行业发展分析---行业政策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医用纺织品行业产业链简介</w:t>
      </w:r>
      <w:r>
        <w:rPr>
          <w:rFonts w:hint="eastAsia"/>
        </w:rPr>
        <w:br/>
      </w:r>
      <w:r>
        <w:rPr>
          <w:rFonts w:hint="eastAsia"/>
        </w:rPr>
        <w:t>　　7.2 医用纺织品产业链分析-上游</w:t>
      </w:r>
      <w:r>
        <w:rPr>
          <w:rFonts w:hint="eastAsia"/>
        </w:rPr>
        <w:br/>
      </w:r>
      <w:r>
        <w:rPr>
          <w:rFonts w:hint="eastAsia"/>
        </w:rPr>
        <w:t>　　7.3 医用纺织品产业链分析-中游</w:t>
      </w:r>
      <w:r>
        <w:rPr>
          <w:rFonts w:hint="eastAsia"/>
        </w:rPr>
        <w:br/>
      </w:r>
      <w:r>
        <w:rPr>
          <w:rFonts w:hint="eastAsia"/>
        </w:rPr>
        <w:t>　　7.4 医用纺织品产业链分析-下游</w:t>
      </w:r>
      <w:r>
        <w:rPr>
          <w:rFonts w:hint="eastAsia"/>
        </w:rPr>
        <w:br/>
      </w:r>
      <w:r>
        <w:rPr>
          <w:rFonts w:hint="eastAsia"/>
        </w:rPr>
        <w:t>　　7.5 医用纺织品行业采购模式</w:t>
      </w:r>
      <w:r>
        <w:rPr>
          <w:rFonts w:hint="eastAsia"/>
        </w:rPr>
        <w:br/>
      </w:r>
      <w:r>
        <w:rPr>
          <w:rFonts w:hint="eastAsia"/>
        </w:rPr>
        <w:t>　　7.6 医用纺织品行业生产模式</w:t>
      </w:r>
      <w:r>
        <w:rPr>
          <w:rFonts w:hint="eastAsia"/>
        </w:rPr>
        <w:br/>
      </w:r>
      <w:r>
        <w:rPr>
          <w:rFonts w:hint="eastAsia"/>
        </w:rPr>
        <w:t>　　7.7 医用纺织品行业销售模式及销售渠道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中国本土医用纺织品产能、产量分析</w:t>
      </w:r>
      <w:r>
        <w:rPr>
          <w:rFonts w:hint="eastAsia"/>
        </w:rPr>
        <w:br/>
      </w:r>
      <w:r>
        <w:rPr>
          <w:rFonts w:hint="eastAsia"/>
        </w:rPr>
        <w:t>　　8.1 中国医用纺织品供需现状及预测（2021-2032）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中国医用纺织品进出口分析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中国市场医用纺织品主要进口来源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中国市场主要厂商医用纺织品收入份额（2021-2026）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2025年中国主要生产商医用纺织品收入排名（万元）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中国市场主要厂商医用纺织品价格（2021-2026）&amp;（USD/MT）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中国市场主要厂商医用纺织品总部及产地分布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中国市场主要厂商成立时间及医用纺织品商业化日期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中国市场主要厂商医用纺织品产品类型及应用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中国市场不同产品类型医用纺织品规模（2021-2026）&amp;（万元）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中国市场不同产品类型医用纺织品规模市场份额（2021-2026）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中国市场不同产品类型医用纺织品规模预测（2027-2032）&amp;（万元）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中国市场不同产品类型医用纺织品规模市场份额预测（2027-2032）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中国市场不同应用医用纺织品规模（2021-2026）&amp;（万元）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中国市场不同应用医用纺织品规模市场份额（2021-2026）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中国市场不同应用医用纺织品规模预测（2027-2032）&amp;（万元）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中国市场不同应用医用纺织品规模市场份额预测（2027-2032）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医用纺织品行业发展分析---发展趋势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医用纺织品行业发展分析---厂商壁垒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医用纺织品行业发展分析---驱动因素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医用纺织品行业发展分析---制约因素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医用纺织品行业相关重点政策一览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医用纺织品行业供应链分析</w:t>
      </w:r>
      <w:r>
        <w:rPr>
          <w:rFonts w:hint="eastAsia"/>
        </w:rPr>
        <w:br/>
      </w:r>
      <w:r>
        <w:rPr>
          <w:rFonts w:hint="eastAsia"/>
        </w:rPr>
        <w:t>　　表 146： 医用纺织品上游原料供应商</w:t>
      </w:r>
      <w:r>
        <w:rPr>
          <w:rFonts w:hint="eastAsia"/>
        </w:rPr>
        <w:br/>
      </w:r>
      <w:r>
        <w:rPr>
          <w:rFonts w:hint="eastAsia"/>
        </w:rPr>
        <w:t>　　表 147： 医用纺织品行业主要下游客户</w:t>
      </w:r>
      <w:r>
        <w:rPr>
          <w:rFonts w:hint="eastAsia"/>
        </w:rPr>
        <w:br/>
      </w:r>
      <w:r>
        <w:rPr>
          <w:rFonts w:hint="eastAsia"/>
        </w:rPr>
        <w:t>　　表 148： 医用纺织品典型经销商</w:t>
      </w:r>
      <w:r>
        <w:rPr>
          <w:rFonts w:hint="eastAsia"/>
        </w:rPr>
        <w:br/>
      </w:r>
      <w:r>
        <w:rPr>
          <w:rFonts w:hint="eastAsia"/>
        </w:rPr>
        <w:t>　　表 149： 中国医用纺织品产量、销量、进口量及出口量（2021-2026）&amp;（千吨）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中国医用纺织品产量、销量、进口量及出口量预测（2027-2032）&amp;（千吨）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中国市场医用纺织品主要进口来源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中国市场医用纺织品主要出口目的地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医用纺织品产品图片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无纺布产品图片</w:t>
      </w:r>
      <w:r>
        <w:rPr>
          <w:rFonts w:hint="eastAsia"/>
        </w:rPr>
        <w:br/>
      </w:r>
      <w:r>
        <w:rPr>
          <w:rFonts w:hint="eastAsia"/>
        </w:rPr>
        <w:t>　　图 4： 梭织面料产品图片</w:t>
      </w:r>
      <w:r>
        <w:rPr>
          <w:rFonts w:hint="eastAsia"/>
        </w:rPr>
        <w:br/>
      </w:r>
      <w:r>
        <w:rPr>
          <w:rFonts w:hint="eastAsia"/>
        </w:rPr>
        <w:t>　　图 5： 针织面料产品图片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中国不同应用医用纺织品市场份额2025 &amp; 2032</w:t>
      </w:r>
      <w:r>
        <w:rPr>
          <w:rFonts w:hint="eastAsia"/>
        </w:rPr>
        <w:br/>
      </w:r>
      <w:r>
        <w:rPr>
          <w:rFonts w:hint="eastAsia"/>
        </w:rPr>
        <w:t>　　图 7： 可植入物</w:t>
      </w:r>
      <w:r>
        <w:rPr>
          <w:rFonts w:hint="eastAsia"/>
        </w:rPr>
        <w:br/>
      </w:r>
      <w:r>
        <w:rPr>
          <w:rFonts w:hint="eastAsia"/>
        </w:rPr>
        <w:t>　　图 8： 非植入物</w:t>
      </w:r>
      <w:r>
        <w:rPr>
          <w:rFonts w:hint="eastAsia"/>
        </w:rPr>
        <w:br/>
      </w:r>
      <w:r>
        <w:rPr>
          <w:rFonts w:hint="eastAsia"/>
        </w:rPr>
        <w:t>　　图 9： 保健和卫生产品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2025年中国市场主要厂商医用纺织品销量市场份额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2025年中国市场主要厂商医用纺织品收入市场份额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2025年中国市场前五大厂商医用纺织品市场份额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中国市场不同产品类型医用纺织品价格走势（2021-2032）&amp;（USD/MT）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中国市场不同应用医用纺织品价格走势（2021-2032）&amp;（USD/MT）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医用纺织品中国企业SWOT分析</w:t>
      </w:r>
      <w:r>
        <w:rPr>
          <w:rFonts w:hint="eastAsia"/>
        </w:rPr>
        <w:br/>
      </w:r>
      <w:r>
        <w:rPr>
          <w:rFonts w:hint="eastAsia"/>
        </w:rPr>
        <w:t>　　图 21： 医用纺织品产业链</w:t>
      </w:r>
      <w:r>
        <w:rPr>
          <w:rFonts w:hint="eastAsia"/>
        </w:rPr>
        <w:br/>
      </w:r>
      <w:r>
        <w:rPr>
          <w:rFonts w:hint="eastAsia"/>
        </w:rPr>
        <w:t>　　图 22： 医用纺织品行业采购模式分析</w:t>
      </w:r>
      <w:r>
        <w:rPr>
          <w:rFonts w:hint="eastAsia"/>
        </w:rPr>
        <w:br/>
      </w:r>
      <w:r>
        <w:rPr>
          <w:rFonts w:hint="eastAsia"/>
        </w:rPr>
        <w:t>　　图 23： 医用纺织品行业生产模式分析</w:t>
      </w:r>
      <w:r>
        <w:rPr>
          <w:rFonts w:hint="eastAsia"/>
        </w:rPr>
        <w:br/>
      </w:r>
      <w:r>
        <w:rPr>
          <w:rFonts w:hint="eastAsia"/>
        </w:rPr>
        <w:t>　　图 24： 医用纺织品行业销售模式分析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中国医用纺织品产能、产量、产能利用率及发展趋势（2021-2032）&amp;（千吨）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中国医用纺织品产量、市场需求量及发展趋势（2021-2032）&amp;（千吨）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acc119734f95" w:history="1">
        <w:r>
          <w:rPr>
            <w:rStyle w:val="Hyperlink"/>
          </w:rPr>
          <w:t>2026-2032年中国医用纺织品行业发展研及市场前景预测报告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acc119734f95" w:history="1">
        <w:r>
          <w:rPr>
            <w:rStyle w:val="Hyperlink"/>
          </w:rPr>
          <w:t>https://www.20087.com/1/65/YiYongFangZhiPinHangYeQianJingQuShi.html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热点：医用纺织品有哪些种类、医用纺织品的研究、医用纺织品洗涤、医用纺织品的应用与发展、医用纺织品洗涤配送方案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a5de089e474f" w:history="1">
      <w:r>
        <w:rPr>
          <w:rStyle w:val="Hyperlink"/>
        </w:rPr>
        <w:t>2026-2032年中国医用纺织品行业发展研及市场前景预测报告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YongFangZhiPinHangYeQianJingQuShi.html" TargetMode="External" Id="R4925acc1197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YongFangZhiPinHangYeQianJingQuShi.html" TargetMode="External" Id="R6a3ea5de089e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2025-12-03T06:54:22Z</dcterms:created>
  <dcterms:modified xsi:type="dcterms:W3CDTF">2025-12-03T07:54:22Z</dcterms:modified>
  <dc:subject>2026-2032年中国医用纺织品行业发展研及市场前景预测报告</dc:subject>
  <dc:title>2026-2032年中国医用纺织品行业发展研及市场前景预测报告</dc:title>
  <cp:keywords>2026-2032年中国医用纺织品行业发展研及市场前景预测报告</cp:keywords>
  <dc:description>2026-2032年中国医用纺织品行业发展研及市场前景预测报告</dc:description>
</cp:coreProperties>
</file>