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67b5a7124fb2" w:history="1">
              <w:r>
                <w:rPr>
                  <w:rStyle w:val="Hyperlink"/>
                </w:rPr>
                <w:t>2026-2032年全球与中国海参皂甙行业研究分析及发展前景报告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67b5a7124fb2" w:history="1">
              <w:r>
                <w:rPr>
                  <w:rStyle w:val="Hyperlink"/>
                </w:rPr>
                <w:t>2026-2032年全球与中国海参皂甙行业研究分析及发展前景报告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67b5a7124fb2" w:history="1">
                <w:r>
                  <w:rPr>
                    <w:rStyle w:val="Hyperlink"/>
                  </w:rPr>
                  <w:t>https://www.20087.com/1/05/HaiCanZaoDaiShiChangXianZhuangHeQianJing.html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皂甙是从海参体内提取的一类三萜类化合物，具有抗肿瘤、抗炎、免疫调节、抗氧化等多种生物活性，是海洋天然产物药物研发的重要方向之一。目前，海参皂甙的提取和分离技术已相对成熟，行业内主要研究机构和企业围绕结构鉴定、活性评估与制剂开发进行持续探索，部分研究成果已进入临床前试验阶段。然而，行业内仍存在原料来源受限、有效成分含量低、提取工艺复杂、药理机制尚未完全明确等问题，制约了其在医药及保健品市场的规模化应用。</w:t>
      </w:r>
      <w:r>
        <w:rPr>
          <w:rFonts w:hint="eastAsia"/>
        </w:rPr>
        <w:br/>
      </w:r>
      <w:r>
        <w:rPr>
          <w:rFonts w:hint="eastAsia"/>
        </w:rPr>
        <w:t>　　未来，海参皂甙行业将围绕结构修饰、合成生物学路径、靶向递送系统与功能食品开发等方面加快突破，以适应健康产业与新药研发对天然活性成分的战略需求。市场调研网指出，随着基因编辑技术、代谢工程与高效发酵手段的应用，海参皂甙的合成路径有望实现人工可控，提升产量稳定性并降低生产成本。同时，行业将进一步推动与纳米载体、脂质体包封等制剂技术的融合，增强其生物利用度与靶向治疗能力，拓展至癌症辅助治疗与慢性病管理领域。功能性食品与保健饮品将成为新增长点，推动海参皂甙作为核心成分融入膳食补充剂与功能性饮料中。此外，随着国家对海洋生物医药产业支持力度加大与消费者健康意识提升，海参皂甙在医药、化妆品与营养健康产品中的应用边界将持续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6867b5a7124fb2" w:history="1">
        <w:r>
          <w:rPr>
            <w:rStyle w:val="Hyperlink"/>
          </w:rPr>
          <w:t>2026-2032年全球与中国海参皂甙行业研究分析及发展前景报告</w:t>
        </w:r>
      </w:hyperlink>
      <w:r>
        <w:rPr>
          <w:rFonts w:hint="eastAsia"/>
        </w:rPr>
        <w:t>》，2025年海参皂甙行业市场规模达 亿元，预计2032年市场规模将达 亿元，期间年均复合增长率（CAGR）达 %。报告系统梳理了海参皂甙行业产业链结构，分析海参皂甙行业市场规模、需求特征及价格动态，客观呈现海参皂甙行业发展现状。报告研究了海参皂甙技术发展现状及未来方向，结合市场趋势科学预测增长空间，并解析海参皂甙重点企业的竞争格局与品牌表现。通过对海参皂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中国海参皂甙概述</w:t>
      </w:r>
      <w:r>
        <w:rPr>
          <w:rFonts w:hint="eastAsia"/>
        </w:rPr>
        <w:br/>
      </w:r>
      <w:r>
        <w:rPr>
          <w:rFonts w:hint="eastAsia"/>
        </w:rPr>
        <w:t>　　第一节 海参皂甙行业定义</w:t>
      </w:r>
      <w:r>
        <w:rPr>
          <w:rFonts w:hint="eastAsia"/>
        </w:rPr>
        <w:br/>
      </w:r>
      <w:r>
        <w:rPr>
          <w:rFonts w:hint="eastAsia"/>
        </w:rPr>
        <w:t>　　第二节 海参皂甙行业发展特性</w:t>
      </w:r>
      <w:r>
        <w:rPr>
          <w:rFonts w:hint="eastAsia"/>
        </w:rPr>
        <w:br/>
      </w:r>
      <w:r>
        <w:rPr>
          <w:rFonts w:hint="eastAsia"/>
        </w:rPr>
        <w:t>　　第三节 海参皂甙产业链分析</w:t>
      </w:r>
      <w:r>
        <w:rPr>
          <w:rFonts w:hint="eastAsia"/>
        </w:rPr>
        <w:br/>
      </w:r>
      <w:r>
        <w:rPr>
          <w:rFonts w:hint="eastAsia"/>
        </w:rPr>
        <w:t>　　第四节 海参皂甙行业生命周期分析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中国海参皂甙发展环境分析</w:t>
      </w:r>
      <w:r>
        <w:rPr>
          <w:rFonts w:hint="eastAsia"/>
        </w:rPr>
        <w:br/>
      </w:r>
      <w:r>
        <w:rPr>
          <w:rFonts w:hint="eastAsia"/>
        </w:rPr>
        <w:t>　　第一节 海参皂甙行业经济环境分析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海参皂甙行业相关政策、标准</w:t>
      </w:r>
      <w:r>
        <w:rPr>
          <w:rFonts w:hint="eastAsia"/>
        </w:rPr>
        <w:br/>
      </w:r>
      <w:r>
        <w:rPr>
          <w:rFonts w:hint="eastAsia"/>
        </w:rPr>
        <w:t>　　第三节 海参皂甙行业相关发展规划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2025-2026年海参皂甙行业技术发展现状及趋势分析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海参皂甙行业技术发展现状分析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国内外海参皂甙行业技术差异与原因</w:t>
      </w:r>
      <w:r>
        <w:rPr>
          <w:rFonts w:hint="eastAsia"/>
        </w:rPr>
        <w:br/>
      </w:r>
      <w:r>
        <w:rPr>
          <w:rFonts w:hint="eastAsia"/>
        </w:rPr>
        <w:t>　　第三节 海参皂甙行业技术发展方向、趋势预测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提升海参皂甙行业技术能力策略建议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全球海参皂甙市场发展概况</w:t>
      </w:r>
      <w:r>
        <w:rPr>
          <w:rFonts w:hint="eastAsia"/>
        </w:rPr>
        <w:br/>
      </w:r>
      <w:r>
        <w:rPr>
          <w:rFonts w:hint="eastAsia"/>
        </w:rPr>
        <w:t>　　第一节 全球海参皂甙市场发展分析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北美地区主要国家海参皂甙市场概况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欧洲地区主要国家海参皂甙市场概况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亚洲地区主要国家海参皂甙市场概况</w:t>
      </w:r>
      <w:r>
        <w:rPr>
          <w:rFonts w:hint="eastAsia"/>
        </w:rPr>
        <w:br/>
      </w:r>
      <w:r>
        <w:rPr>
          <w:rFonts w:hint="eastAsia"/>
        </w:rPr>
        <w:t>　　第五节 全球海参皂甙市场发展预测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中国海参皂甙发展现状</w:t>
      </w:r>
      <w:r>
        <w:rPr>
          <w:rFonts w:hint="eastAsia"/>
        </w:rPr>
        <w:br/>
      </w:r>
      <w:r>
        <w:rPr>
          <w:rFonts w:hint="eastAsia"/>
        </w:rPr>
        <w:t>　　第一节 中国海参皂甙市场现状分析</w:t>
      </w:r>
      <w:r>
        <w:rPr>
          <w:rFonts w:hint="eastAsia"/>
        </w:rPr>
        <w:br/>
      </w:r>
      <w:r>
        <w:rPr>
          <w:rFonts w:hint="eastAsia"/>
        </w:rPr>
        <w:t>　　第二节 中国海参皂甙行业产量情况分析及预测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一、海参皂甙总体产能规模</w:t>
      </w:r>
      <w:r>
        <w:rPr>
          <w:rFonts w:hint="eastAsia"/>
        </w:rPr>
        <w:br/>
      </w:r>
      <w:r>
        <w:rPr>
          <w:rFonts w:hint="eastAsia"/>
        </w:rPr>
        <w:t>　　　　二、海参皂甙生产区域分布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三、2020-2025年中国海参皂甙行业产量统计分析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三、2026-2032年中国海参皂甙行业产量预测分析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中国海参皂甙市场需求分析及预测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一、中国海参皂甙市场需求特点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二、2020-2025年中国海参皂甙市场需求量统计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三、2026-2032年中国海参皂甙市场需求量预测</w:t>
      </w:r>
      <w:r>
        <w:rPr>
          <w:rFonts w:hint="eastAsia"/>
        </w:rPr>
        <w:br/>
      </w:r>
      <w:r>
        <w:rPr>
          <w:rFonts w:hint="eastAsia"/>
        </w:rPr>
        <w:t>　　第四节 中国海参皂甙价格趋势分析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一、2020-2025年中国海参皂甙市场价格趋势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二、2026-2032年中国海参皂甙市场价格走势预测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海参皂甙市场特性分析</w:t>
      </w:r>
      <w:r>
        <w:rPr>
          <w:rFonts w:hint="eastAsia"/>
        </w:rPr>
        <w:br/>
      </w:r>
      <w:r>
        <w:rPr>
          <w:rFonts w:hint="eastAsia"/>
        </w:rPr>
        <w:t>　　第一节 海参皂甙行业集中度分析</w:t>
      </w:r>
      <w:r>
        <w:rPr>
          <w:rFonts w:hint="eastAsia"/>
        </w:rPr>
        <w:br/>
      </w:r>
      <w:r>
        <w:rPr>
          <w:rFonts w:hint="eastAsia"/>
        </w:rPr>
        <w:t>　　第二节 海参皂甙行业SWOT分析</w:t>
      </w:r>
      <w:r>
        <w:rPr>
          <w:rFonts w:hint="eastAsia"/>
        </w:rPr>
        <w:br/>
      </w:r>
      <w:r>
        <w:rPr>
          <w:rFonts w:hint="eastAsia"/>
        </w:rPr>
        <w:t>　　　　一、海参皂甙行业优势</w:t>
      </w:r>
      <w:r>
        <w:rPr>
          <w:rFonts w:hint="eastAsia"/>
        </w:rPr>
        <w:br/>
      </w:r>
      <w:r>
        <w:rPr>
          <w:rFonts w:hint="eastAsia"/>
        </w:rPr>
        <w:t>　　　　二、海参皂甙行业劣势</w:t>
      </w:r>
      <w:r>
        <w:rPr>
          <w:rFonts w:hint="eastAsia"/>
        </w:rPr>
        <w:br/>
      </w:r>
      <w:r>
        <w:rPr>
          <w:rFonts w:hint="eastAsia"/>
        </w:rPr>
        <w:t>　　　　三、海参皂甙行业机会</w:t>
      </w:r>
      <w:r>
        <w:rPr>
          <w:rFonts w:hint="eastAsia"/>
        </w:rPr>
        <w:br/>
      </w:r>
      <w:r>
        <w:rPr>
          <w:rFonts w:hint="eastAsia"/>
        </w:rPr>
        <w:t>　　　　四、海参皂甙行业风险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2020-2025年海参皂甙行业经济运行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2020-2025年中国海参皂甙行业盈利能力分析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2020-2025年中国海参皂甙行业发展能力分析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2020-2025年海参皂甙行业偿债能力分析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2020-2025年海参皂甙制造企业数量分析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中国海参皂甙行业重点地区发展分析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**地区海参皂甙市场发展分析</w:t>
      </w:r>
      <w:r>
        <w:rPr>
          <w:rFonts w:hint="eastAsia"/>
        </w:rPr>
        <w:br/>
      </w:r>
      <w:r>
        <w:rPr>
          <w:rFonts w:hint="eastAsia"/>
        </w:rPr>
        <w:t>　　第三节 **地区海参皂甙市场发展分析</w:t>
      </w:r>
      <w:r>
        <w:rPr>
          <w:rFonts w:hint="eastAsia"/>
        </w:rPr>
        <w:br/>
      </w:r>
      <w:r>
        <w:rPr>
          <w:rFonts w:hint="eastAsia"/>
        </w:rPr>
        <w:t>　　第四节 **地区海参皂甙市场发展分析</w:t>
      </w:r>
      <w:r>
        <w:rPr>
          <w:rFonts w:hint="eastAsia"/>
        </w:rPr>
        <w:br/>
      </w:r>
      <w:r>
        <w:rPr>
          <w:rFonts w:hint="eastAsia"/>
        </w:rPr>
        <w:t>　　第五节 **地区海参皂甙市场发展分析</w:t>
      </w:r>
      <w:r>
        <w:rPr>
          <w:rFonts w:hint="eastAsia"/>
        </w:rPr>
        <w:br/>
      </w:r>
      <w:r>
        <w:rPr>
          <w:rFonts w:hint="eastAsia"/>
        </w:rPr>
        <w:t>　　第六节 **地区海参皂甙市场发展分析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2020-2025年中国海参皂甙进出口分析</w:t>
      </w:r>
      <w:r>
        <w:rPr>
          <w:rFonts w:hint="eastAsia"/>
        </w:rPr>
        <w:br/>
      </w:r>
      <w:r>
        <w:rPr>
          <w:rFonts w:hint="eastAsia"/>
        </w:rPr>
        <w:t>　　第一节 海参皂甙进口情况分析</w:t>
      </w:r>
      <w:r>
        <w:rPr>
          <w:rFonts w:hint="eastAsia"/>
        </w:rPr>
        <w:br/>
      </w:r>
      <w:r>
        <w:rPr>
          <w:rFonts w:hint="eastAsia"/>
        </w:rPr>
        <w:t>　　第二节 海参皂甙出口情况分析</w:t>
      </w:r>
      <w:r>
        <w:rPr>
          <w:rFonts w:hint="eastAsia"/>
        </w:rPr>
        <w:br/>
      </w:r>
      <w:r>
        <w:rPr>
          <w:rFonts w:hint="eastAsia"/>
        </w:rPr>
        <w:t>　　第三节 影响海参皂甙进出口因素分析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主要海参皂甙生产企业及竞争格局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三、企业海参皂甙经营状况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海参皂甙行业投资战略研究</w:t>
      </w:r>
      <w:r>
        <w:rPr>
          <w:rFonts w:hint="eastAsia"/>
        </w:rPr>
        <w:br/>
      </w:r>
      <w:r>
        <w:rPr>
          <w:rFonts w:hint="eastAsia"/>
        </w:rPr>
        <w:t>　　第一节 海参皂甙行业发展战略研究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对我国海参皂甙品牌的战略思考</w:t>
      </w:r>
      <w:r>
        <w:rPr>
          <w:rFonts w:hint="eastAsia"/>
        </w:rPr>
        <w:br/>
      </w:r>
      <w:r>
        <w:rPr>
          <w:rFonts w:hint="eastAsia"/>
        </w:rPr>
        <w:t>　　　　一、海参皂甙品牌的重要性</w:t>
      </w:r>
      <w:r>
        <w:rPr>
          <w:rFonts w:hint="eastAsia"/>
        </w:rPr>
        <w:br/>
      </w:r>
      <w:r>
        <w:rPr>
          <w:rFonts w:hint="eastAsia"/>
        </w:rPr>
        <w:t>　　　　二、海参皂甙实施品牌战略的意义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三、海参皂甙企业品牌的现状分析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四、我国海参皂甙企业的品牌战略</w:t>
      </w:r>
      <w:r>
        <w:rPr>
          <w:rFonts w:hint="eastAsia"/>
        </w:rPr>
        <w:br/>
      </w:r>
      <w:r>
        <w:rPr>
          <w:rFonts w:hint="eastAsia"/>
        </w:rPr>
        <w:t>　　　　五、海参皂甙品牌战略管理的策略</w:t>
      </w:r>
      <w:r>
        <w:rPr>
          <w:rFonts w:hint="eastAsia"/>
        </w:rPr>
        <w:br/>
      </w:r>
      <w:r>
        <w:rPr>
          <w:rFonts w:hint="eastAsia"/>
        </w:rPr>
        <w:t>　　第三节 海参皂甙经营策略分析</w:t>
      </w:r>
      <w:r>
        <w:rPr>
          <w:rFonts w:hint="eastAsia"/>
        </w:rPr>
        <w:br/>
      </w:r>
      <w:r>
        <w:rPr>
          <w:rFonts w:hint="eastAsia"/>
        </w:rPr>
        <w:t>　　　　一、海参皂甙市场细分策略</w:t>
      </w:r>
      <w:r>
        <w:rPr>
          <w:rFonts w:hint="eastAsia"/>
        </w:rPr>
        <w:br/>
      </w:r>
      <w:r>
        <w:rPr>
          <w:rFonts w:hint="eastAsia"/>
        </w:rPr>
        <w:t>　　　　二、海参皂甙市场创新策略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四、海参皂甙新产品差异化战略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2026-2032年中国海参皂甙发展趋势预测及投资风险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2026年海参皂甙市场前景分析</w:t>
      </w:r>
      <w:r>
        <w:rPr>
          <w:rFonts w:hint="eastAsia"/>
        </w:rPr>
        <w:br/>
      </w:r>
      <w:r>
        <w:rPr>
          <w:rFonts w:hint="eastAsia"/>
        </w:rPr>
        <w:t>　　第二节 2026年海参皂甙行业发展趋势预测</w:t>
      </w:r>
      <w:r>
        <w:rPr>
          <w:rFonts w:hint="eastAsia"/>
        </w:rPr>
        <w:br/>
      </w:r>
      <w:r>
        <w:rPr>
          <w:rFonts w:hint="eastAsia"/>
        </w:rPr>
        <w:t>　　第三节 海参皂甙行业投资风险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海参皂甙投资建议</w:t>
      </w:r>
      <w:r>
        <w:rPr>
          <w:rFonts w:hint="eastAsia"/>
        </w:rPr>
        <w:br/>
      </w:r>
      <w:r>
        <w:rPr>
          <w:rFonts w:hint="eastAsia"/>
        </w:rPr>
        <w:t>　　第一节 海参皂甙行业投资环境分析</w:t>
      </w:r>
      <w:r>
        <w:rPr>
          <w:rFonts w:hint="eastAsia"/>
        </w:rPr>
        <w:br/>
      </w:r>
      <w:r>
        <w:rPr>
          <w:rFonts w:hint="eastAsia"/>
        </w:rPr>
        <w:t>　　第二节 海参皂甙行业投资进入壁垒分析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2020-2025年中国海参皂甙市场规模及增长情况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2020-2025年中国海参皂甙行业产量及增长趋势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2026-2032年中国海参皂甙行业产量预测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2020-2025年中国海参皂甙行业市场需求及增长情况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2026-2032年中国海参皂甙行业市场需求预测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**地区海参皂甙市场规模及增长情况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**地区海参皂甙行业市场需求情况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**地区海参皂甙市场规模及增长情况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**地区海参皂甙行业市场需求情况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2020-2025年中国海参皂甙行业出口情况分析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海参皂甙重点企业经营情况分析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2026年海参皂甙行业壁垒</w:t>
      </w:r>
      <w:r>
        <w:rPr>
          <w:rFonts w:hint="eastAsia"/>
        </w:rPr>
        <w:br/>
      </w:r>
      <w:r>
        <w:rPr>
          <w:rFonts w:hint="eastAsia"/>
        </w:rPr>
        <w:t>　　图表 2026年海参皂甙市场前景分析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2026-2032年中国海参皂甙市场规模预测</w:t>
      </w:r>
      <w:r>
        <w:rPr>
          <w:rFonts w:hint="eastAsia"/>
        </w:rPr>
        <w:br/>
      </w:r>
      <w:r>
        <w:rPr>
          <w:rFonts w:hint="eastAsia"/>
        </w:rPr>
        <w:t>　　图表 2026年海参皂甙发展趋势预测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67b5a7124fb2" w:history="1">
        <w:r>
          <w:rPr>
            <w:rStyle w:val="Hyperlink"/>
          </w:rPr>
          <w:t>2026-2032年全球与中国海参皂甙行业研究分析及发展前景报告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67b5a7124fb2" w:history="1">
        <w:r>
          <w:rPr>
            <w:rStyle w:val="Hyperlink"/>
          </w:rPr>
          <w:t>https://www.20087.com/1/05/HaiCanZaoDaiShiChangXianZhuangHeQianJing.html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皂甙的功效与作用、海参皂甙怎么念、肿瘤病人能吃海参吗、海参皂甙到底是什么意思、皂甙与皂苷的区别、海参皂甙有什么作用、海参是女人的哪个部位、海参皂甙的药理活性、海参鱼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be0d94034a7c" w:history="1">
      <w:r>
        <w:rPr>
          <w:rStyle w:val="Hyperlink"/>
        </w:rPr>
        <w:t>2026-2032年全球与中国海参皂甙行业研究分析及发展前景报告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aiCanZaoDaiShiChangXianZhuangHeQianJing.html" TargetMode="External" Id="R2b6867b5a712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aiCanZaoDaiShiChangXianZhuangHeQianJing.html" TargetMode="External" Id="Rf7fbbe0d940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2026-04-19T23:36:56Z</dcterms:created>
  <dcterms:modified xsi:type="dcterms:W3CDTF">2026-04-20T00:36:56Z</dcterms:modified>
  <dc:subject>2026-2032年全球与中国海参皂甙行业研究分析及发展前景报告</dc:subject>
  <dc:title>2026-2032年全球与中国海参皂甙行业研究分析及发展前景报告</dc:title>
  <cp:keywords>2026-2032年全球与中国海参皂甙行业研究分析及发展前景报告</cp:keywords>
  <dc:description>2026-2032年全球与中国海参皂甙行业研究分析及发展前景报告</dc:description>
</cp:coreProperties>
</file>