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30a868e604773" w:history="1">
              <w:r>
                <w:rPr>
                  <w:rStyle w:val="Hyperlink"/>
                </w:rPr>
                <w:t>2025-2031年中国痔疮治疗仪行业市场分析与发展趋势报告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30a868e604773" w:history="1">
              <w:r>
                <w:rPr>
                  <w:rStyle w:val="Hyperlink"/>
                </w:rPr>
                <w:t>2025-2031年中国痔疮治疗仪行业市场分析与发展趋势报告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30a868e604773" w:history="1">
                <w:r>
                  <w:rPr>
                    <w:rStyle w:val="Hyperlink"/>
                  </w:rPr>
                  <w:t>https://www.20087.com/1/35/ZhiChuangZhiLiaoYiHangYeFaZhanQuShi.html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治疗仪是一种用于非手术治疗痔疮的医疗器械，主要通过激光、红外线等物理疗法来缓解症状和促进愈合。随着医疗技术的发展，这类仪器越来越受到患者的欢迎，因为它们相比传统手术治疗具有创伤小、恢复快的优势。当前市场上已有多款不同类型的痔疮治疗仪，满足了不同患者的需求。</w:t>
      </w:r>
      <w:r>
        <w:rPr>
          <w:rFonts w:hint="eastAsia"/>
        </w:rPr>
        <w:br/>
      </w:r>
      <w:r>
        <w:rPr>
          <w:rFonts w:hint="eastAsia"/>
        </w:rPr>
        <w:t>　　未来，痔疮治疗仪的发展将更加注重技术创新和患者体验。随着新型激光技术和能量传递技术的应用，治疗效果将进一步提升，同时减少治疗过程中的不适感。此外，随着个性化医疗的发展趋势，针对不同患者的具体情况定制治疗方案将成为可能。同时，远程医疗服务的应用也将使患者能够在家中接受治疗，提高治疗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30a868e604773" w:history="1">
        <w:r>
          <w:rPr>
            <w:rStyle w:val="Hyperlink"/>
          </w:rPr>
          <w:t>2025-2031年中国痔疮治疗仪行业市场分析与发展趋势报告</w:t>
        </w:r>
      </w:hyperlink>
      <w:r>
        <w:rPr>
          <w:rFonts w:hint="eastAsia"/>
        </w:rPr>
        <w:t>》在多年痔疮治疗仪行业研究结论的基础上，结合中国痔疮治疗仪行业市场的发展现状，通过资深研究团队对痔疮治疗仪市场各类资讯进行整理分析，并依托国家权威数据资源和长期市场监测的数据库，对痔疮治疗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530a868e604773" w:history="1">
        <w:r>
          <w:rPr>
            <w:rStyle w:val="Hyperlink"/>
          </w:rPr>
          <w:t>2025-2031年中国痔疮治疗仪行业市场分析与发展趋势报告</w:t>
        </w:r>
      </w:hyperlink>
      <w:r>
        <w:rPr>
          <w:rFonts w:hint="eastAsia"/>
        </w:rPr>
        <w:t>可以帮助投资者准确把握痔疮治疗仪行业的市场现状，为投资者进行投资作出痔疮治疗仪行业前景预判，挖掘痔疮治疗仪行业投资价值，同时提出痔疮治疗仪行业投资策略、营销策略等方面的建议。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痔疮治疗仪行业相关概述</w:t>
      </w:r>
      <w:r>
        <w:rPr>
          <w:rFonts w:hint="eastAsia"/>
        </w:rPr>
        <w:br/>
      </w:r>
      <w:r>
        <w:rPr>
          <w:rFonts w:hint="eastAsia"/>
        </w:rPr>
        <w:t>　　　　一、痔疮治疗仪行业定义及特点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1、痔疮治疗仪行业定义</w:t>
      </w:r>
      <w:r>
        <w:rPr>
          <w:rFonts w:hint="eastAsia"/>
        </w:rPr>
        <w:br/>
      </w:r>
      <w:r>
        <w:rPr>
          <w:rFonts w:hint="eastAsia"/>
        </w:rPr>
        <w:t>　　　　　　2、痔疮治疗仪行业特点</w:t>
      </w:r>
      <w:r>
        <w:rPr>
          <w:rFonts w:hint="eastAsia"/>
        </w:rPr>
        <w:br/>
      </w:r>
      <w:r>
        <w:rPr>
          <w:rFonts w:hint="eastAsia"/>
        </w:rPr>
        <w:t>　　　　二、痔疮治疗仪行业经营模式分析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1、痔疮治疗仪生产模式</w:t>
      </w:r>
      <w:r>
        <w:rPr>
          <w:rFonts w:hint="eastAsia"/>
        </w:rPr>
        <w:br/>
      </w:r>
      <w:r>
        <w:rPr>
          <w:rFonts w:hint="eastAsia"/>
        </w:rPr>
        <w:t>　　　　　　2、痔疮治疗仪采购模式</w:t>
      </w:r>
      <w:r>
        <w:rPr>
          <w:rFonts w:hint="eastAsia"/>
        </w:rPr>
        <w:br/>
      </w:r>
      <w:r>
        <w:rPr>
          <w:rFonts w:hint="eastAsia"/>
        </w:rPr>
        <w:t>　　　　　　3、痔疮治疗仪销售模式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2024-2025年世界痔疮治疗仪行业市场运行形势分析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2024-2025年全球痔疮治疗仪行业发展概况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世界痔疮治疗仪行业发展走势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一、全球痔疮治疗仪行业市场分布情况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二、全球痔疮治疗仪行业发展趋势分析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全球痔疮治疗仪行业重点国家和区域分析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2024-2025年中国痔疮治疗仪行业发展环境分析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痔疮治疗仪政策环境分析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痔疮治疗仪技术环境分析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2024-2025年痔疮治疗仪行业技术发展现状及趋势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当前我国痔疮治疗仪技术发展现状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中外痔疮治疗仪技术差距及产生差距的主要原因分析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提高我国痔疮治疗仪技术的对策</w:t>
      </w:r>
      <w:r>
        <w:rPr>
          <w:rFonts w:hint="eastAsia"/>
        </w:rPr>
        <w:br/>
      </w:r>
      <w:r>
        <w:rPr>
          <w:rFonts w:hint="eastAsia"/>
        </w:rPr>
        <w:t>　　第四节 我国痔疮治疗仪研发、设计发展趋势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中国痔疮治疗仪行业市场规模情况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中国痔疮治疗仪行业盈利情况分析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中国痔疮治疗仪行业市场需求状况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一、2019-2024年痔疮治疗仪行业市场需求情况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二、痔疮治疗仪行业市场需求特点分析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三、2025-2031年痔疮治疗仪行业市场需求预测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中国痔疮治疗仪行业市场供给状况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一、2019-2024年痔疮治疗仪行业市场供给情况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二、痔疮治疗仪行业市场供给特点分析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三、2025-2031年痔疮治疗仪行业市场供给预测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痔疮治疗仪行业市场供需平衡状况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2019-2024年中国痔疮治疗仪行业进出口情况分析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一、2019-2024年中国痔疮治疗仪行业进口分析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二、2019-2024年中国痔疮治疗仪行业出口分析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2025-2031年中国痔疮治疗仪行业进出口情况预测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一、2025-2031年中国痔疮治疗仪行业进口预测分析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二、2025-2031年中国痔疮治疗仪行业出口预测分析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影响痔疮治疗仪行业进出口变化的主要原因分析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2019-2024年中国痔疮治疗仪行业重点地区调研分析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一、中国痔疮治疗仪行业重点区域市场结构调研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二、**地区痔疮治疗仪市场调研分析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三、**地区痔疮治疗仪市场调研分析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四、**地区痔疮治疗仪市场调研分析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五、**地区痔疮治疗仪市场调研分析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六、**地区痔疮治疗仪市场调研分析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痔疮治疗仪行业细分产品市场调研分析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中国痔疮治疗仪行业市场行情分析预测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痔疮治疗仪价格影响因素分析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2019-2024年中国痔疮治疗仪市场价格趋向分析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2025-2031年中国痔疮治疗仪市场价格趋向预测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痔疮治疗仪行业上游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痔疮治疗仪行业下游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痔疮治疗仪行业集中度分析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一、痔疮治疗仪市场集中度分析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二、痔疮治疗仪企业集中度分析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三、痔疮治疗仪区域集中度分析</w:t>
      </w:r>
      <w:r>
        <w:rPr>
          <w:rFonts w:hint="eastAsia"/>
        </w:rPr>
        <w:br/>
      </w:r>
      <w:r>
        <w:rPr>
          <w:rFonts w:hint="eastAsia"/>
        </w:rPr>
        <w:t>　　第二节 痔疮治疗仪行业竞争格局分析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一、2024-2025年痔疮治疗仪行业竞争分析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二、2024-2025年中外痔疮治疗仪产品竞争分析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三、2024-2025年中国痔疮治疗仪市场竞争分析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四、2025-2031年国内主要痔疮治疗仪企业动向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痔疮治疗仪重点企业（一）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痔疮治疗仪重点企业（二）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痔疮治疗仪重点企业（三）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痔疮治疗仪重点企业（四）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痔疮治疗仪重点企业（五）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痔疮治疗仪重点企业（六）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痔疮治疗仪企业发展策略分析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痔疮治疗仪市场策略分析</w:t>
      </w:r>
      <w:r>
        <w:rPr>
          <w:rFonts w:hint="eastAsia"/>
        </w:rPr>
        <w:br/>
      </w:r>
      <w:r>
        <w:rPr>
          <w:rFonts w:hint="eastAsia"/>
        </w:rPr>
        <w:t>　　　　一、痔疮治疗仪价格策略分析</w:t>
      </w:r>
      <w:r>
        <w:rPr>
          <w:rFonts w:hint="eastAsia"/>
        </w:rPr>
        <w:br/>
      </w:r>
      <w:r>
        <w:rPr>
          <w:rFonts w:hint="eastAsia"/>
        </w:rPr>
        <w:t>　　　　二、痔疮治疗仪渠道策略分析</w:t>
      </w:r>
      <w:r>
        <w:rPr>
          <w:rFonts w:hint="eastAsia"/>
        </w:rPr>
        <w:br/>
      </w:r>
      <w:r>
        <w:rPr>
          <w:rFonts w:hint="eastAsia"/>
        </w:rPr>
        <w:t>　　第二节 痔疮治疗仪销售策略分析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提高痔疮治疗仪企业竞争力的策略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一、提高中国痔疮治疗仪企业核心竞争力的对策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二、痔疮治疗仪企业提升竞争力的主要方向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三、影响痔疮治疗仪企业核心竞争力的因素及提升途径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四、提高痔疮治疗仪企业竞争力的策略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对我国痔疮治疗仪品牌的战略思考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一、痔疮治疗仪实施品牌战略的意义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二、痔疮治疗仪企业品牌的现状分析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三、我国痔疮治疗仪企业的品牌战略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四、痔疮治疗仪品牌战略管理的策略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中国痔疮治疗仪行业营销策略分析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痔疮治疗仪市场推广策略研究分析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一、做好痔疮治疗仪产品导入</w:t>
      </w:r>
      <w:r>
        <w:rPr>
          <w:rFonts w:hint="eastAsia"/>
        </w:rPr>
        <w:br/>
      </w:r>
      <w:r>
        <w:rPr>
          <w:rFonts w:hint="eastAsia"/>
        </w:rPr>
        <w:t>　　　　二、做好痔疮治疗仪产品组合和产品线决策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三、痔疮治疗仪行业城市市场推广策略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痔疮治疗仪行业渠道营销研究分析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一、痔疮治疗仪行业营销环境分析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二、痔疮治疗仪行业现存的营销渠道分析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三、痔疮治疗仪行业终端市场营销管理策略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痔疮治疗仪行业营销战略研究分析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一、中国痔疮治疗仪行业有效整合营销策略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二、建立痔疮治疗仪行业厂商的双嬴模式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2025-2031年中国痔疮治疗仪行业前景与风险预测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2025年痔疮治疗仪市场前景分析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2025年痔疮治疗仪发展趋势预测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2025-2031年中国痔疮治疗仪行业投资特性分析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一、2025-2031年中国痔疮治疗仪行业进入壁垒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二、2025-2031年中国痔疮治疗仪行业盈利模式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三、2025-2031年中国痔疮治疗仪行业盈利因素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2025-2031年中国痔疮治疗仪行业投资机会分析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一、2025-2031年中国痔疮治疗仪细分市场投资机会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二、2025-2031年中国痔疮治疗仪行业区域市场投资潜力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2025-2031年中国痔疮治疗仪行业投资风险分析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一、2025-2031年中国痔疮治疗仪行业市场竞争风险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二、2025-2031年中国痔疮治疗仪行业技术风险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三、2025-2031年中国痔疮治疗仪行业政策风险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四、2025-2031年中国痔疮治疗仪行业进入退出风险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2025-2031年中国痔疮治疗仪行业盈利模式与投资策略分析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国外痔疮治疗仪行业投资现状及经营模式分析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一、境外痔疮治疗仪行业成长情况调查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中国痔疮治疗仪行业商业模式探讨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中国痔疮治疗仪行业投资国际化发展战略分析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中国痔疮治疗仪行业投资策略分析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中国痔疮治疗仪行业资本运作战略选择方案研究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中^智^林^：中国痔疮治疗仪行业多元化经营战略的可行性分析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痔疮治疗仪行业历程</w:t>
      </w:r>
      <w:r>
        <w:rPr>
          <w:rFonts w:hint="eastAsia"/>
        </w:rPr>
        <w:br/>
      </w:r>
      <w:r>
        <w:rPr>
          <w:rFonts w:hint="eastAsia"/>
        </w:rPr>
        <w:t>　　图表 痔疮治疗仪行业生命周期</w:t>
      </w:r>
      <w:r>
        <w:rPr>
          <w:rFonts w:hint="eastAsia"/>
        </w:rPr>
        <w:br/>
      </w:r>
      <w:r>
        <w:rPr>
          <w:rFonts w:hint="eastAsia"/>
        </w:rPr>
        <w:t>　　图表 痔疮治疗仪行业产业链分析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2019-2024年痔疮治疗仪行业市场容量分析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2019-2024年中国痔疮治疗仪市场需求量及增速统计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2025年中国痔疮治疗仪行业需求领域分布格局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2019-2024年中国痔疮治疗仪进口金额分析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2019-2024年中国痔疮治疗仪出口数量分析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2019-2024年中国痔疮治疗仪出口金额分析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2025年中国痔疮治疗仪进口国家及地区分析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2025年中国痔疮治疗仪出口国家及地区分析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30a868e604773" w:history="1">
        <w:r>
          <w:rPr>
            <w:rStyle w:val="Hyperlink"/>
          </w:rPr>
          <w:t>2025-2031年中国痔疮治疗仪行业市场分析与发展趋势报告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30a868e604773" w:history="1">
        <w:r>
          <w:rPr>
            <w:rStyle w:val="Hyperlink"/>
          </w:rPr>
          <w:t>https://www.20087.com/1/35/ZhiChuangZhiLiaoYiHangYeFaZhanQuShi.html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91f79bc2c4b83" w:history="1">
      <w:r>
        <w:rPr>
          <w:rStyle w:val="Hyperlink"/>
        </w:rPr>
        <w:t>2025-2031年中国痔疮治疗仪行业市场分析与发展趋势报告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ChuangZhiLiaoYiHangYeFaZhanQuShi.html" TargetMode="External" Id="R96530a868e60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ChuangZhiLiaoYiHangYeFaZhanQuShi.html" TargetMode="External" Id="R60a91f79bc2c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2024-09-13T23:21:00Z</dcterms:created>
  <dcterms:modified xsi:type="dcterms:W3CDTF">2024-09-14T00:21:00Z</dcterms:modified>
  <dc:subject>2025-2031年中国痔疮治疗仪行业市场分析与发展趋势报告</dc:subject>
  <dc:title>2025-2031年中国痔疮治疗仪行业市场分析与发展趋势报告</dc:title>
  <cp:keywords>2025-2031年中国痔疮治疗仪行业市场分析与发展趋势报告</cp:keywords>
  <dc:description>2025-2031年中国痔疮治疗仪行业市场分析与发展趋势报告</dc:description>
</cp:coreProperties>
</file>