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6bf4a29c44d5" w:history="1">
              <w:r>
                <w:rPr>
                  <w:rStyle w:val="Hyperlink"/>
                </w:rPr>
                <w:t>2024-2030年全球与中国硬膜外麻醉导管行业调研及发展趋势分析报告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6bf4a29c44d5" w:history="1">
              <w:r>
                <w:rPr>
                  <w:rStyle w:val="Hyperlink"/>
                </w:rPr>
                <w:t>2024-2030年全球与中国硬膜外麻醉导管行业调研及发展趋势分析报告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16bf4a29c44d5" w:history="1">
                <w:r>
                  <w:rPr>
                    <w:rStyle w:val="Hyperlink"/>
                  </w:rPr>
                  <w:t>https://www.20087.com/1/25/YingMoWaiMaZuiDaoGuanDeQianJingQuShi.html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膜外麻醉导管是一种用于硬膜外麻醉的医疗器械，广泛应用于手术和疼痛管理。近年来，随着医疗技术的进步和人们对无痛手术需求的增加，硬膜外麻醉导管的市场需求稳步增长。目前，市场上的硬膜外麻醉导管产品种类丰富，性能稳定可靠，具有良好的生物相容性和耐久性。同时，为了提高硬膜外麻醉导管的安全性和使用便捷性，许多企业开始采用先进的制造工艺和材料，如使用无菌包装和高分子材料。</w:t>
      </w:r>
      <w:r>
        <w:rPr>
          <w:rFonts w:hint="eastAsia"/>
        </w:rPr>
        <w:br/>
      </w:r>
      <w:r>
        <w:rPr>
          <w:rFonts w:hint="eastAsia"/>
        </w:rPr>
        <w:t>　　未来，硬膜外麻醉导管的发展将更加注重产品的安全性和智能化。安全性方面，通过优化设计和严格的质量控制，降低产品在使用过程中可能带来的风险。智能化方面，集成传感器和微处理器等技术，实现导管的实时监测和自动调节，提高麻醉效果和患者安全性。此外，个性化定制也将成为硬膜外麻醉导管技术发展的重要方向，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6bf4a29c44d5" w:history="1">
        <w:r>
          <w:rPr>
            <w:rStyle w:val="Hyperlink"/>
          </w:rPr>
          <w:t>2024-2030年全球与中国硬膜外麻醉导管行业调研及发展趋势分析报告</w:t>
        </w:r>
      </w:hyperlink>
      <w:r>
        <w:rPr>
          <w:rFonts w:hint="eastAsia"/>
        </w:rPr>
        <w:t>》依据国家统计局、海关总署及硬膜外麻醉导管相关协会等部门的权威资料数据，以及对硬膜外麻醉导管行业重点区域实地调研，结合硬膜外麻醉导管行业发展所处的环境，从理论到实践、从宏观到微观等多个角度对硬膜外麻醉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6bf4a29c44d5" w:history="1">
        <w:r>
          <w:rPr>
            <w:rStyle w:val="Hyperlink"/>
          </w:rPr>
          <w:t>2024-2030年全球与中国硬膜外麻醉导管行业调研及发展趋势分析报告</w:t>
        </w:r>
      </w:hyperlink>
      <w:r>
        <w:rPr>
          <w:rFonts w:hint="eastAsia"/>
        </w:rPr>
        <w:t>》内容严谨、数据翔实，通过辅以大量直观的图表，帮助硬膜外麻醉导管企业准确把握硬膜外麻醉导管行业发展动向、正确制定硬膜外麻醉导管企业发展战略和硬膜外麻醉导管投资策略。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中国硬膜外麻醉导管概述</w:t>
      </w:r>
      <w:r>
        <w:rPr>
          <w:rFonts w:hint="eastAsia"/>
        </w:rPr>
        <w:br/>
      </w:r>
      <w:r>
        <w:rPr>
          <w:rFonts w:hint="eastAsia"/>
        </w:rPr>
        <w:t>　　第一节 硬膜外麻醉导管行业定义</w:t>
      </w:r>
      <w:r>
        <w:rPr>
          <w:rFonts w:hint="eastAsia"/>
        </w:rPr>
        <w:br/>
      </w:r>
      <w:r>
        <w:rPr>
          <w:rFonts w:hint="eastAsia"/>
        </w:rPr>
        <w:t>　　第二节 硬膜外麻醉导管行业发展特性</w:t>
      </w:r>
      <w:r>
        <w:rPr>
          <w:rFonts w:hint="eastAsia"/>
        </w:rPr>
        <w:br/>
      </w:r>
      <w:r>
        <w:rPr>
          <w:rFonts w:hint="eastAsia"/>
        </w:rPr>
        <w:t>　　第三节 硬膜外麻醉导管产业链分析</w:t>
      </w:r>
      <w:r>
        <w:rPr>
          <w:rFonts w:hint="eastAsia"/>
        </w:rPr>
        <w:br/>
      </w:r>
      <w:r>
        <w:rPr>
          <w:rFonts w:hint="eastAsia"/>
        </w:rPr>
        <w:t>　　第四节 硬膜外麻醉导管行业生命周期分析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国外硬膜外麻醉导管市场发展概况</w:t>
      </w:r>
      <w:r>
        <w:rPr>
          <w:rFonts w:hint="eastAsia"/>
        </w:rPr>
        <w:br/>
      </w:r>
      <w:r>
        <w:rPr>
          <w:rFonts w:hint="eastAsia"/>
        </w:rPr>
        <w:t>　　第一节 全球硬膜外麻醉导管市场发展分析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北美地区主要国家硬膜外麻醉导管市场概况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欧洲地区主要国家硬膜外麻醉导管市场概况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亚洲地区主要国家硬膜外麻醉导管市场概况</w:t>
      </w:r>
      <w:r>
        <w:rPr>
          <w:rFonts w:hint="eastAsia"/>
        </w:rPr>
        <w:br/>
      </w:r>
      <w:r>
        <w:rPr>
          <w:rFonts w:hint="eastAsia"/>
        </w:rPr>
        <w:t>　　第五节 全球硬膜外麻醉导管市场发展预测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中国硬膜外麻醉导管发展环境分析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硬膜外麻醉导管行业相关政策、标准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硬膜外麻醉导管行业相关发展规划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中国硬膜外麻醉导管技术发展分析</w:t>
      </w:r>
      <w:r>
        <w:rPr>
          <w:rFonts w:hint="eastAsia"/>
        </w:rPr>
        <w:br/>
      </w:r>
      <w:r>
        <w:rPr>
          <w:rFonts w:hint="eastAsia"/>
        </w:rPr>
        <w:t>　　第一节 当前硬膜外麻醉导管技术发展现状分析</w:t>
      </w:r>
      <w:r>
        <w:rPr>
          <w:rFonts w:hint="eastAsia"/>
        </w:rPr>
        <w:br/>
      </w:r>
      <w:r>
        <w:rPr>
          <w:rFonts w:hint="eastAsia"/>
        </w:rPr>
        <w:t>　　第二节 硬膜外麻醉导管生产中需注意的问题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硬膜外麻醉导管行业主要技术趋势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硬膜外麻醉导管市场特性分析</w:t>
      </w:r>
      <w:r>
        <w:rPr>
          <w:rFonts w:hint="eastAsia"/>
        </w:rPr>
        <w:br/>
      </w:r>
      <w:r>
        <w:rPr>
          <w:rFonts w:hint="eastAsia"/>
        </w:rPr>
        <w:t>　　第一节 硬膜外麻醉导管行业集中度分析</w:t>
      </w:r>
      <w:r>
        <w:rPr>
          <w:rFonts w:hint="eastAsia"/>
        </w:rPr>
        <w:br/>
      </w:r>
      <w:r>
        <w:rPr>
          <w:rFonts w:hint="eastAsia"/>
        </w:rPr>
        <w:t>　　第二节 硬膜外麻醉导管行业SWOT分析</w:t>
      </w:r>
      <w:r>
        <w:rPr>
          <w:rFonts w:hint="eastAsia"/>
        </w:rPr>
        <w:br/>
      </w:r>
      <w:r>
        <w:rPr>
          <w:rFonts w:hint="eastAsia"/>
        </w:rPr>
        <w:t>　　　　一、硬膜外麻醉导管行业优势</w:t>
      </w:r>
      <w:r>
        <w:rPr>
          <w:rFonts w:hint="eastAsia"/>
        </w:rPr>
        <w:br/>
      </w:r>
      <w:r>
        <w:rPr>
          <w:rFonts w:hint="eastAsia"/>
        </w:rPr>
        <w:t>　　　　二、硬膜外麻醉导管行业劣势</w:t>
      </w:r>
      <w:r>
        <w:rPr>
          <w:rFonts w:hint="eastAsia"/>
        </w:rPr>
        <w:br/>
      </w:r>
      <w:r>
        <w:rPr>
          <w:rFonts w:hint="eastAsia"/>
        </w:rPr>
        <w:t>　　　　三、硬膜外麻醉导管行业机会</w:t>
      </w:r>
      <w:r>
        <w:rPr>
          <w:rFonts w:hint="eastAsia"/>
        </w:rPr>
        <w:br/>
      </w:r>
      <w:r>
        <w:rPr>
          <w:rFonts w:hint="eastAsia"/>
        </w:rPr>
        <w:t>　　　　四、硬膜外麻醉导管行业风险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中国硬膜外麻醉导管发展现状</w:t>
      </w:r>
      <w:r>
        <w:rPr>
          <w:rFonts w:hint="eastAsia"/>
        </w:rPr>
        <w:br/>
      </w:r>
      <w:r>
        <w:rPr>
          <w:rFonts w:hint="eastAsia"/>
        </w:rPr>
        <w:t>　　第一节 中国硬膜外麻醉导管市场现状分析</w:t>
      </w:r>
      <w:r>
        <w:rPr>
          <w:rFonts w:hint="eastAsia"/>
        </w:rPr>
        <w:br/>
      </w:r>
      <w:r>
        <w:rPr>
          <w:rFonts w:hint="eastAsia"/>
        </w:rPr>
        <w:t>　　第二节 中国硬膜外麻醉导管产量分析及预测</w:t>
      </w:r>
      <w:r>
        <w:rPr>
          <w:rFonts w:hint="eastAsia"/>
        </w:rPr>
        <w:br/>
      </w:r>
      <w:r>
        <w:rPr>
          <w:rFonts w:hint="eastAsia"/>
        </w:rPr>
        <w:t>　　　　一、硬膜外麻醉导管总体产能规模</w:t>
      </w:r>
      <w:r>
        <w:rPr>
          <w:rFonts w:hint="eastAsia"/>
        </w:rPr>
        <w:br/>
      </w:r>
      <w:r>
        <w:rPr>
          <w:rFonts w:hint="eastAsia"/>
        </w:rPr>
        <w:t>　　　　二、硬膜外麻醉导管生产区域分布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三、2018-2023年中国硬膜外麻醉导管产量统计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三、2024-2030年中国硬膜外麻醉导管产量预测</w:t>
      </w:r>
      <w:r>
        <w:rPr>
          <w:rFonts w:hint="eastAsia"/>
        </w:rPr>
        <w:br/>
      </w:r>
      <w:r>
        <w:rPr>
          <w:rFonts w:hint="eastAsia"/>
        </w:rPr>
        <w:t>　　第三节 中国硬膜外麻醉导管市场需求分析及预测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一、中国硬膜外麻醉导管市场需求特点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二、2018-2023年中国硬膜外麻醉导管市场需求量统计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三、2024-2030年中国硬膜外麻醉导管市场需求量预测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中国硬膜外麻醉导管价格趋势分析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一、2018-2023年中国硬膜外麻醉导管市场价格趋势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二、2024-2030年中国硬膜外麻醉导管市场价格走势预测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2018-2023年硬膜外麻醉导管行业经济运行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2018-2023年中国硬膜外麻醉导管行业盈利能力分析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2018-2023年中国硬膜外麻醉导管行业发展能力分析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2018-2023年硬膜外麻醉导管行业偿债能力分析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2018-2023年硬膜外麻醉导管制造企业数量分析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中国硬膜外麻醉导管行业重点地区发展分析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**地区硬膜外麻醉导管市场发展分析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**地区硬膜外麻醉导管市场发展分析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**地区硬膜外麻醉导管市场发展分析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**地区硬膜外麻醉导管市场发展分析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**地区硬膜外麻醉导管市场发展分析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2018-2023年中国硬膜外麻醉导管进出口分析</w:t>
      </w:r>
      <w:r>
        <w:rPr>
          <w:rFonts w:hint="eastAsia"/>
        </w:rPr>
        <w:br/>
      </w:r>
      <w:r>
        <w:rPr>
          <w:rFonts w:hint="eastAsia"/>
        </w:rPr>
        <w:t>　　第一节 硬膜外麻醉导管进口情况分析</w:t>
      </w:r>
      <w:r>
        <w:rPr>
          <w:rFonts w:hint="eastAsia"/>
        </w:rPr>
        <w:br/>
      </w:r>
      <w:r>
        <w:rPr>
          <w:rFonts w:hint="eastAsia"/>
        </w:rPr>
        <w:t>　　第二节 硬膜外麻醉导管出口情况分析</w:t>
      </w:r>
      <w:r>
        <w:rPr>
          <w:rFonts w:hint="eastAsia"/>
        </w:rPr>
        <w:br/>
      </w:r>
      <w:r>
        <w:rPr>
          <w:rFonts w:hint="eastAsia"/>
        </w:rPr>
        <w:t>　　第三节 影响硬膜外麻醉导管进出口因素分析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主要硬膜外麻醉导管生产企业及竞争格局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三、企业硬膜外麻醉导管经营状况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三、企业硬膜外麻醉导管经营状况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三、企业硬膜外麻醉导管经营状况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三、企业硬膜外麻醉导管经营状况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三、企业硬膜外麻醉导管经营状况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三、企业硬膜外麻醉导管经营状况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硬膜外麻醉导管行业投资战略研究</w:t>
      </w:r>
      <w:r>
        <w:rPr>
          <w:rFonts w:hint="eastAsia"/>
        </w:rPr>
        <w:br/>
      </w:r>
      <w:r>
        <w:rPr>
          <w:rFonts w:hint="eastAsia"/>
        </w:rPr>
        <w:t>　　第一节 硬膜外麻醉导管行业发展战略研究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对我国硬膜外麻醉导管品牌的战略思考</w:t>
      </w:r>
      <w:r>
        <w:rPr>
          <w:rFonts w:hint="eastAsia"/>
        </w:rPr>
        <w:br/>
      </w:r>
      <w:r>
        <w:rPr>
          <w:rFonts w:hint="eastAsia"/>
        </w:rPr>
        <w:t>　　　　一、硬膜外麻醉导管品牌的重要性</w:t>
      </w:r>
      <w:r>
        <w:rPr>
          <w:rFonts w:hint="eastAsia"/>
        </w:rPr>
        <w:br/>
      </w:r>
      <w:r>
        <w:rPr>
          <w:rFonts w:hint="eastAsia"/>
        </w:rPr>
        <w:t>　　　　二、硬膜外麻醉导管实施品牌战略的意义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三、硬膜外麻醉导管企业品牌的现状分析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四、我国硬膜外麻醉导管企业的品牌战略</w:t>
      </w:r>
      <w:r>
        <w:rPr>
          <w:rFonts w:hint="eastAsia"/>
        </w:rPr>
        <w:br/>
      </w:r>
      <w:r>
        <w:rPr>
          <w:rFonts w:hint="eastAsia"/>
        </w:rPr>
        <w:t>　　　　五、硬膜外麻醉导管品牌战略管理的策略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硬膜外麻醉导管经营策略分析</w:t>
      </w:r>
      <w:r>
        <w:rPr>
          <w:rFonts w:hint="eastAsia"/>
        </w:rPr>
        <w:br/>
      </w:r>
      <w:r>
        <w:rPr>
          <w:rFonts w:hint="eastAsia"/>
        </w:rPr>
        <w:t>　　　　一、硬膜外麻醉导管市场细分策略</w:t>
      </w:r>
      <w:r>
        <w:rPr>
          <w:rFonts w:hint="eastAsia"/>
        </w:rPr>
        <w:br/>
      </w:r>
      <w:r>
        <w:rPr>
          <w:rFonts w:hint="eastAsia"/>
        </w:rPr>
        <w:t>　　　　二、硬膜外麻醉导管市场创新策略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四、硬膜外麻醉导管新产品差异化战略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2024-2030年中国硬膜外麻醉导管发展趋势预测及投资风险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2024年硬膜外麻醉导管市场前景分析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2024年硬膜外麻醉导管行业发展趋势预测</w:t>
      </w:r>
      <w:r>
        <w:rPr>
          <w:rFonts w:hint="eastAsia"/>
        </w:rPr>
        <w:br/>
      </w:r>
      <w:r>
        <w:rPr>
          <w:rFonts w:hint="eastAsia"/>
        </w:rPr>
        <w:t>　　第三节 硬膜外麻醉导管行业投资风险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硬膜外麻醉导管投资建议</w:t>
      </w:r>
      <w:r>
        <w:rPr>
          <w:rFonts w:hint="eastAsia"/>
        </w:rPr>
        <w:br/>
      </w:r>
      <w:r>
        <w:rPr>
          <w:rFonts w:hint="eastAsia"/>
        </w:rPr>
        <w:t>　　第一节 硬膜外麻醉导管行业投资环境分析</w:t>
      </w:r>
      <w:r>
        <w:rPr>
          <w:rFonts w:hint="eastAsia"/>
        </w:rPr>
        <w:br/>
      </w:r>
      <w:r>
        <w:rPr>
          <w:rFonts w:hint="eastAsia"/>
        </w:rPr>
        <w:t>　　第二节 硬膜外麻醉导管行业投资进入壁垒分析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2018-2023年中国硬膜外麻醉导管市场规模及增长情况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2018-2023年中国硬膜外麻醉导管行业产量及增长趋势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2024-2030年中国硬膜外麻醉导管行业产量预测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2018-2023年中国硬膜外麻醉导管行业市场需求及增长情况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2024-2030年中国硬膜外麻醉导管行业市场需求预测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**地区硬膜外麻醉导管市场规模及增长情况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**地区硬膜外麻醉导管行业市场需求情况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**地区硬膜外麻醉导管市场规模及增长情况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**地区硬膜外麻醉导管行业市场需求情况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2018-2023年中国硬膜外麻醉导管行业出口情况分析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硬膜外麻醉导管重点企业经营情况分析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2024年硬膜外麻醉导管行业壁垒</w:t>
      </w:r>
      <w:r>
        <w:rPr>
          <w:rFonts w:hint="eastAsia"/>
        </w:rPr>
        <w:br/>
      </w:r>
      <w:r>
        <w:rPr>
          <w:rFonts w:hint="eastAsia"/>
        </w:rPr>
        <w:t>　　图表 2024年硬膜外麻醉导管市场前景分析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2024-2030年中国硬膜外麻醉导管市场规模预测</w:t>
      </w:r>
      <w:r>
        <w:rPr>
          <w:rFonts w:hint="eastAsia"/>
        </w:rPr>
        <w:br/>
      </w:r>
      <w:r>
        <w:rPr>
          <w:rFonts w:hint="eastAsia"/>
        </w:rPr>
        <w:t>　　图表 2024年硬膜外麻醉导管发展趋势预测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6bf4a29c44d5" w:history="1">
        <w:r>
          <w:rPr>
            <w:rStyle w:val="Hyperlink"/>
          </w:rPr>
          <w:t>2024-2030年全球与中国硬膜外麻醉导管行业调研及发展趋势分析报告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16bf4a29c44d5" w:history="1">
        <w:r>
          <w:rPr>
            <w:rStyle w:val="Hyperlink"/>
          </w:rPr>
          <w:t>https://www.20087.com/1/25/YingMoWaiMaZuiDaoGuanDeQianJingQuShi.html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5d32adb084835" w:history="1">
      <w:r>
        <w:rPr>
          <w:rStyle w:val="Hyperlink"/>
        </w:rPr>
        <w:t>2024-2030年全球与中国硬膜外麻醉导管行业调研及发展趋势分析报告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ngMoWaiMaZuiDaoGuanDeQianJingQuShi.html" TargetMode="External" Id="R43616bf4a29c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ngMoWaiMaZuiDaoGuanDeQianJingQuShi.html" TargetMode="External" Id="Ra1a5d32adb08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2023-11-21T04:21:24Z</dcterms:created>
  <dcterms:modified xsi:type="dcterms:W3CDTF">2023-11-21T05:21:24Z</dcterms:modified>
  <dc:subject>2024-2030年全球与中国硬膜外麻醉导管行业调研及发展趋势分析报告</dc:subject>
  <dc:title>2024-2030年全球与中国硬膜外麻醉导管行业调研及发展趋势分析报告</dc:title>
  <cp:keywords>2024-2030年全球与中国硬膜外麻醉导管行业调研及发展趋势分析报告</cp:keywords>
  <dc:description>2024-2030年全球与中国硬膜外麻醉导管行业调研及发展趋势分析报告</dc:description>
</cp:coreProperties>
</file>