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71c702d054c64" w:history="1">
              <w:r>
                <w:rPr>
                  <w:rStyle w:val="Hyperlink"/>
                </w:rPr>
                <w:t>中国神经退行性疾病药物市场调研与发展前景预测报告（2025-2031年）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71c702d054c64" w:history="1">
              <w:r>
                <w:rPr>
                  <w:rStyle w:val="Hyperlink"/>
                </w:rPr>
                <w:t>中国神经退行性疾病药物市场调研与发展前景预测报告（2025-2031年）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71c702d054c64" w:history="1">
                <w:r>
                  <w:rPr>
                    <w:rStyle w:val="Hyperlink"/>
                  </w:rPr>
                  <w:t>https://www.20087.com/1/95/ShenJingTuiXingXingJiBingYaoWuHangYeQianJing.html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退行性疾病如阿尔茨海默病、帕金森病等是目前医学界面临的重大挑战之一，其特征在于神经元逐渐丧失功能并最终死亡。针对这些疾病的药物研发主要集中在减缓疾病进程、改善症状和支持神经保护等方面。现有的治疗手段包括胆碱酯酶抑制剂、多巴胺替代疗法等，虽然在一定程度上缓解了患者的症状，但对于根本性治愈仍显不足。此外，由于神经退行性疾病发病机制复杂，涉及多个病理过程，因此药物研发难度较大，临床试验周期较长且成功率较低。</w:t>
      </w:r>
      <w:r>
        <w:rPr>
          <w:rFonts w:hint="eastAsia"/>
        </w:rPr>
        <w:br/>
      </w:r>
      <w:r>
        <w:rPr>
          <w:rFonts w:hint="eastAsia"/>
        </w:rPr>
        <w:t>　　未来，神经退行性疾病药物的研发有望取得突破性进展。首先，随着对疾病分子机制理解的深入，靶向特定病理通路的小分子化合物和抗体药物将逐步进入临床阶段，为患者提供更为精准的治疗选择。其次，干细胞疗法和基因编辑技术的发展为神经再生提供了新的可能性，通过修复受损神经元或纠正致病基因突变，从根本上逆转疾病进程。此外，个性化医疗理念的推广将促使更多基于个体差异的治疗方案出现，提高治疗效果。长远来看，国际合作和数据共享平台的建立将加速科研成果转化，推动神经退行性疾病药物领域的持续创新与发展。</w:t>
      </w:r>
      <w:r>
        <w:rPr>
          <w:rFonts w:hint="eastAsia"/>
        </w:rPr>
        <w:br/>
      </w:r>
      <w:r>
        <w:rPr>
          <w:rFonts w:hint="eastAsia"/>
        </w:rPr>
        <w:t>　　《</w:t>
      </w:r>
      <w:hyperlink r:id="Rdfc71c702d054c64" w:history="1">
        <w:r>
          <w:rPr>
            <w:rStyle w:val="Hyperlink"/>
          </w:rPr>
          <w:t>中国神经退行性疾病药物市场调研与发展前景预测报告（2025-2031年）</w:t>
        </w:r>
      </w:hyperlink>
      <w:r>
        <w:rPr>
          <w:rFonts w:hint="eastAsia"/>
        </w:rPr>
        <w:t>》系统分析了我国神经退行性疾病药物行业的市场规模、市场需求及价格动态，深入探讨了神经退行性疾病药物产业链结构与发展特点。报告对神经退行性疾病药物细分市场进行了详细剖析，基于科学数据预测了市场前景及未来发展趋势，同时聚焦神经退行性疾病药物重点企业，评估了品牌影响力、市场竞争力及行业集中度变化。通过专业分析与客观洞察，报告为投资者、产业链相关企业及政府决策部门提供了重要参考，是把握神经退行性疾病药物行业发展动向、优化战略布局的权威工具。</w:t>
      </w:r>
      <w:r>
        <w:rPr>
          <w:rFonts w:hint="eastAsia"/>
        </w:rPr>
        <w:br/>
      </w:r>
      <w:r>
        <w:rPr>
          <w:rFonts w:hint="eastAsia"/>
        </w:rPr>
        <w:br/>
      </w:r>
      <w:r>
        <w:rPr>
          <w:rFonts w:hint="eastAsia"/>
        </w:rPr>
        <w:t>第一章 神经退行性疾病药物产业概述</w:t>
      </w:r>
      <w:r>
        <w:rPr>
          <w:rFonts w:hint="eastAsia"/>
        </w:rPr>
        <w:br/>
      </w:r>
      <w:r>
        <w:rPr>
          <w:rFonts w:hint="eastAsia"/>
        </w:rPr>
        <w:t>　　第一节 神经退行性疾病药物定义与分类</w:t>
      </w:r>
      <w:r>
        <w:rPr>
          <w:rFonts w:hint="eastAsia"/>
        </w:rPr>
        <w:br/>
      </w:r>
      <w:r>
        <w:rPr>
          <w:rFonts w:hint="eastAsia"/>
        </w:rPr>
        <w:t>　　第二节 神经退行性疾病药物产业链结构及关键环节剖析</w:t>
      </w:r>
      <w:r>
        <w:rPr>
          <w:rFonts w:hint="eastAsia"/>
        </w:rPr>
        <w:br/>
      </w:r>
      <w:r>
        <w:rPr>
          <w:rFonts w:hint="eastAsia"/>
        </w:rPr>
        <w:t>　　第三节 神经退行性疾病药物商业模式与盈利模式解析</w:t>
      </w:r>
      <w:r>
        <w:rPr>
          <w:rFonts w:hint="eastAsia"/>
        </w:rPr>
        <w:br/>
      </w:r>
      <w:r>
        <w:rPr>
          <w:rFonts w:hint="eastAsia"/>
        </w:rPr>
        <w:t>　　第四节 神经退行性疾病药物经济指标与行业评估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全球神经退行性疾病药物市场发展综述</w:t>
      </w:r>
      <w:r>
        <w:rPr>
          <w:rFonts w:hint="eastAsia"/>
        </w:rPr>
        <w:br/>
      </w:r>
      <w:r>
        <w:rPr>
          <w:rFonts w:hint="eastAsia"/>
        </w:rPr>
        <w:t>　　第一节 2019-2024年全球神经退行性疾病药物市场规模及增长趋势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主要国家与地区神经退行性疾病药物市场对比</w:t>
      </w:r>
      <w:r>
        <w:rPr>
          <w:rFonts w:hint="eastAsia"/>
        </w:rPr>
        <w:br/>
      </w:r>
      <w:r>
        <w:rPr>
          <w:rFonts w:hint="eastAsia"/>
        </w:rPr>
        <w:t>　　第三节 2025-2031年全球神经退行性疾病药物行业发展趋势与前景预测</w:t>
      </w:r>
      <w:r>
        <w:rPr>
          <w:rFonts w:hint="eastAsia"/>
        </w:rPr>
        <w:br/>
      </w:r>
      <w:r>
        <w:rPr>
          <w:rFonts w:hint="eastAsia"/>
        </w:rPr>
        <w:t>　　第四节 国际神经退行性疾病药物市场发展趋势及对我国启示</w:t>
      </w:r>
      <w:r>
        <w:rPr>
          <w:rFonts w:hint="eastAsia"/>
        </w:rPr>
        <w:br/>
      </w:r>
      <w:r>
        <w:rPr>
          <w:rFonts w:hint="eastAsia"/>
        </w:rPr>
        <w:t>　　　　一、先进经验与案例分享</w:t>
      </w:r>
      <w:r>
        <w:rPr>
          <w:rFonts w:hint="eastAsia"/>
        </w:rPr>
        <w:br/>
      </w:r>
      <w:r>
        <w:rPr>
          <w:rFonts w:hint="eastAsia"/>
        </w:rPr>
        <w:t>　　　　二、对我国神经退行性疾病药物市场的借鉴意义</w:t>
      </w:r>
      <w:r>
        <w:rPr>
          <w:rFonts w:hint="eastAsia"/>
        </w:rPr>
        <w:br/>
      </w:r>
      <w:r>
        <w:rPr>
          <w:rFonts w:hint="eastAsia"/>
        </w:rPr>
        <w:br/>
      </w:r>
      <w:r>
        <w:rPr>
          <w:rFonts w:hint="eastAsia"/>
        </w:rPr>
        <w:t>第三章 中国神经退行性疾病药物行业市场规模分析与预测</w:t>
      </w:r>
      <w:r>
        <w:rPr>
          <w:rFonts w:hint="eastAsia"/>
        </w:rPr>
        <w:br/>
      </w:r>
      <w:r>
        <w:rPr>
          <w:rFonts w:hint="eastAsia"/>
        </w:rPr>
        <w:t>　　第一节 神经退行性疾病药物市场的总体规模</w:t>
      </w:r>
      <w:r>
        <w:rPr>
          <w:rFonts w:hint="eastAsia"/>
        </w:rPr>
        <w:br/>
      </w:r>
      <w:r>
        <w:rPr>
          <w:rFonts w:hint="eastAsia"/>
        </w:rPr>
        <w:t>　　　　一、2019-2024年神经退行性疾病药物市场规模变化及趋势分析</w:t>
      </w:r>
      <w:r>
        <w:rPr>
          <w:rFonts w:hint="eastAsia"/>
        </w:rPr>
        <w:br/>
      </w:r>
      <w:r>
        <w:rPr>
          <w:rFonts w:hint="eastAsia"/>
        </w:rPr>
        <w:t>　　　　二、2025年神经退行性疾病药物行业市场规模特点</w:t>
      </w:r>
      <w:r>
        <w:rPr>
          <w:rFonts w:hint="eastAsia"/>
        </w:rPr>
        <w:br/>
      </w:r>
      <w:r>
        <w:rPr>
          <w:rFonts w:hint="eastAsia"/>
        </w:rPr>
        <w:t>　　第二节 神经退行性疾病药物市场规模的构成</w:t>
      </w:r>
      <w:r>
        <w:rPr>
          <w:rFonts w:hint="eastAsia"/>
        </w:rPr>
        <w:br/>
      </w:r>
      <w:r>
        <w:rPr>
          <w:rFonts w:hint="eastAsia"/>
        </w:rPr>
        <w:t>　　　　一、神经退行性疾病药物客户群体特征与偏好分析</w:t>
      </w:r>
      <w:r>
        <w:rPr>
          <w:rFonts w:hint="eastAsia"/>
        </w:rPr>
        <w:br/>
      </w:r>
      <w:r>
        <w:rPr>
          <w:rFonts w:hint="eastAsia"/>
        </w:rPr>
        <w:t>　　　　二、不同类型神经退行性疾病药物市场规模分布</w:t>
      </w:r>
      <w:r>
        <w:rPr>
          <w:rFonts w:hint="eastAsia"/>
        </w:rPr>
        <w:br/>
      </w:r>
      <w:r>
        <w:rPr>
          <w:rFonts w:hint="eastAsia"/>
        </w:rPr>
        <w:t>　　　　三、各地区神经退行性疾病药物市场规模差异与特点</w:t>
      </w:r>
      <w:r>
        <w:rPr>
          <w:rFonts w:hint="eastAsia"/>
        </w:rPr>
        <w:br/>
      </w:r>
      <w:r>
        <w:rPr>
          <w:rFonts w:hint="eastAsia"/>
        </w:rPr>
        <w:t>　　第三节 神经退行性疾病药物市场规模的预测与展望</w:t>
      </w:r>
      <w:r>
        <w:rPr>
          <w:rFonts w:hint="eastAsia"/>
        </w:rPr>
        <w:br/>
      </w:r>
      <w:r>
        <w:rPr>
          <w:rFonts w:hint="eastAsia"/>
        </w:rPr>
        <w:t>　　　　一、未来几年神经退行性疾病药物市场规模增长预测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2024-2025年神经退行性疾病药物行业技术发展现状及趋势分析</w:t>
      </w:r>
      <w:r>
        <w:rPr>
          <w:rFonts w:hint="eastAsia"/>
        </w:rPr>
        <w:br/>
      </w:r>
      <w:r>
        <w:rPr>
          <w:rFonts w:hint="eastAsia"/>
        </w:rPr>
        <w:t>　　第一节 神经退行性疾病药物行业技术发展现状分析</w:t>
      </w:r>
      <w:r>
        <w:rPr>
          <w:rFonts w:hint="eastAsia"/>
        </w:rPr>
        <w:br/>
      </w:r>
      <w:r>
        <w:rPr>
          <w:rFonts w:hint="eastAsia"/>
        </w:rPr>
        <w:t>　　第二节 国内外神经退行性疾病药物行业技术差距分析及差距形成的主要原因</w:t>
      </w:r>
      <w:r>
        <w:rPr>
          <w:rFonts w:hint="eastAsia"/>
        </w:rPr>
        <w:br/>
      </w:r>
      <w:r>
        <w:rPr>
          <w:rFonts w:hint="eastAsia"/>
        </w:rPr>
        <w:t>　　第三节 神经退行性疾病药物行业技术发展方向、趋势预测</w:t>
      </w:r>
      <w:r>
        <w:rPr>
          <w:rFonts w:hint="eastAsia"/>
        </w:rPr>
        <w:br/>
      </w:r>
      <w:r>
        <w:rPr>
          <w:rFonts w:hint="eastAsia"/>
        </w:rPr>
        <w:t>　　第四节 提升神经退行性疾病药物行业技术能力策略建议</w:t>
      </w:r>
      <w:r>
        <w:rPr>
          <w:rFonts w:hint="eastAsia"/>
        </w:rPr>
        <w:br/>
      </w:r>
      <w:r>
        <w:rPr>
          <w:rFonts w:hint="eastAsia"/>
        </w:rPr>
        <w:br/>
      </w:r>
      <w:r>
        <w:rPr>
          <w:rFonts w:hint="eastAsia"/>
        </w:rPr>
        <w:t>第五章 2019-2024年中国神经退行性疾病药物行业总体发展与财务状况</w:t>
      </w:r>
      <w:r>
        <w:rPr>
          <w:rFonts w:hint="eastAsia"/>
        </w:rPr>
        <w:br/>
      </w:r>
      <w:r>
        <w:rPr>
          <w:rFonts w:hint="eastAsia"/>
        </w:rPr>
        <w:t>　　第一节 2019-2024年神经退行性疾病药物行业规模情况</w:t>
      </w:r>
      <w:r>
        <w:rPr>
          <w:rFonts w:hint="eastAsia"/>
        </w:rPr>
        <w:br/>
      </w:r>
      <w:r>
        <w:rPr>
          <w:rFonts w:hint="eastAsia"/>
        </w:rPr>
        <w:t>　　　　一、神经退行性疾病药物行业企业数量规模</w:t>
      </w:r>
      <w:r>
        <w:rPr>
          <w:rFonts w:hint="eastAsia"/>
        </w:rPr>
        <w:br/>
      </w:r>
      <w:r>
        <w:rPr>
          <w:rFonts w:hint="eastAsia"/>
        </w:rPr>
        <w:t>　　　　二、神经退行性疾病药物行业从业人员规模</w:t>
      </w:r>
      <w:r>
        <w:rPr>
          <w:rFonts w:hint="eastAsia"/>
        </w:rPr>
        <w:br/>
      </w:r>
      <w:r>
        <w:rPr>
          <w:rFonts w:hint="eastAsia"/>
        </w:rPr>
        <w:t>　　　　三、神经退行性疾病药物行业市场敏感性分析</w:t>
      </w:r>
      <w:r>
        <w:rPr>
          <w:rFonts w:hint="eastAsia"/>
        </w:rPr>
        <w:br/>
      </w:r>
      <w:r>
        <w:rPr>
          <w:rFonts w:hint="eastAsia"/>
        </w:rPr>
        <w:t>　　第二节 2019-2024年神经退行性疾病药物行业财务能力分析</w:t>
      </w:r>
      <w:r>
        <w:rPr>
          <w:rFonts w:hint="eastAsia"/>
        </w:rPr>
        <w:br/>
      </w:r>
      <w:r>
        <w:rPr>
          <w:rFonts w:hint="eastAsia"/>
        </w:rPr>
        <w:t>　　　　一、神经退行性疾病药物行业盈利能力</w:t>
      </w:r>
      <w:r>
        <w:rPr>
          <w:rFonts w:hint="eastAsia"/>
        </w:rPr>
        <w:br/>
      </w:r>
      <w:r>
        <w:rPr>
          <w:rFonts w:hint="eastAsia"/>
        </w:rPr>
        <w:t>　　　　二、神经退行性疾病药物行业偿债能力</w:t>
      </w:r>
      <w:r>
        <w:rPr>
          <w:rFonts w:hint="eastAsia"/>
        </w:rPr>
        <w:br/>
      </w:r>
      <w:r>
        <w:rPr>
          <w:rFonts w:hint="eastAsia"/>
        </w:rPr>
        <w:t>　　　　三、神经退行性疾病药物行业营运能力</w:t>
      </w:r>
      <w:r>
        <w:rPr>
          <w:rFonts w:hint="eastAsia"/>
        </w:rPr>
        <w:br/>
      </w:r>
      <w:r>
        <w:rPr>
          <w:rFonts w:hint="eastAsia"/>
        </w:rPr>
        <w:t>　　　　四、神经退行性疾病药物行业发展能力</w:t>
      </w:r>
      <w:r>
        <w:rPr>
          <w:rFonts w:hint="eastAsia"/>
        </w:rPr>
        <w:br/>
      </w:r>
      <w:r>
        <w:rPr>
          <w:rFonts w:hint="eastAsia"/>
        </w:rPr>
        <w:br/>
      </w:r>
      <w:r>
        <w:rPr>
          <w:rFonts w:hint="eastAsia"/>
        </w:rPr>
        <w:t>第六章 中国神经退行性疾病药物行业细分市场调研与机会挖掘</w:t>
      </w:r>
      <w:r>
        <w:rPr>
          <w:rFonts w:hint="eastAsia"/>
        </w:rPr>
        <w:br/>
      </w:r>
      <w:r>
        <w:rPr>
          <w:rFonts w:hint="eastAsia"/>
        </w:rPr>
        <w:t>　　第一节 神经退行性疾病药物细分市场（一）市场调研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神经退行性疾病药物细分市场（二）市场调研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中国神经退行性疾病药物行业区域市场调研分析</w:t>
      </w:r>
      <w:r>
        <w:rPr>
          <w:rFonts w:hint="eastAsia"/>
        </w:rPr>
        <w:br/>
      </w:r>
      <w:r>
        <w:rPr>
          <w:rFonts w:hint="eastAsia"/>
        </w:rPr>
        <w:t>　　第一节 2019-2024年中国神经退行性疾病药物行业重点区域调研</w:t>
      </w:r>
      <w:r>
        <w:rPr>
          <w:rFonts w:hint="eastAsia"/>
        </w:rPr>
        <w:br/>
      </w:r>
      <w:r>
        <w:rPr>
          <w:rFonts w:hint="eastAsia"/>
        </w:rPr>
        <w:t>　　　　一、重点地区（一）神经退行性疾病药物市场规模与特点</w:t>
      </w:r>
      <w:r>
        <w:rPr>
          <w:rFonts w:hint="eastAsia"/>
        </w:rPr>
        <w:br/>
      </w:r>
      <w:r>
        <w:rPr>
          <w:rFonts w:hint="eastAsia"/>
        </w:rPr>
        <w:t>　　　　二、重点地区（二）神经退行性疾病药物市场规模及特点</w:t>
      </w:r>
      <w:r>
        <w:rPr>
          <w:rFonts w:hint="eastAsia"/>
        </w:rPr>
        <w:br/>
      </w:r>
      <w:r>
        <w:rPr>
          <w:rFonts w:hint="eastAsia"/>
        </w:rPr>
        <w:t>　　　　三、重点地区（三）神经退行性疾病药物市场规模及特点</w:t>
      </w:r>
      <w:r>
        <w:rPr>
          <w:rFonts w:hint="eastAsia"/>
        </w:rPr>
        <w:br/>
      </w:r>
      <w:r>
        <w:rPr>
          <w:rFonts w:hint="eastAsia"/>
        </w:rPr>
        <w:t>　　　　四、重点地区（四）神经退行性疾病药物市场规模及特点</w:t>
      </w:r>
      <w:r>
        <w:rPr>
          <w:rFonts w:hint="eastAsia"/>
        </w:rPr>
        <w:br/>
      </w:r>
      <w:r>
        <w:rPr>
          <w:rFonts w:hint="eastAsia"/>
        </w:rPr>
        <w:t>　　第二节 不同区域神经退行性疾病药物市场的对比与启示</w:t>
      </w:r>
      <w:r>
        <w:rPr>
          <w:rFonts w:hint="eastAsia"/>
        </w:rPr>
        <w:br/>
      </w:r>
      <w:r>
        <w:rPr>
          <w:rFonts w:hint="eastAsia"/>
        </w:rPr>
        <w:t>　　　　一、区域市场间的差异与共性</w:t>
      </w:r>
      <w:r>
        <w:rPr>
          <w:rFonts w:hint="eastAsia"/>
        </w:rPr>
        <w:br/>
      </w:r>
      <w:r>
        <w:rPr>
          <w:rFonts w:hint="eastAsia"/>
        </w:rPr>
        <w:t>　　　　二、神经退行性疾病药物市场拓展策略与建议</w:t>
      </w:r>
      <w:r>
        <w:rPr>
          <w:rFonts w:hint="eastAsia"/>
        </w:rPr>
        <w:br/>
      </w:r>
      <w:r>
        <w:rPr>
          <w:rFonts w:hint="eastAsia"/>
        </w:rPr>
        <w:br/>
      </w:r>
      <w:r>
        <w:rPr>
          <w:rFonts w:hint="eastAsia"/>
        </w:rPr>
        <w:t>第八章 中国神经退行性疾病药物行业的营销渠道与客户分析</w:t>
      </w:r>
      <w:r>
        <w:rPr>
          <w:rFonts w:hint="eastAsia"/>
        </w:rPr>
        <w:br/>
      </w:r>
      <w:r>
        <w:rPr>
          <w:rFonts w:hint="eastAsia"/>
        </w:rPr>
        <w:t>　　第一节 神经退行性疾病药物行业渠道分析</w:t>
      </w:r>
      <w:r>
        <w:rPr>
          <w:rFonts w:hint="eastAsia"/>
        </w:rPr>
        <w:br/>
      </w:r>
      <w:r>
        <w:rPr>
          <w:rFonts w:hint="eastAsia"/>
        </w:rPr>
        <w:t>　　　　一、渠道形式及对比</w:t>
      </w:r>
      <w:r>
        <w:rPr>
          <w:rFonts w:hint="eastAsia"/>
        </w:rPr>
        <w:br/>
      </w:r>
      <w:r>
        <w:rPr>
          <w:rFonts w:hint="eastAsia"/>
        </w:rPr>
        <w:t>　　　　二、各类渠道对神经退行性疾病药物行业的影响</w:t>
      </w:r>
      <w:r>
        <w:rPr>
          <w:rFonts w:hint="eastAsia"/>
        </w:rPr>
        <w:br/>
      </w:r>
      <w:r>
        <w:rPr>
          <w:rFonts w:hint="eastAsia"/>
        </w:rPr>
        <w:t>　　　　三、主要神经退行性疾病药物企业渠道策略研究</w:t>
      </w:r>
      <w:r>
        <w:rPr>
          <w:rFonts w:hint="eastAsia"/>
        </w:rPr>
        <w:br/>
      </w:r>
      <w:r>
        <w:rPr>
          <w:rFonts w:hint="eastAsia"/>
        </w:rPr>
        <w:t>　　第二节 神经退行性疾病药物行业客户分析与定位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中国神经退行性疾病药物行业竞争格局及策略选择</w:t>
      </w:r>
      <w:r>
        <w:rPr>
          <w:rFonts w:hint="eastAsia"/>
        </w:rPr>
        <w:br/>
      </w:r>
      <w:r>
        <w:rPr>
          <w:rFonts w:hint="eastAsia"/>
        </w:rPr>
        <w:t>　　第一节 神经退行性疾病药物行业总体市场竞争状况</w:t>
      </w:r>
      <w:r>
        <w:rPr>
          <w:rFonts w:hint="eastAsia"/>
        </w:rPr>
        <w:br/>
      </w:r>
      <w:r>
        <w:rPr>
          <w:rFonts w:hint="eastAsia"/>
        </w:rPr>
        <w:t>　　　　一、神经退行性疾病药物行业竞争结构分析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二、神经退行性疾病药物企业竞争格局与集中度评估</w:t>
      </w:r>
      <w:r>
        <w:rPr>
          <w:rFonts w:hint="eastAsia"/>
        </w:rPr>
        <w:br/>
      </w:r>
      <w:r>
        <w:rPr>
          <w:rFonts w:hint="eastAsia"/>
        </w:rPr>
        <w:t>　　　　三、神经退行性疾病药物行业SWOT分析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神经退行性疾病药物行业重点企业调研分析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神经退行性疾病药物企业发展策略分析</w:t>
      </w:r>
      <w:r>
        <w:rPr>
          <w:rFonts w:hint="eastAsia"/>
        </w:rPr>
        <w:br/>
      </w:r>
      <w:r>
        <w:rPr>
          <w:rFonts w:hint="eastAsia"/>
        </w:rPr>
        <w:t>　　第一节 神经退行性疾病药物市场与销售策略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神经退行性疾病药物品牌战略思考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中国神经退行性疾病药物行业发展环境分析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二、神经退行性疾病药物行业主管部门、监管体制及相关政策法规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3、神经退行性疾病药物行业的主要法律、法规和政策</w:t>
      </w:r>
      <w:r>
        <w:rPr>
          <w:rFonts w:hint="eastAsia"/>
        </w:rPr>
        <w:br/>
      </w:r>
      <w:r>
        <w:rPr>
          <w:rFonts w:hint="eastAsia"/>
        </w:rPr>
        <w:t>　　　　　　4、2025年神经退行性疾病药物行业法律法规和政策对行业的影响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二、神经退行性疾病药物消费者需求分析</w:t>
      </w:r>
      <w:r>
        <w:rPr>
          <w:rFonts w:hint="eastAsia"/>
        </w:rPr>
        <w:br/>
      </w:r>
      <w:r>
        <w:rPr>
          <w:rFonts w:hint="eastAsia"/>
        </w:rPr>
        <w:t>　　第三节 技术环境与创新驱动</w:t>
      </w:r>
      <w:r>
        <w:rPr>
          <w:rFonts w:hint="eastAsia"/>
        </w:rPr>
        <w:br/>
      </w:r>
      <w:r>
        <w:rPr>
          <w:rFonts w:hint="eastAsia"/>
        </w:rPr>
        <w:t>　　　　一、神经退行性疾病药物技术的应用与创新</w:t>
      </w:r>
      <w:r>
        <w:rPr>
          <w:rFonts w:hint="eastAsia"/>
        </w:rPr>
        <w:br/>
      </w:r>
      <w:r>
        <w:rPr>
          <w:rFonts w:hint="eastAsia"/>
        </w:rPr>
        <w:t>　　　　二、神经退行性疾病药物行业发展的技术趋势</w:t>
      </w:r>
      <w:r>
        <w:rPr>
          <w:rFonts w:hint="eastAsia"/>
        </w:rPr>
        <w:br/>
      </w:r>
      <w:r>
        <w:rPr>
          <w:rFonts w:hint="eastAsia"/>
        </w:rPr>
        <w:br/>
      </w:r>
      <w:r>
        <w:rPr>
          <w:rFonts w:hint="eastAsia"/>
        </w:rPr>
        <w:t>第十三章 2025-2031年神经退行性疾病药物行业展趋势预测</w:t>
      </w:r>
      <w:r>
        <w:rPr>
          <w:rFonts w:hint="eastAsia"/>
        </w:rPr>
        <w:br/>
      </w:r>
      <w:r>
        <w:rPr>
          <w:rFonts w:hint="eastAsia"/>
        </w:rPr>
        <w:t>　　第一节 2025-2031年神经退行性疾病药物市场发展前景分析</w:t>
      </w:r>
      <w:r>
        <w:rPr>
          <w:rFonts w:hint="eastAsia"/>
        </w:rPr>
        <w:br/>
      </w:r>
      <w:r>
        <w:rPr>
          <w:rFonts w:hint="eastAsia"/>
        </w:rPr>
        <w:t>　　　　一、神经退行性疾病药物市场发展潜力</w:t>
      </w:r>
      <w:r>
        <w:rPr>
          <w:rFonts w:hint="eastAsia"/>
        </w:rPr>
        <w:br/>
      </w:r>
      <w:r>
        <w:rPr>
          <w:rFonts w:hint="eastAsia"/>
        </w:rPr>
        <w:t>　　　　二、神经退行性疾病药物市场前景分析</w:t>
      </w:r>
      <w:r>
        <w:rPr>
          <w:rFonts w:hint="eastAsia"/>
        </w:rPr>
        <w:br/>
      </w:r>
      <w:r>
        <w:rPr>
          <w:rFonts w:hint="eastAsia"/>
        </w:rPr>
        <w:t>　　　　三、神经退行性疾病药物细分行业发展前景分析</w:t>
      </w:r>
      <w:r>
        <w:rPr>
          <w:rFonts w:hint="eastAsia"/>
        </w:rPr>
        <w:br/>
      </w:r>
      <w:r>
        <w:rPr>
          <w:rFonts w:hint="eastAsia"/>
        </w:rPr>
        <w:t>　　第二节 2025-2031年神经退行性疾病药物发展趋势预测</w:t>
      </w:r>
      <w:r>
        <w:rPr>
          <w:rFonts w:hint="eastAsia"/>
        </w:rPr>
        <w:br/>
      </w:r>
      <w:r>
        <w:rPr>
          <w:rFonts w:hint="eastAsia"/>
        </w:rPr>
        <w:t>　　　　一、神经退行性疾病药物发展趋势预测</w:t>
      </w:r>
      <w:r>
        <w:rPr>
          <w:rFonts w:hint="eastAsia"/>
        </w:rPr>
        <w:br/>
      </w:r>
      <w:r>
        <w:rPr>
          <w:rFonts w:hint="eastAsia"/>
        </w:rPr>
        <w:t>　　　　二、神经退行性疾病药物市场规模预测</w:t>
      </w:r>
      <w:r>
        <w:rPr>
          <w:rFonts w:hint="eastAsia"/>
        </w:rPr>
        <w:br/>
      </w:r>
      <w:r>
        <w:rPr>
          <w:rFonts w:hint="eastAsia"/>
        </w:rPr>
        <w:t>　　　　三、神经退行性疾病药物细分市场发展趋势预测</w:t>
      </w:r>
      <w:r>
        <w:rPr>
          <w:rFonts w:hint="eastAsia"/>
        </w:rPr>
        <w:br/>
      </w:r>
      <w:r>
        <w:rPr>
          <w:rFonts w:hint="eastAsia"/>
        </w:rPr>
        <w:t>　　第三节 未来神经退行性疾病药物行业挑战与机遇探讨</w:t>
      </w:r>
      <w:r>
        <w:rPr>
          <w:rFonts w:hint="eastAsia"/>
        </w:rPr>
        <w:br/>
      </w:r>
      <w:r>
        <w:rPr>
          <w:rFonts w:hint="eastAsia"/>
        </w:rPr>
        <w:t>　　　　一、神经退行性疾病药物行业挑战</w:t>
      </w:r>
      <w:r>
        <w:rPr>
          <w:rFonts w:hint="eastAsia"/>
        </w:rPr>
        <w:br/>
      </w:r>
      <w:r>
        <w:rPr>
          <w:rFonts w:hint="eastAsia"/>
        </w:rPr>
        <w:t>　　　　二、神经退行性疾病药物行业机遇</w:t>
      </w:r>
      <w:r>
        <w:rPr>
          <w:rFonts w:hint="eastAsia"/>
        </w:rPr>
        <w:br/>
      </w:r>
      <w:r>
        <w:rPr>
          <w:rFonts w:hint="eastAsia"/>
        </w:rPr>
        <w:br/>
      </w:r>
      <w:r>
        <w:rPr>
          <w:rFonts w:hint="eastAsia"/>
        </w:rPr>
        <w:t>第十四章 神经退行性疾病药物行业研究结论及建议</w:t>
      </w:r>
      <w:r>
        <w:rPr>
          <w:rFonts w:hint="eastAsia"/>
        </w:rPr>
        <w:br/>
      </w:r>
      <w:r>
        <w:rPr>
          <w:rFonts w:hint="eastAsia"/>
        </w:rPr>
        <w:t>　　第一节 研究结论总结</w:t>
      </w:r>
      <w:r>
        <w:rPr>
          <w:rFonts w:hint="eastAsia"/>
        </w:rPr>
        <w:br/>
      </w:r>
      <w:r>
        <w:rPr>
          <w:rFonts w:hint="eastAsia"/>
        </w:rPr>
        <w:t>　　第二节 对神经退行性疾病药物行业发展的建议</w:t>
      </w:r>
      <w:r>
        <w:rPr>
          <w:rFonts w:hint="eastAsia"/>
        </w:rPr>
        <w:br/>
      </w:r>
      <w:r>
        <w:rPr>
          <w:rFonts w:hint="eastAsia"/>
        </w:rPr>
        <w:t>　　第三节 对政策制定者的建议</w:t>
      </w:r>
      <w:r>
        <w:rPr>
          <w:rFonts w:hint="eastAsia"/>
        </w:rPr>
        <w:br/>
      </w:r>
      <w:r>
        <w:rPr>
          <w:rFonts w:hint="eastAsia"/>
        </w:rPr>
        <w:t>　　第四节 中.智.林.－对神经退行性疾病药物企业和投资者的建议</w:t>
      </w:r>
      <w:r>
        <w:rPr>
          <w:rFonts w:hint="eastAsia"/>
        </w:rPr>
        <w:br/>
      </w:r>
      <w:r>
        <w:rPr>
          <w:rFonts w:hint="eastAsia"/>
        </w:rPr>
        <w:br/>
      </w:r>
      <w:r>
        <w:rPr>
          <w:rFonts w:hint="eastAsia"/>
        </w:rPr>
        <w:t>图表目录</w:t>
      </w:r>
      <w:r>
        <w:rPr>
          <w:rFonts w:hint="eastAsia"/>
        </w:rPr>
        <w:br/>
      </w:r>
      <w:r>
        <w:rPr>
          <w:rFonts w:hint="eastAsia"/>
        </w:rPr>
        <w:t>　　图表 神经退行性疾病药物介绍</w:t>
      </w:r>
      <w:r>
        <w:rPr>
          <w:rFonts w:hint="eastAsia"/>
        </w:rPr>
        <w:br/>
      </w:r>
      <w:r>
        <w:rPr>
          <w:rFonts w:hint="eastAsia"/>
        </w:rPr>
        <w:t>　　图表 神经退行性疾病药物图片</w:t>
      </w:r>
      <w:r>
        <w:rPr>
          <w:rFonts w:hint="eastAsia"/>
        </w:rPr>
        <w:br/>
      </w:r>
      <w:r>
        <w:rPr>
          <w:rFonts w:hint="eastAsia"/>
        </w:rPr>
        <w:t>　　图表 神经退行性疾病药物主要特点</w:t>
      </w:r>
      <w:r>
        <w:rPr>
          <w:rFonts w:hint="eastAsia"/>
        </w:rPr>
        <w:br/>
      </w:r>
      <w:r>
        <w:rPr>
          <w:rFonts w:hint="eastAsia"/>
        </w:rPr>
        <w:t>　　图表 神经退行性疾病药物发展有利因素分析</w:t>
      </w:r>
      <w:r>
        <w:rPr>
          <w:rFonts w:hint="eastAsia"/>
        </w:rPr>
        <w:br/>
      </w:r>
      <w:r>
        <w:rPr>
          <w:rFonts w:hint="eastAsia"/>
        </w:rPr>
        <w:t>　　图表 神经退行性疾病药物发展不利因素分析</w:t>
      </w:r>
      <w:r>
        <w:rPr>
          <w:rFonts w:hint="eastAsia"/>
        </w:rPr>
        <w:br/>
      </w:r>
      <w:r>
        <w:rPr>
          <w:rFonts w:hint="eastAsia"/>
        </w:rPr>
        <w:t>　　图表 进入神经退行性疾病药物行业壁垒</w:t>
      </w:r>
      <w:r>
        <w:rPr>
          <w:rFonts w:hint="eastAsia"/>
        </w:rPr>
        <w:br/>
      </w:r>
      <w:r>
        <w:rPr>
          <w:rFonts w:hint="eastAsia"/>
        </w:rPr>
        <w:t>　　图表 神经退行性疾病药物政策</w:t>
      </w:r>
      <w:r>
        <w:rPr>
          <w:rFonts w:hint="eastAsia"/>
        </w:rPr>
        <w:br/>
      </w:r>
      <w:r>
        <w:rPr>
          <w:rFonts w:hint="eastAsia"/>
        </w:rPr>
        <w:t>　　图表 神经退行性疾病药物技术 标准</w:t>
      </w:r>
      <w:r>
        <w:rPr>
          <w:rFonts w:hint="eastAsia"/>
        </w:rPr>
        <w:br/>
      </w:r>
      <w:r>
        <w:rPr>
          <w:rFonts w:hint="eastAsia"/>
        </w:rPr>
        <w:t>　　图表 神经退行性疾病药物产业链分析</w:t>
      </w:r>
      <w:r>
        <w:rPr>
          <w:rFonts w:hint="eastAsia"/>
        </w:rPr>
        <w:br/>
      </w:r>
      <w:r>
        <w:rPr>
          <w:rFonts w:hint="eastAsia"/>
        </w:rPr>
        <w:t>　　图表 神经退行性疾病药物品牌分析</w:t>
      </w:r>
      <w:r>
        <w:rPr>
          <w:rFonts w:hint="eastAsia"/>
        </w:rPr>
        <w:br/>
      </w:r>
      <w:r>
        <w:rPr>
          <w:rFonts w:hint="eastAsia"/>
        </w:rPr>
        <w:t>　　图表 2024年神经退行性疾病药物需求分析</w:t>
      </w:r>
      <w:r>
        <w:rPr>
          <w:rFonts w:hint="eastAsia"/>
        </w:rPr>
        <w:br/>
      </w:r>
      <w:r>
        <w:rPr>
          <w:rFonts w:hint="eastAsia"/>
        </w:rPr>
        <w:t>　　图表 2019-2024年中国神经退行性疾病药物市场规模分析</w:t>
      </w:r>
      <w:r>
        <w:rPr>
          <w:rFonts w:hint="eastAsia"/>
        </w:rPr>
        <w:br/>
      </w:r>
      <w:r>
        <w:rPr>
          <w:rFonts w:hint="eastAsia"/>
        </w:rPr>
        <w:t>　　图表 2019-2024年中国神经退行性疾病药物销售情况</w:t>
      </w:r>
      <w:r>
        <w:rPr>
          <w:rFonts w:hint="eastAsia"/>
        </w:rPr>
        <w:br/>
      </w:r>
      <w:r>
        <w:rPr>
          <w:rFonts w:hint="eastAsia"/>
        </w:rPr>
        <w:t>　　图表 神经退行性疾病药物价格走势</w:t>
      </w:r>
      <w:r>
        <w:rPr>
          <w:rFonts w:hint="eastAsia"/>
        </w:rPr>
        <w:br/>
      </w:r>
      <w:r>
        <w:rPr>
          <w:rFonts w:hint="eastAsia"/>
        </w:rPr>
        <w:t>　　图表 2025年中国神经退行性疾病药物公司数量统计 单位：家</w:t>
      </w:r>
      <w:r>
        <w:rPr>
          <w:rFonts w:hint="eastAsia"/>
        </w:rPr>
        <w:br/>
      </w:r>
      <w:r>
        <w:rPr>
          <w:rFonts w:hint="eastAsia"/>
        </w:rPr>
        <w:t>　　图表 神经退行性疾病药物成本和利润分析</w:t>
      </w:r>
      <w:r>
        <w:rPr>
          <w:rFonts w:hint="eastAsia"/>
        </w:rPr>
        <w:br/>
      </w:r>
      <w:r>
        <w:rPr>
          <w:rFonts w:hint="eastAsia"/>
        </w:rPr>
        <w:t>　　图表 华东地区神经退行性疾病药物市场规模情况</w:t>
      </w:r>
      <w:r>
        <w:rPr>
          <w:rFonts w:hint="eastAsia"/>
        </w:rPr>
        <w:br/>
      </w:r>
      <w:r>
        <w:rPr>
          <w:rFonts w:hint="eastAsia"/>
        </w:rPr>
        <w:t>　　图表 华东地区神经退行性疾病药物市场销售额</w:t>
      </w:r>
      <w:r>
        <w:rPr>
          <w:rFonts w:hint="eastAsia"/>
        </w:rPr>
        <w:br/>
      </w:r>
      <w:r>
        <w:rPr>
          <w:rFonts w:hint="eastAsia"/>
        </w:rPr>
        <w:t>　　图表 华南地区神经退行性疾病药物市场规模情况</w:t>
      </w:r>
      <w:r>
        <w:rPr>
          <w:rFonts w:hint="eastAsia"/>
        </w:rPr>
        <w:br/>
      </w:r>
      <w:r>
        <w:rPr>
          <w:rFonts w:hint="eastAsia"/>
        </w:rPr>
        <w:t>　　图表 华南地区神经退行性疾病药物市场销售额</w:t>
      </w:r>
      <w:r>
        <w:rPr>
          <w:rFonts w:hint="eastAsia"/>
        </w:rPr>
        <w:br/>
      </w:r>
      <w:r>
        <w:rPr>
          <w:rFonts w:hint="eastAsia"/>
        </w:rPr>
        <w:t>　　图表 华北地区神经退行性疾病药物市场规模情况</w:t>
      </w:r>
      <w:r>
        <w:rPr>
          <w:rFonts w:hint="eastAsia"/>
        </w:rPr>
        <w:br/>
      </w:r>
      <w:r>
        <w:rPr>
          <w:rFonts w:hint="eastAsia"/>
        </w:rPr>
        <w:t>　　图表 华北地区神经退行性疾病药物市场销售额</w:t>
      </w:r>
      <w:r>
        <w:rPr>
          <w:rFonts w:hint="eastAsia"/>
        </w:rPr>
        <w:br/>
      </w:r>
      <w:r>
        <w:rPr>
          <w:rFonts w:hint="eastAsia"/>
        </w:rPr>
        <w:t>　　图表 华中地区神经退行性疾病药物市场规模情况</w:t>
      </w:r>
      <w:r>
        <w:rPr>
          <w:rFonts w:hint="eastAsia"/>
        </w:rPr>
        <w:br/>
      </w:r>
      <w:r>
        <w:rPr>
          <w:rFonts w:hint="eastAsia"/>
        </w:rPr>
        <w:t>　　图表 华中地区神经退行性疾病药物市场销售额</w:t>
      </w:r>
      <w:r>
        <w:rPr>
          <w:rFonts w:hint="eastAsia"/>
        </w:rPr>
        <w:br/>
      </w:r>
      <w:r>
        <w:rPr>
          <w:rFonts w:hint="eastAsia"/>
        </w:rPr>
        <w:t>　　……</w:t>
      </w:r>
      <w:r>
        <w:rPr>
          <w:rFonts w:hint="eastAsia"/>
        </w:rPr>
        <w:br/>
      </w:r>
      <w:r>
        <w:rPr>
          <w:rFonts w:hint="eastAsia"/>
        </w:rPr>
        <w:t>　　图表 神经退行性疾病药物投资、并购现状分析</w:t>
      </w:r>
      <w:r>
        <w:rPr>
          <w:rFonts w:hint="eastAsia"/>
        </w:rPr>
        <w:br/>
      </w:r>
      <w:r>
        <w:rPr>
          <w:rFonts w:hint="eastAsia"/>
        </w:rPr>
        <w:t>　　图表 神经退行性疾病药物上游、下游研究分析</w:t>
      </w:r>
      <w:r>
        <w:rPr>
          <w:rFonts w:hint="eastAsia"/>
        </w:rPr>
        <w:br/>
      </w:r>
      <w:r>
        <w:rPr>
          <w:rFonts w:hint="eastAsia"/>
        </w:rPr>
        <w:t>　　图表 神经退行性疾病药物最新消息</w:t>
      </w:r>
      <w:r>
        <w:rPr>
          <w:rFonts w:hint="eastAsia"/>
        </w:rPr>
        <w:br/>
      </w:r>
      <w:r>
        <w:rPr>
          <w:rFonts w:hint="eastAsia"/>
        </w:rPr>
        <w:t>　　图表 神经退行性疾病药物企业简介</w:t>
      </w:r>
      <w:r>
        <w:rPr>
          <w:rFonts w:hint="eastAsia"/>
        </w:rPr>
        <w:br/>
      </w:r>
      <w:r>
        <w:rPr>
          <w:rFonts w:hint="eastAsia"/>
        </w:rPr>
        <w:t>　　图表 企业主要业务</w:t>
      </w:r>
      <w:r>
        <w:rPr>
          <w:rFonts w:hint="eastAsia"/>
        </w:rPr>
        <w:br/>
      </w:r>
      <w:r>
        <w:rPr>
          <w:rFonts w:hint="eastAsia"/>
        </w:rPr>
        <w:t>　　图表 神经退行性疾病药物企业经营情况</w:t>
      </w:r>
      <w:r>
        <w:rPr>
          <w:rFonts w:hint="eastAsia"/>
        </w:rPr>
        <w:br/>
      </w:r>
      <w:r>
        <w:rPr>
          <w:rFonts w:hint="eastAsia"/>
        </w:rPr>
        <w:t>　　图表 神经退行性疾病药物企业(二)简介</w:t>
      </w:r>
      <w:r>
        <w:rPr>
          <w:rFonts w:hint="eastAsia"/>
        </w:rPr>
        <w:br/>
      </w:r>
      <w:r>
        <w:rPr>
          <w:rFonts w:hint="eastAsia"/>
        </w:rPr>
        <w:t>　　图表 企业神经退行性疾病药物业务</w:t>
      </w:r>
      <w:r>
        <w:rPr>
          <w:rFonts w:hint="eastAsia"/>
        </w:rPr>
        <w:br/>
      </w:r>
      <w:r>
        <w:rPr>
          <w:rFonts w:hint="eastAsia"/>
        </w:rPr>
        <w:t>　　图表 神经退行性疾病药物企业(二)经营情况</w:t>
      </w:r>
      <w:r>
        <w:rPr>
          <w:rFonts w:hint="eastAsia"/>
        </w:rPr>
        <w:br/>
      </w:r>
      <w:r>
        <w:rPr>
          <w:rFonts w:hint="eastAsia"/>
        </w:rPr>
        <w:t>　　图表 神经退行性疾病药物企业(三)调研</w:t>
      </w:r>
      <w:r>
        <w:rPr>
          <w:rFonts w:hint="eastAsia"/>
        </w:rPr>
        <w:br/>
      </w:r>
      <w:r>
        <w:rPr>
          <w:rFonts w:hint="eastAsia"/>
        </w:rPr>
        <w:t>　　图表 企业神经退行性疾病药物业务分析</w:t>
      </w:r>
      <w:r>
        <w:rPr>
          <w:rFonts w:hint="eastAsia"/>
        </w:rPr>
        <w:br/>
      </w:r>
      <w:r>
        <w:rPr>
          <w:rFonts w:hint="eastAsia"/>
        </w:rPr>
        <w:t>　　图表 神经退行性疾病药物企业(三)经营情况</w:t>
      </w:r>
      <w:r>
        <w:rPr>
          <w:rFonts w:hint="eastAsia"/>
        </w:rPr>
        <w:br/>
      </w:r>
      <w:r>
        <w:rPr>
          <w:rFonts w:hint="eastAsia"/>
        </w:rPr>
        <w:t>　　图表 神经退行性疾病药物企业(四)介绍</w:t>
      </w:r>
      <w:r>
        <w:rPr>
          <w:rFonts w:hint="eastAsia"/>
        </w:rPr>
        <w:br/>
      </w:r>
      <w:r>
        <w:rPr>
          <w:rFonts w:hint="eastAsia"/>
        </w:rPr>
        <w:t>　　图表 企业神经退行性疾病药物产品服务</w:t>
      </w:r>
      <w:r>
        <w:rPr>
          <w:rFonts w:hint="eastAsia"/>
        </w:rPr>
        <w:br/>
      </w:r>
      <w:r>
        <w:rPr>
          <w:rFonts w:hint="eastAsia"/>
        </w:rPr>
        <w:t>　　图表 神经退行性疾病药物企业(四)经营情况</w:t>
      </w:r>
      <w:r>
        <w:rPr>
          <w:rFonts w:hint="eastAsia"/>
        </w:rPr>
        <w:br/>
      </w:r>
      <w:r>
        <w:rPr>
          <w:rFonts w:hint="eastAsia"/>
        </w:rPr>
        <w:t>　　图表 神经退行性疾病药物企业(五)简介</w:t>
      </w:r>
      <w:r>
        <w:rPr>
          <w:rFonts w:hint="eastAsia"/>
        </w:rPr>
        <w:br/>
      </w:r>
      <w:r>
        <w:rPr>
          <w:rFonts w:hint="eastAsia"/>
        </w:rPr>
        <w:t>　　图表 企业神经退行性疾病药物业务分析</w:t>
      </w:r>
      <w:r>
        <w:rPr>
          <w:rFonts w:hint="eastAsia"/>
        </w:rPr>
        <w:br/>
      </w:r>
      <w:r>
        <w:rPr>
          <w:rFonts w:hint="eastAsia"/>
        </w:rPr>
        <w:t>　　图表 神经退行性疾病药物企业(五)经营情况</w:t>
      </w:r>
      <w:r>
        <w:rPr>
          <w:rFonts w:hint="eastAsia"/>
        </w:rPr>
        <w:br/>
      </w:r>
      <w:r>
        <w:rPr>
          <w:rFonts w:hint="eastAsia"/>
        </w:rPr>
        <w:t>　　……</w:t>
      </w:r>
      <w:r>
        <w:rPr>
          <w:rFonts w:hint="eastAsia"/>
        </w:rPr>
        <w:br/>
      </w:r>
      <w:r>
        <w:rPr>
          <w:rFonts w:hint="eastAsia"/>
        </w:rPr>
        <w:t>　　图表 神经退行性疾病药物行业生命周期</w:t>
      </w:r>
      <w:r>
        <w:rPr>
          <w:rFonts w:hint="eastAsia"/>
        </w:rPr>
        <w:br/>
      </w:r>
      <w:r>
        <w:rPr>
          <w:rFonts w:hint="eastAsia"/>
        </w:rPr>
        <w:t>　　图表 神经退行性疾病药物优势、劣势、机会、威胁分析</w:t>
      </w:r>
      <w:r>
        <w:rPr>
          <w:rFonts w:hint="eastAsia"/>
        </w:rPr>
        <w:br/>
      </w:r>
      <w:r>
        <w:rPr>
          <w:rFonts w:hint="eastAsia"/>
        </w:rPr>
        <w:t>　　图表 神经退行性疾病药物市场容量</w:t>
      </w:r>
      <w:r>
        <w:rPr>
          <w:rFonts w:hint="eastAsia"/>
        </w:rPr>
        <w:br/>
      </w:r>
      <w:r>
        <w:rPr>
          <w:rFonts w:hint="eastAsia"/>
        </w:rPr>
        <w:t>　　图表 神经退行性疾病药物发展前景</w:t>
      </w:r>
      <w:r>
        <w:rPr>
          <w:rFonts w:hint="eastAsia"/>
        </w:rPr>
        <w:br/>
      </w:r>
      <w:r>
        <w:rPr>
          <w:rFonts w:hint="eastAsia"/>
        </w:rPr>
        <w:t>　　图表 2025-2031年中国神经退行性疾病药物市场规模预测</w:t>
      </w:r>
      <w:r>
        <w:rPr>
          <w:rFonts w:hint="eastAsia"/>
        </w:rPr>
        <w:br/>
      </w:r>
      <w:r>
        <w:rPr>
          <w:rFonts w:hint="eastAsia"/>
        </w:rPr>
        <w:t>　　图表 2025-2031年中国神经退行性疾病药物销售预测</w:t>
      </w:r>
      <w:r>
        <w:rPr>
          <w:rFonts w:hint="eastAsia"/>
        </w:rPr>
        <w:br/>
      </w:r>
      <w:r>
        <w:rPr>
          <w:rFonts w:hint="eastAsia"/>
        </w:rPr>
        <w:t>　　图表 神经退行性疾病药物主要驱动因素</w:t>
      </w:r>
      <w:r>
        <w:rPr>
          <w:rFonts w:hint="eastAsia"/>
        </w:rPr>
        <w:br/>
      </w:r>
      <w:r>
        <w:rPr>
          <w:rFonts w:hint="eastAsia"/>
        </w:rPr>
        <w:t>　　图表 神经退行性疾病药物发展趋势预测</w:t>
      </w:r>
      <w:r>
        <w:rPr>
          <w:rFonts w:hint="eastAsia"/>
        </w:rPr>
        <w:br/>
      </w:r>
      <w:r>
        <w:rPr>
          <w:rFonts w:hint="eastAsia"/>
        </w:rPr>
        <w:t>　　图表 神经退行性疾病药物注意事项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71c702d054c64" w:history="1">
        <w:r>
          <w:rPr>
            <w:rStyle w:val="Hyperlink"/>
          </w:rPr>
          <w:t>中国神经退行性疾病药物市场调研与发展前景预测报告（2025-2031年）</w:t>
        </w:r>
      </w:hyperlink>
      <w:r>
        <w:rPr>
          <w:color w:val="C00000"/>
        </w:rPr>
        <w:t>》，报告编号：</w:t>
      </w:r>
      <w:r>
        <w:rPr>
          <w:rFonts w:hint="eastAsia"/>
          <w:color w:val="C00000"/>
        </w:rPr>
        <w:t>5630951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71c702d054c64" w:history="1">
        <w:r>
          <w:rPr>
            <w:rStyle w:val="Hyperlink"/>
          </w:rPr>
          <w:t>https://www.20087.com/1/95/ShenJingTuiXingXingJiBingYaoWuHangYeQianJing.html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退行性骨关节病怎么治疗、神经退行性疾病药物研发国家地方联合工程研究中心、慢性退行性疾病、神经退行性疾病药物加快在中国临床、大脑退行性疾病、神经退行性疾病药物有哪些、退行性疾病是什么病、神经系统退行性疾病的药物治疗及其用药指导、神经退行性疾病可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93c74b1004748" w:history="1">
      <w:r>
        <w:rPr>
          <w:rStyle w:val="Hyperlink"/>
        </w:rPr>
        <w:t>中国神经退行性疾病药物市场调研与发展前景预测报告（2025-2031年）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enJingTuiXingXingJiBingYaoWuHangYeQianJing.html" TargetMode="External" Id="Rdfc71c702d054c64" /></Relationships>
</file>

<file path=word/_rels/header2.xml.rels>&#65279;<?xml version="1.0" encoding="utf-8"?><Relationships xmlns="http://schemas.openxmlformats.org/package/2006/relationships"><Relationship Type="http://schemas.openxmlformats.org/officeDocument/2006/relationships/hyperlink" Target="https://www.20087.com/1/95/ShenJingTuiXingXingJiBingYaoWuHangYeQianJing.html" TargetMode="External" Id="R7a693c74b100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2025-10-18T01:11:17Z</dcterms:created>
  <dcterms:modified xsi:type="dcterms:W3CDTF">2025-10-18T02:11:17Z</dcterms:modified>
  <dc:subject>中国神经退行性疾病药物市场调研与发展前景预测报告（2025-2031年）</dc:subject>
  <dc:title>中国神经退行性疾病药物市场调研与发展前景预测报告（2025-2031年）</dc:title>
  <cp:keywords>中国神经退行性疾病药物市场调研与发展前景预测报告（2025-2031年）</cp:keywords>
  <dc:description>中国神经退行性疾病药物市场调研与发展前景预测报告（2025-2031年）</dc:description>
</cp:coreProperties>
</file>