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c3be41a464d20" w:history="1">
              <w:r>
                <w:rPr>
                  <w:rStyle w:val="Hyperlink"/>
                </w:rPr>
                <w:t>2023-2029年中国精胺行业深度调研与发展趋势分析报告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c3be41a464d20" w:history="1">
              <w:r>
                <w:rPr>
                  <w:rStyle w:val="Hyperlink"/>
                </w:rPr>
                <w:t>2023-2029年中国精胺行业深度调研与发展趋势分析报告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c3be41a464d20" w:history="1">
                <w:r>
                  <w:rPr>
                    <w:rStyle w:val="Hyperlink"/>
                  </w:rPr>
                  <w:t>https://www.20087.com/1/95/JingAnHangYeQuShiFenXi.html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胺是一种重要的有机化合物，在近年来随着精细化工和医药行业的进步，市场需求稳步上升。目前，精胺主要应用于制药、农业等领域，具有合成中间体、螯合剂等功能。随着化学合成技术和催化剂技术的进步，新型精胺不仅在纯度和稳定性上有所提升，还在材料的环保性和经济性方面进行了改进。此外，为了适应不同应用场景的需求，产品种类不断丰富，如适用于高端医药产品的高纯度精胺、用于特殊化学品合成的改性精胺等相继问世。</w:t>
      </w:r>
      <w:r>
        <w:rPr>
          <w:rFonts w:hint="eastAsia"/>
        </w:rPr>
        <w:br/>
      </w:r>
      <w:r>
        <w:rPr>
          <w:rFonts w:hint="eastAsia"/>
        </w:rPr>
        <w:t>　　未来，精胺市场将伴随精细化工和医药行业的进步而迎来新的增长点。一方面，随着新型合成技术和催化剂的应用，对于能够实现更高纯度、更广泛应用范围的新型精胺需求将持续增加，推动产品向更高效能、更广泛应用方向发展；另一方面，随着环保法规的趋严和社会对可持续发展的重视，能够实现资源节约、环境友好的新型精胺生产工艺将成为行业发展的趋势。然而，如何在保证精胺品质的同时控制成本，以及如何应对快速变化的技术需求，将是精胺生产商面临的挑战。此外，如何提高产品的安全性和市场竞争力，也是精胺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c3be41a464d20" w:history="1">
        <w:r>
          <w:rPr>
            <w:rStyle w:val="Hyperlink"/>
          </w:rPr>
          <w:t>2023-2029年中国精胺行业深度调研与发展趋势分析报告</w:t>
        </w:r>
      </w:hyperlink>
      <w:r>
        <w:rPr>
          <w:rFonts w:hint="eastAsia"/>
        </w:rPr>
        <w:t>》系统分析了我国精胺行业的市场规模、市场需求及价格动态，深入探讨了精胺产业链结构与发展特点。报告对精胺细分市场进行了详细剖析，基于科学数据预测了市场前景及未来发展趋势，同时聚焦精胺重点企业，评估了品牌影响力、市场竞争力及行业集中度变化。通过专业分析与客观洞察，报告为投资者、产业链相关企业及政府决策部门提供了重要参考，是把握精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精胺行业界定及应用领域</w:t>
      </w:r>
      <w:r>
        <w:rPr>
          <w:rFonts w:hint="eastAsia"/>
        </w:rPr>
        <w:br/>
      </w:r>
      <w:r>
        <w:rPr>
          <w:rFonts w:hint="eastAsia"/>
        </w:rPr>
        <w:t>　　第一节 精胺行业定义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2022-2023年全球精胺行业市场调研分析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二、全球精胺市场结构</w:t>
      </w:r>
      <w:r>
        <w:rPr>
          <w:rFonts w:hint="eastAsia"/>
        </w:rPr>
        <w:br/>
      </w:r>
      <w:r>
        <w:rPr>
          <w:rFonts w:hint="eastAsia"/>
        </w:rPr>
        <w:t>　　　　三、全球精胺行业竞争格局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全球主要国家（地区）精胺市场分析</w:t>
      </w:r>
      <w:r>
        <w:rPr>
          <w:rFonts w:hint="eastAsia"/>
        </w:rPr>
        <w:br/>
      </w:r>
      <w:r>
        <w:rPr>
          <w:rFonts w:hint="eastAsia"/>
        </w:rPr>
        <w:t>　　第四节 2023-2029年全球精胺行业发展趋势预测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2022-2023年精胺行业发展环境分析</w:t>
      </w:r>
      <w:r>
        <w:rPr>
          <w:rFonts w:hint="eastAsia"/>
        </w:rPr>
        <w:br/>
      </w:r>
      <w:r>
        <w:rPr>
          <w:rFonts w:hint="eastAsia"/>
        </w:rPr>
        <w:t>　　第一节 精胺行业环境分析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2023年中国精胺市场现状</w:t>
      </w:r>
      <w:r>
        <w:rPr>
          <w:rFonts w:hint="eastAsia"/>
        </w:rPr>
        <w:br/>
      </w:r>
      <w:r>
        <w:rPr>
          <w:rFonts w:hint="eastAsia"/>
        </w:rPr>
        <w:t>　　第二节 中国精胺行业产量情况分析及预测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、2018-2023年中国精胺产量统计</w:t>
      </w:r>
      <w:r>
        <w:rPr>
          <w:rFonts w:hint="eastAsia"/>
        </w:rPr>
        <w:br/>
      </w:r>
      <w:r>
        <w:rPr>
          <w:rFonts w:hint="eastAsia"/>
        </w:rPr>
        <w:t>　　　　三、精胺生产区域分布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四、2023-2029年中国精胺产量预测</w:t>
      </w:r>
      <w:r>
        <w:rPr>
          <w:rFonts w:hint="eastAsia"/>
        </w:rPr>
        <w:br/>
      </w:r>
      <w:r>
        <w:rPr>
          <w:rFonts w:hint="eastAsia"/>
        </w:rPr>
        <w:t>　　第三节 中国精胺市场需求分析及预测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二、2018-2023年中国精胺市场需求统计</w:t>
      </w:r>
      <w:r>
        <w:rPr>
          <w:rFonts w:hint="eastAsia"/>
        </w:rPr>
        <w:br/>
      </w:r>
      <w:r>
        <w:rPr>
          <w:rFonts w:hint="eastAsia"/>
        </w:rPr>
        <w:t>　　　　三、精胺市场饱和度</w:t>
      </w:r>
      <w:r>
        <w:rPr>
          <w:rFonts w:hint="eastAsia"/>
        </w:rPr>
        <w:br/>
      </w:r>
      <w:r>
        <w:rPr>
          <w:rFonts w:hint="eastAsia"/>
        </w:rPr>
        <w:t>　　　　四、影响精胺市场需求的因素</w:t>
      </w:r>
      <w:r>
        <w:rPr>
          <w:rFonts w:hint="eastAsia"/>
        </w:rPr>
        <w:br/>
      </w:r>
      <w:r>
        <w:rPr>
          <w:rFonts w:hint="eastAsia"/>
        </w:rPr>
        <w:t>　　　　五、精胺市场潜力分析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六、2023-2029年中国精胺市场需求预测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一、2018-2023年精胺进口量及增速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三、2023-2029年精胺进口量及增速预测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一、2018-2023年精胺出口量及增速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三、2023-2029年精胺出口量及增速预测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中国精胺细分行业调研</w:t>
      </w:r>
      <w:r>
        <w:rPr>
          <w:rFonts w:hint="eastAsia"/>
        </w:rPr>
        <w:br/>
      </w:r>
      <w:r>
        <w:rPr>
          <w:rFonts w:hint="eastAsia"/>
        </w:rPr>
        <w:t>　　第一节 主要精胺细分行业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中国精胺企业营销及发展建议</w:t>
      </w:r>
      <w:r>
        <w:rPr>
          <w:rFonts w:hint="eastAsia"/>
        </w:rPr>
        <w:br/>
      </w:r>
      <w:r>
        <w:rPr>
          <w:rFonts w:hint="eastAsia"/>
        </w:rPr>
        <w:t>　　第一节 精胺企业营销策略分析及建议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精胺企业营销策略分析</w:t>
      </w:r>
      <w:r>
        <w:rPr>
          <w:rFonts w:hint="eastAsia"/>
        </w:rPr>
        <w:br/>
      </w:r>
      <w:r>
        <w:rPr>
          <w:rFonts w:hint="eastAsia"/>
        </w:rPr>
        <w:t>　　　　一、精胺企业营销策略</w:t>
      </w:r>
      <w:r>
        <w:rPr>
          <w:rFonts w:hint="eastAsia"/>
        </w:rPr>
        <w:br/>
      </w:r>
      <w:r>
        <w:rPr>
          <w:rFonts w:hint="eastAsia"/>
        </w:rPr>
        <w:t>　　　　二、精胺企业经验借鉴</w:t>
      </w:r>
      <w:r>
        <w:rPr>
          <w:rFonts w:hint="eastAsia"/>
        </w:rPr>
        <w:br/>
      </w:r>
      <w:r>
        <w:rPr>
          <w:rFonts w:hint="eastAsia"/>
        </w:rPr>
        <w:t>　　第三节 精胺企业营销模式演化与创新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一、精胺企业存在的问题</w:t>
      </w:r>
      <w:r>
        <w:rPr>
          <w:rFonts w:hint="eastAsia"/>
        </w:rPr>
        <w:br/>
      </w:r>
      <w:r>
        <w:rPr>
          <w:rFonts w:hint="eastAsia"/>
        </w:rPr>
        <w:t>　　　　二、精胺企业应对的策略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四、2023年我国精胺行业发展面临的挑战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五、2023年我国精胺行业发展面临的机遇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专家对精胺行业投资风险预警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一、2023-2029年精胺行业市场风险及控制策略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二、2023-2029年精胺行业政策风险及控制策略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三、2023-2029年精胺行业经营风险及控制策略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四、2023-2029年精胺同业竞争风险及控制策略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五、2023-2029年精胺行业其他风险及控制策略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精胺行业投资战略研究</w:t>
      </w:r>
      <w:r>
        <w:rPr>
          <w:rFonts w:hint="eastAsia"/>
        </w:rPr>
        <w:br/>
      </w:r>
      <w:r>
        <w:rPr>
          <w:rFonts w:hint="eastAsia"/>
        </w:rPr>
        <w:t>　　第一节 精胺行业发展战略研究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对我国精胺品牌的战略思考</w:t>
      </w:r>
      <w:r>
        <w:rPr>
          <w:rFonts w:hint="eastAsia"/>
        </w:rPr>
        <w:br/>
      </w:r>
      <w:r>
        <w:rPr>
          <w:rFonts w:hint="eastAsia"/>
        </w:rPr>
        <w:t>　　　　一、精胺品牌的重要性</w:t>
      </w:r>
      <w:r>
        <w:rPr>
          <w:rFonts w:hint="eastAsia"/>
        </w:rPr>
        <w:br/>
      </w:r>
      <w:r>
        <w:rPr>
          <w:rFonts w:hint="eastAsia"/>
        </w:rPr>
        <w:t>　　　　二、精胺实施品牌战略的意义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四、我国精胺企业的品牌战略</w:t>
      </w:r>
      <w:r>
        <w:rPr>
          <w:rFonts w:hint="eastAsia"/>
        </w:rPr>
        <w:br/>
      </w:r>
      <w:r>
        <w:rPr>
          <w:rFonts w:hint="eastAsia"/>
        </w:rPr>
        <w:t>　　　　五、精胺品牌战略管理的策略</w:t>
      </w:r>
      <w:r>
        <w:rPr>
          <w:rFonts w:hint="eastAsia"/>
        </w:rPr>
        <w:br/>
      </w:r>
      <w:r>
        <w:rPr>
          <w:rFonts w:hint="eastAsia"/>
        </w:rPr>
        <w:t>　　第三节 精胺经营策略分析</w:t>
      </w:r>
      <w:r>
        <w:rPr>
          <w:rFonts w:hint="eastAsia"/>
        </w:rPr>
        <w:br/>
      </w:r>
      <w:r>
        <w:rPr>
          <w:rFonts w:hint="eastAsia"/>
        </w:rPr>
        <w:t>　　　　一、精胺市场细分策略</w:t>
      </w:r>
      <w:r>
        <w:rPr>
          <w:rFonts w:hint="eastAsia"/>
        </w:rPr>
        <w:br/>
      </w:r>
      <w:r>
        <w:rPr>
          <w:rFonts w:hint="eastAsia"/>
        </w:rPr>
        <w:t>　　　　二、精胺市场创新策略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(中智^林)精胺行业投资战略研究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一、2023-2029年精胺行业投资战略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精胺行业类别</w:t>
      </w:r>
      <w:r>
        <w:rPr>
          <w:rFonts w:hint="eastAsia"/>
        </w:rPr>
        <w:br/>
      </w:r>
      <w:r>
        <w:rPr>
          <w:rFonts w:hint="eastAsia"/>
        </w:rPr>
        <w:t>　　图表 精胺行业产业链调研</w:t>
      </w:r>
      <w:r>
        <w:rPr>
          <w:rFonts w:hint="eastAsia"/>
        </w:rPr>
        <w:br/>
      </w:r>
      <w:r>
        <w:rPr>
          <w:rFonts w:hint="eastAsia"/>
        </w:rPr>
        <w:t>　　图表 精胺行业现状</w:t>
      </w:r>
      <w:r>
        <w:rPr>
          <w:rFonts w:hint="eastAsia"/>
        </w:rPr>
        <w:br/>
      </w:r>
      <w:r>
        <w:rPr>
          <w:rFonts w:hint="eastAsia"/>
        </w:rPr>
        <w:t>　　图表 精胺行业标准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2018-2023年中国精胺行业市场规模</w:t>
      </w:r>
      <w:r>
        <w:rPr>
          <w:rFonts w:hint="eastAsia"/>
        </w:rPr>
        <w:br/>
      </w:r>
      <w:r>
        <w:rPr>
          <w:rFonts w:hint="eastAsia"/>
        </w:rPr>
        <w:t>　　图表 2023年中国精胺行业产能</w:t>
      </w:r>
      <w:r>
        <w:rPr>
          <w:rFonts w:hint="eastAsia"/>
        </w:rPr>
        <w:br/>
      </w:r>
      <w:r>
        <w:rPr>
          <w:rFonts w:hint="eastAsia"/>
        </w:rPr>
        <w:t>　　图表 2018-2023年中国精胺行业产量统计</w:t>
      </w:r>
      <w:r>
        <w:rPr>
          <w:rFonts w:hint="eastAsia"/>
        </w:rPr>
        <w:br/>
      </w:r>
      <w:r>
        <w:rPr>
          <w:rFonts w:hint="eastAsia"/>
        </w:rPr>
        <w:t>　　图表 精胺行业动态</w:t>
      </w:r>
      <w:r>
        <w:rPr>
          <w:rFonts w:hint="eastAsia"/>
        </w:rPr>
        <w:br/>
      </w:r>
      <w:r>
        <w:rPr>
          <w:rFonts w:hint="eastAsia"/>
        </w:rPr>
        <w:t>　　图表 2018-2023年中国精胺市场需求量</w:t>
      </w:r>
      <w:r>
        <w:rPr>
          <w:rFonts w:hint="eastAsia"/>
        </w:rPr>
        <w:br/>
      </w:r>
      <w:r>
        <w:rPr>
          <w:rFonts w:hint="eastAsia"/>
        </w:rPr>
        <w:t>　　图表 2023年中国精胺行业需求区域调研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2018-2023年中国精胺行情</w:t>
      </w:r>
      <w:r>
        <w:rPr>
          <w:rFonts w:hint="eastAsia"/>
        </w:rPr>
        <w:br/>
      </w:r>
      <w:r>
        <w:rPr>
          <w:rFonts w:hint="eastAsia"/>
        </w:rPr>
        <w:t>　　图表 2018-2023年中国精胺价格走势图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2018-2023年中国精胺进口统计</w:t>
      </w:r>
      <w:r>
        <w:rPr>
          <w:rFonts w:hint="eastAsia"/>
        </w:rPr>
        <w:br/>
      </w:r>
      <w:r>
        <w:rPr>
          <w:rFonts w:hint="eastAsia"/>
        </w:rPr>
        <w:t>　　图表 2018-2023年中国精胺出口统计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**地区精胺市场规模</w:t>
      </w:r>
      <w:r>
        <w:rPr>
          <w:rFonts w:hint="eastAsia"/>
        </w:rPr>
        <w:br/>
      </w:r>
      <w:r>
        <w:rPr>
          <w:rFonts w:hint="eastAsia"/>
        </w:rPr>
        <w:t>　　图表 **地区精胺行业市场需求</w:t>
      </w:r>
      <w:r>
        <w:rPr>
          <w:rFonts w:hint="eastAsia"/>
        </w:rPr>
        <w:br/>
      </w:r>
      <w:r>
        <w:rPr>
          <w:rFonts w:hint="eastAsia"/>
        </w:rPr>
        <w:t>　　图表 **地区精胺市场调研</w:t>
      </w:r>
      <w:r>
        <w:rPr>
          <w:rFonts w:hint="eastAsia"/>
        </w:rPr>
        <w:br/>
      </w:r>
      <w:r>
        <w:rPr>
          <w:rFonts w:hint="eastAsia"/>
        </w:rPr>
        <w:t>　　图表 **地区精胺行业市场需求分析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**地区精胺市场规模</w:t>
      </w:r>
      <w:r>
        <w:rPr>
          <w:rFonts w:hint="eastAsia"/>
        </w:rPr>
        <w:br/>
      </w:r>
      <w:r>
        <w:rPr>
          <w:rFonts w:hint="eastAsia"/>
        </w:rPr>
        <w:t>　　图表 **地区精胺行业市场需求</w:t>
      </w:r>
      <w:r>
        <w:rPr>
          <w:rFonts w:hint="eastAsia"/>
        </w:rPr>
        <w:br/>
      </w:r>
      <w:r>
        <w:rPr>
          <w:rFonts w:hint="eastAsia"/>
        </w:rPr>
        <w:t>　　图表 **地区精胺市场调研</w:t>
      </w:r>
      <w:r>
        <w:rPr>
          <w:rFonts w:hint="eastAsia"/>
        </w:rPr>
        <w:br/>
      </w:r>
      <w:r>
        <w:rPr>
          <w:rFonts w:hint="eastAsia"/>
        </w:rPr>
        <w:t>　　图表 **地区精胺行业市场需求分析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精胺行业竞争对手分析</w:t>
      </w:r>
      <w:r>
        <w:rPr>
          <w:rFonts w:hint="eastAsia"/>
        </w:rPr>
        <w:br/>
      </w:r>
      <w:r>
        <w:rPr>
          <w:rFonts w:hint="eastAsia"/>
        </w:rPr>
        <w:t>　　图表 精胺重点企业（一）基本信息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2023-2029年中国精胺行业市场规模预测</w:t>
      </w:r>
      <w:r>
        <w:rPr>
          <w:rFonts w:hint="eastAsia"/>
        </w:rPr>
        <w:br/>
      </w:r>
      <w:r>
        <w:rPr>
          <w:rFonts w:hint="eastAsia"/>
        </w:rPr>
        <w:t>　　图表 精胺行业准入条件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2023-2029年中国精胺行业信息化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2023-2029年中国精胺市场前景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c3be41a464d20" w:history="1">
        <w:r>
          <w:rPr>
            <w:rStyle w:val="Hyperlink"/>
          </w:rPr>
          <w:t>2023-2029年中国精胺行业深度调研与发展趋势分析报告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c3be41a464d20" w:history="1">
        <w:r>
          <w:rPr>
            <w:rStyle w:val="Hyperlink"/>
          </w:rPr>
          <w:t>https://www.20087.com/1/95/JingAnHangYeQuShiFenXi.html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热点：精是固态好还是液态好、精胺酸、精胺是什么味道、精胺酸的功效与作用、果冻精能自己恢复吗、精胺酸是什么东西、亚精胺的功效、精胺是什么东西、速倍精能提高精子质量嘛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1327cdc8c48a7" w:history="1">
      <w:r>
        <w:rPr>
          <w:rStyle w:val="Hyperlink"/>
        </w:rPr>
        <w:t>2023-2029年中国精胺行业深度调研与发展趋势分析报告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gAnHangYeQuShiFenXi.html" TargetMode="External" Id="Re25c3be41a46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gAnHangYeQuShiFenXi.html" TargetMode="External" Id="R12b1327cdc8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2023-03-22T05:25:00Z</dcterms:created>
  <dcterms:modified xsi:type="dcterms:W3CDTF">2023-03-22T06:25:00Z</dcterms:modified>
  <dc:subject>2023-2029年中国精胺行业深度调研与发展趋势分析报告</dc:subject>
  <dc:title>2023-2029年中国精胺行业深度调研与发展趋势分析报告</dc:title>
  <cp:keywords>2023-2029年中国精胺行业深度调研与发展趋势分析报告</cp:keywords>
  <dc:description>2023-2029年中国精胺行业深度调研与发展趋势分析报告</dc:description>
</cp:coreProperties>
</file>