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f82e2527e4f6f" w:history="1">
              <w:r>
                <w:rPr>
                  <w:rStyle w:val="Hyperlink"/>
                </w:rPr>
                <w:t>2025-2031年中国肿瘤放疗行业现状研究分析及发展趋势预测报告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f82e2527e4f6f" w:history="1">
              <w:r>
                <w:rPr>
                  <w:rStyle w:val="Hyperlink"/>
                </w:rPr>
                <w:t>2025-2031年中国肿瘤放疗行业现状研究分析及发展趋势预测报告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2333551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ff82e2527e4f6f" w:history="1">
                <w:r>
                  <w:rPr>
                    <w:rStyle w:val="Hyperlink"/>
                  </w:rPr>
                  <w:t>https://www.20087.com/1/55/ZhongLiuFangLiaoWeiLaiFaZhanQuSh.html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肿瘤放疗是癌症治疗的重要手段之一，近年来在精准医疗和个性化治疗的推动下，取得了显著的技术进步。立体定向放射治疗（SRT）、质子治疗等新型放疗技术的应用，使得放疗更加精准、副作用更小，提高了治疗效果和患者生存质量。同时，多学科协作诊疗模式的推广，使得放疗与其他治疗方法如手术、化疗、靶向治疗的结合更加紧密，为患者提供了综合治疗方案。</w:t>
      </w:r>
      <w:r>
        <w:rPr>
          <w:rFonts w:hint="eastAsia"/>
        </w:rPr>
        <w:br/>
      </w:r>
      <w:r>
        <w:rPr>
          <w:rFonts w:hint="eastAsia"/>
        </w:rPr>
        <w:t>　　未来，肿瘤放疗的发展将受到技术创新和跨学科合作的推动。一方面，人工智能、大数据分析等技术的融入将提升放疗的个性化水平，如通过深度学习预测肿瘤生物学行为，指导放疗计划的制定。另一方面，放疗设备的小型化、移动化将成为趋势，如便携式放疗装置的开发，使得放疗服务更加便捷、普及。此外，跨学科研究将推动放疗与其他疗法的融合，如结合免疫治疗、基因治疗等，为肿瘤患者提供更加全面、有效的治疗方案。同时，患者生活质量的提升和心理支持的加强，将成为肿瘤放疗领域的重要关注点，促进患者的整体康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f82e2527e4f6f" w:history="1">
        <w:r>
          <w:rPr>
            <w:rStyle w:val="Hyperlink"/>
          </w:rPr>
          <w:t>2025-2031年中国肿瘤放疗行业现状研究分析及发展趋势预测报告</w:t>
        </w:r>
      </w:hyperlink>
      <w:r>
        <w:rPr>
          <w:rFonts w:hint="eastAsia"/>
        </w:rPr>
        <w:t>》通过对肿瘤放疗行业的全面调研，系统分析了肿瘤放疗市场规模、技术现状及未来发展方向，揭示了行业竞争格局的演变趋势与潜在问题。同时，报告评估了肿瘤放疗行业投资价值与效益，识别了发展中的主要挑战与机遇，并结合SWOT分析为投资者和企业提供了科学的战略建议。此外，报告重点聚焦肿瘤放疗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中国肿瘤发病情况总体分析</w:t>
      </w:r>
      <w:r>
        <w:rPr>
          <w:rFonts w:hint="eastAsia"/>
        </w:rPr>
        <w:br/>
      </w:r>
      <w:r>
        <w:rPr>
          <w:rFonts w:hint="eastAsia"/>
        </w:rPr>
        <w:t>　　第一节 肿瘤的致病因素</w:t>
      </w:r>
      <w:r>
        <w:rPr>
          <w:rFonts w:hint="eastAsia"/>
        </w:rPr>
        <w:br/>
      </w:r>
      <w:r>
        <w:rPr>
          <w:rFonts w:hint="eastAsia"/>
        </w:rPr>
        <w:t>　　第二节 肿瘤发病概述</w:t>
      </w:r>
      <w:r>
        <w:rPr>
          <w:rFonts w:hint="eastAsia"/>
        </w:rPr>
        <w:br/>
      </w:r>
      <w:r>
        <w:rPr>
          <w:rFonts w:hint="eastAsia"/>
        </w:rPr>
        <w:t>　　　　一、世界肿瘤发病总体分析</w:t>
      </w:r>
      <w:r>
        <w:rPr>
          <w:rFonts w:hint="eastAsia"/>
        </w:rPr>
        <w:br/>
      </w:r>
      <w:r>
        <w:rPr>
          <w:rFonts w:hint="eastAsia"/>
        </w:rPr>
        <w:t>　　　　二、我国肿瘤发病率分析</w:t>
      </w:r>
      <w:r>
        <w:rPr>
          <w:rFonts w:hint="eastAsia"/>
        </w:rPr>
        <w:br/>
      </w:r>
      <w:r>
        <w:rPr>
          <w:rFonts w:hint="eastAsia"/>
        </w:rPr>
        <w:t>　　　　　　1、我国肿瘤发病率现状</w:t>
      </w:r>
      <w:r>
        <w:rPr>
          <w:rFonts w:hint="eastAsia"/>
        </w:rPr>
        <w:br/>
      </w:r>
      <w:r>
        <w:rPr>
          <w:rFonts w:hint="eastAsia"/>
        </w:rPr>
        <w:t>　　　　　　2、我国排于前十位肿瘤的发病率</w:t>
      </w:r>
      <w:r>
        <w:rPr>
          <w:rFonts w:hint="eastAsia"/>
        </w:rPr>
        <w:br/>
      </w:r>
      <w:r>
        <w:rPr>
          <w:rFonts w:hint="eastAsia"/>
        </w:rPr>
        <w:t>　　　　　　3、2020-2025年我国恶性肿瘤发病趋势</w:t>
      </w:r>
      <w:r>
        <w:rPr>
          <w:rFonts w:hint="eastAsia"/>
        </w:rPr>
        <w:br/>
      </w:r>
      <w:r>
        <w:rPr>
          <w:rFonts w:hint="eastAsia"/>
        </w:rPr>
        <w:t>　　第三节 先进的肿瘤治疗设备</w:t>
      </w:r>
      <w:r>
        <w:rPr>
          <w:rFonts w:hint="eastAsia"/>
        </w:rPr>
        <w:br/>
      </w:r>
      <w:r>
        <w:rPr>
          <w:rFonts w:hint="eastAsia"/>
        </w:rPr>
        <w:t>　　　　一、肿瘤的治疗手段发展为四大模式</w:t>
      </w:r>
      <w:r>
        <w:rPr>
          <w:rFonts w:hint="eastAsia"/>
        </w:rPr>
        <w:br/>
      </w:r>
      <w:r>
        <w:rPr>
          <w:rFonts w:hint="eastAsia"/>
        </w:rPr>
        <w:t>　　　　二、先进的肿瘤治疗设备</w:t>
      </w:r>
      <w:r>
        <w:rPr>
          <w:rFonts w:hint="eastAsia"/>
        </w:rPr>
        <w:br/>
      </w:r>
      <w:r>
        <w:rPr>
          <w:rFonts w:hint="eastAsia"/>
        </w:rPr>
        <w:t>　　　　　　1、大孔径ACQSIMCT模拟定位机</w:t>
      </w:r>
      <w:r>
        <w:rPr>
          <w:rFonts w:hint="eastAsia"/>
        </w:rPr>
        <w:br/>
      </w:r>
      <w:r>
        <w:rPr>
          <w:rFonts w:hint="eastAsia"/>
        </w:rPr>
        <w:t>　　　　　　2、伽玛刀</w:t>
      </w:r>
      <w:r>
        <w:rPr>
          <w:rFonts w:hint="eastAsia"/>
        </w:rPr>
        <w:br/>
      </w:r>
      <w:r>
        <w:rPr>
          <w:rFonts w:hint="eastAsia"/>
        </w:rPr>
        <w:t>　　　　　　3、ElektaPrecise三光子直线加速器</w:t>
      </w:r>
      <w:r>
        <w:rPr>
          <w:rFonts w:hint="eastAsia"/>
        </w:rPr>
        <w:br/>
      </w:r>
      <w:r>
        <w:rPr>
          <w:rFonts w:hint="eastAsia"/>
        </w:rPr>
        <w:t>　　　　　　4、中子刀</w:t>
      </w:r>
      <w:r>
        <w:rPr>
          <w:rFonts w:hint="eastAsia"/>
        </w:rPr>
        <w:br/>
      </w:r>
      <w:r>
        <w:rPr>
          <w:rFonts w:hint="eastAsia"/>
        </w:rPr>
        <w:t>　　　　　　5、肿瘤放射治疗设备及其进展</w:t>
      </w:r>
      <w:r>
        <w:rPr>
          <w:rFonts w:hint="eastAsia"/>
        </w:rPr>
        <w:br/>
      </w:r>
      <w:r>
        <w:rPr>
          <w:rFonts w:hint="eastAsia"/>
        </w:rPr>
        <w:t>　　第四节 先进的肿瘤治疗技术</w:t>
      </w:r>
      <w:r>
        <w:rPr>
          <w:rFonts w:hint="eastAsia"/>
        </w:rPr>
        <w:br/>
      </w:r>
      <w:r>
        <w:rPr>
          <w:rFonts w:hint="eastAsia"/>
        </w:rPr>
        <w:t>　　　　一、肿瘤放射外科治疗技术——射波刀</w:t>
      </w:r>
      <w:r>
        <w:rPr>
          <w:rFonts w:hint="eastAsia"/>
        </w:rPr>
        <w:br/>
      </w:r>
      <w:r>
        <w:rPr>
          <w:rFonts w:hint="eastAsia"/>
        </w:rPr>
        <w:t>　　　　二、世界上治疗肿瘤最先进的技术——超声聚焦刀</w:t>
      </w:r>
      <w:r>
        <w:rPr>
          <w:rFonts w:hint="eastAsia"/>
        </w:rPr>
        <w:br/>
      </w:r>
      <w:r>
        <w:rPr>
          <w:rFonts w:hint="eastAsia"/>
        </w:rPr>
        <w:t>　　　　　　1、超声刀治疗肿瘤的原理</w:t>
      </w:r>
      <w:r>
        <w:rPr>
          <w:rFonts w:hint="eastAsia"/>
        </w:rPr>
        <w:br/>
      </w:r>
      <w:r>
        <w:rPr>
          <w:rFonts w:hint="eastAsia"/>
        </w:rPr>
        <w:t>　　　　　　2、超声刀治疗肿瘤的优点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2020-2025年中国肿瘤放疗行业发展环境分析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2020-2025年中国肿瘤放疗行业政策发展环境分析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一、我国医疗器械标准建设总况</w:t>
      </w:r>
      <w:r>
        <w:rPr>
          <w:rFonts w:hint="eastAsia"/>
        </w:rPr>
        <w:br/>
      </w:r>
      <w:r>
        <w:rPr>
          <w:rFonts w:hint="eastAsia"/>
        </w:rPr>
        <w:t>　　　　二、我国大型医械采购政策改变</w:t>
      </w:r>
      <w:r>
        <w:rPr>
          <w:rFonts w:hint="eastAsia"/>
        </w:rPr>
        <w:br/>
      </w:r>
      <w:r>
        <w:rPr>
          <w:rFonts w:hint="eastAsia"/>
        </w:rPr>
        <w:t>　　　　三、我国医疗器械采用集中采购的影响</w:t>
      </w:r>
      <w:r>
        <w:rPr>
          <w:rFonts w:hint="eastAsia"/>
        </w:rPr>
        <w:br/>
      </w:r>
      <w:r>
        <w:rPr>
          <w:rFonts w:hint="eastAsia"/>
        </w:rPr>
        <w:t>　　　　四、《医疗器械监督管理条例》修订对行业的影响</w:t>
      </w:r>
      <w:r>
        <w:rPr>
          <w:rFonts w:hint="eastAsia"/>
        </w:rPr>
        <w:br/>
      </w:r>
      <w:r>
        <w:rPr>
          <w:rFonts w:hint="eastAsia"/>
        </w:rPr>
        <w:t>　　　　五、《医疗器械召回管理办法》将启动</w:t>
      </w:r>
      <w:r>
        <w:rPr>
          <w:rFonts w:hint="eastAsia"/>
        </w:rPr>
        <w:br/>
      </w:r>
      <w:r>
        <w:rPr>
          <w:rFonts w:hint="eastAsia"/>
        </w:rPr>
        <w:t>　　　　六、影响医疗器械召回的因素分析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2020-2025年中国肿瘤放疗行业社会发展环境分析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2020-2025年中国肿瘤放疗行业发展综述</w:t>
      </w:r>
      <w:r>
        <w:rPr>
          <w:rFonts w:hint="eastAsia"/>
        </w:rPr>
        <w:br/>
      </w:r>
      <w:r>
        <w:rPr>
          <w:rFonts w:hint="eastAsia"/>
        </w:rPr>
        <w:t>　　第一节 2020-2025年世界肿瘤放疗行业发展现状分析</w:t>
      </w:r>
      <w:r>
        <w:rPr>
          <w:rFonts w:hint="eastAsia"/>
        </w:rPr>
        <w:br/>
      </w:r>
      <w:r>
        <w:rPr>
          <w:rFonts w:hint="eastAsia"/>
        </w:rPr>
        <w:t>　　近年来随着影像学的发展，放疗的精准度明显提升，在抗癌领域的作用和地位日益突出。根据目前临床对肿瘤治疗方式的评估，各治疗方式贡献中手术占比49%、放疗占比40%、化疗占比11%，大约60%-70%的癌症治疗需要放射治疗的参与，40%的肿瘤患者以放疗作为最主要治疗手段。</w:t>
      </w:r>
      <w:r>
        <w:rPr>
          <w:rFonts w:hint="eastAsia"/>
        </w:rPr>
        <w:br/>
      </w:r>
      <w:r>
        <w:rPr>
          <w:rFonts w:hint="eastAsia"/>
        </w:rPr>
        <w:t>　　放疗在肿瘤治疗中的地位</w:t>
      </w:r>
      <w:r>
        <w:rPr>
          <w:rFonts w:hint="eastAsia"/>
        </w:rPr>
        <w:br/>
      </w:r>
      <w:r>
        <w:rPr>
          <w:rFonts w:hint="eastAsia"/>
        </w:rPr>
        <w:t>　　　　一、世界肿瘤治疗设备领域蕴藏了巨大的市场空间</w:t>
      </w:r>
      <w:r>
        <w:rPr>
          <w:rFonts w:hint="eastAsia"/>
        </w:rPr>
        <w:br/>
      </w:r>
      <w:r>
        <w:rPr>
          <w:rFonts w:hint="eastAsia"/>
        </w:rPr>
        <w:t>　　　　二、最新肿瘤机进入欧盟市场</w:t>
      </w:r>
      <w:r>
        <w:rPr>
          <w:rFonts w:hint="eastAsia"/>
        </w:rPr>
        <w:br/>
      </w:r>
      <w:r>
        <w:rPr>
          <w:rFonts w:hint="eastAsia"/>
        </w:rPr>
        <w:t>　　　　三、意大利引进中国研制的超声波肿瘤放疗</w:t>
      </w:r>
      <w:r>
        <w:rPr>
          <w:rFonts w:hint="eastAsia"/>
        </w:rPr>
        <w:br/>
      </w:r>
      <w:r>
        <w:rPr>
          <w:rFonts w:hint="eastAsia"/>
        </w:rPr>
        <w:t>　　第二节 2020-2025年中国肿瘤放疗行业发展现状分析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一、中国肿瘤放疗技术水平分析</w:t>
      </w:r>
      <w:r>
        <w:rPr>
          <w:rFonts w:hint="eastAsia"/>
        </w:rPr>
        <w:br/>
      </w:r>
      <w:r>
        <w:rPr>
          <w:rFonts w:hint="eastAsia"/>
        </w:rPr>
        <w:t>　　　　二、中国肿瘤放疗设备的发展情况</w:t>
      </w:r>
      <w:r>
        <w:rPr>
          <w:rFonts w:hint="eastAsia"/>
        </w:rPr>
        <w:br/>
      </w:r>
      <w:r>
        <w:rPr>
          <w:rFonts w:hint="eastAsia"/>
        </w:rPr>
        <w:t>　　　　三、中国肿瘤放疗行业发展特征分析</w:t>
      </w:r>
      <w:r>
        <w:rPr>
          <w:rFonts w:hint="eastAsia"/>
        </w:rPr>
        <w:br/>
      </w:r>
      <w:r>
        <w:rPr>
          <w:rFonts w:hint="eastAsia"/>
        </w:rPr>
        <w:t>　　第三节 2020-2025年中国主要肿瘤放疗总体情况分析</w:t>
      </w:r>
      <w:r>
        <w:rPr>
          <w:rFonts w:hint="eastAsia"/>
        </w:rPr>
        <w:br/>
      </w:r>
      <w:r>
        <w:rPr>
          <w:rFonts w:hint="eastAsia"/>
        </w:rPr>
        <w:t>　　　　一、高能聚焦超声治疗机</w:t>
      </w:r>
      <w:r>
        <w:rPr>
          <w:rFonts w:hint="eastAsia"/>
        </w:rPr>
        <w:br/>
      </w:r>
      <w:r>
        <w:rPr>
          <w:rFonts w:hint="eastAsia"/>
        </w:rPr>
        <w:t>　　　　二、冷极射频肿瘤放疗</w:t>
      </w:r>
      <w:r>
        <w:rPr>
          <w:rFonts w:hint="eastAsia"/>
        </w:rPr>
        <w:br/>
      </w:r>
      <w:r>
        <w:rPr>
          <w:rFonts w:hint="eastAsia"/>
        </w:rPr>
        <w:t>　　　　三、光动力肿瘤放疗</w:t>
      </w:r>
      <w:r>
        <w:rPr>
          <w:rFonts w:hint="eastAsia"/>
        </w:rPr>
        <w:br/>
      </w:r>
      <w:r>
        <w:rPr>
          <w:rFonts w:hint="eastAsia"/>
        </w:rPr>
        <w:t>　　　　四、微波肿瘤放疗</w:t>
      </w:r>
      <w:r>
        <w:rPr>
          <w:rFonts w:hint="eastAsia"/>
        </w:rPr>
        <w:br/>
      </w:r>
      <w:r>
        <w:rPr>
          <w:rFonts w:hint="eastAsia"/>
        </w:rPr>
        <w:t>　　　　五、红外线热疗肿瘤放疗</w:t>
      </w:r>
      <w:r>
        <w:rPr>
          <w:rFonts w:hint="eastAsia"/>
        </w:rPr>
        <w:br/>
      </w:r>
      <w:r>
        <w:rPr>
          <w:rFonts w:hint="eastAsia"/>
        </w:rPr>
        <w:t>　　第四节 2020-2025年中国肿瘤放疗行业发展存在的问题分析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2020-2025年中国医疗诊断、监护及治疗设备制造所属行业主要数据监测分析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2020-2025年中国医疗诊断、监护及治疗设备制造所属行业总体数据分析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一、2025年中国医疗诊断、监护及治疗设备制造所属行业企业数据分析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2020-2025年中国医疗诊断、监护及治疗设备制造所属行业不同规模企业数据分析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一、2025年中国医疗诊断、监护及治疗设备制造所属行业不同规模企业数据分析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2020-2025年中国医疗诊断、监护及治疗设备制造所属行业不同所有制企业数据分析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一、2025年中国医疗诊断、监护及治疗设备制造所属行业不同所有制企业数据分析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2020-2025年中国肿瘤放疗行业竞争格局分析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2020-2025年中国肿瘤放疗行业集中度分析</w:t>
      </w:r>
      <w:r>
        <w:rPr>
          <w:rFonts w:hint="eastAsia"/>
        </w:rPr>
        <w:br/>
      </w:r>
      <w:r>
        <w:rPr>
          <w:rFonts w:hint="eastAsia"/>
        </w:rPr>
        <w:t>　　　　一、肿瘤放疗生产企业分布分析</w:t>
      </w:r>
      <w:r>
        <w:rPr>
          <w:rFonts w:hint="eastAsia"/>
        </w:rPr>
        <w:br/>
      </w:r>
      <w:r>
        <w:rPr>
          <w:rFonts w:hint="eastAsia"/>
        </w:rPr>
        <w:t>　　　　二、肿瘤放疗市场集中度分析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2020-2025年中国肿瘤放疗行业竞争现状分析</w:t>
      </w:r>
      <w:r>
        <w:rPr>
          <w:rFonts w:hint="eastAsia"/>
        </w:rPr>
        <w:br/>
      </w:r>
      <w:r>
        <w:rPr>
          <w:rFonts w:hint="eastAsia"/>
        </w:rPr>
        <w:t>　　　　一、肿瘤放疗技术竞争分析</w:t>
      </w:r>
      <w:r>
        <w:rPr>
          <w:rFonts w:hint="eastAsia"/>
        </w:rPr>
        <w:br/>
      </w:r>
      <w:r>
        <w:rPr>
          <w:rFonts w:hint="eastAsia"/>
        </w:rPr>
        <w:t>　　　　二、肿瘤放疗价格竞争现状</w:t>
      </w:r>
      <w:r>
        <w:rPr>
          <w:rFonts w:hint="eastAsia"/>
        </w:rPr>
        <w:br/>
      </w:r>
      <w:r>
        <w:rPr>
          <w:rFonts w:hint="eastAsia"/>
        </w:rPr>
        <w:t>　　　　三、中国肿瘤放疗行业国际竞争力比较</w:t>
      </w:r>
      <w:r>
        <w:rPr>
          <w:rFonts w:hint="eastAsia"/>
        </w:rPr>
        <w:br/>
      </w:r>
      <w:r>
        <w:rPr>
          <w:rFonts w:hint="eastAsia"/>
        </w:rPr>
        <w:t>　　第三节 2020-2025年中国肿瘤放疗行业竞争策略分析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2020-2025年中国肿瘤放疗优势企业竞争力分析</w:t>
      </w:r>
      <w:r>
        <w:rPr>
          <w:rFonts w:hint="eastAsia"/>
        </w:rPr>
        <w:br/>
      </w:r>
      <w:r>
        <w:rPr>
          <w:rFonts w:hint="eastAsia"/>
        </w:rPr>
        <w:t>　　第一节 星普医科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北京源德生物医学工程有限公司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南京旭飞光电有限公司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和佳医疗设备有限公司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北京同方神火科技有限公司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一、中国医疗器械产业发展概况</w:t>
      </w:r>
      <w:r>
        <w:rPr>
          <w:rFonts w:hint="eastAsia"/>
        </w:rPr>
        <w:br/>
      </w:r>
      <w:r>
        <w:rPr>
          <w:rFonts w:hint="eastAsia"/>
        </w:rPr>
        <w:t>　　　　二、政策引导我国医疗器械行业快速发展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三、我国医疗器械产业已逐步融入全球产业链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四、我国普及型医疗器械发展状况分析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五、我国医疗器械研发领域进展</w:t>
      </w:r>
      <w:r>
        <w:rPr>
          <w:rFonts w:hint="eastAsia"/>
        </w:rPr>
        <w:br/>
      </w:r>
      <w:r>
        <w:rPr>
          <w:rFonts w:hint="eastAsia"/>
        </w:rPr>
        <w:t>　　第二节 2020-2025年中国医疗器械市场概况</w:t>
      </w:r>
      <w:r>
        <w:rPr>
          <w:rFonts w:hint="eastAsia"/>
        </w:rPr>
        <w:br/>
      </w:r>
      <w:r>
        <w:rPr>
          <w:rFonts w:hint="eastAsia"/>
        </w:rPr>
        <w:t>　　　　一、我国医疗器械市场发展现状</w:t>
      </w:r>
      <w:r>
        <w:rPr>
          <w:rFonts w:hint="eastAsia"/>
        </w:rPr>
        <w:br/>
      </w:r>
      <w:r>
        <w:rPr>
          <w:rFonts w:hint="eastAsia"/>
        </w:rPr>
        <w:t>　　　　二、推动医疗器械需求提升的因素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三、中国医疗器械的三大区域市场调研</w:t>
      </w:r>
      <w:r>
        <w:rPr>
          <w:rFonts w:hint="eastAsia"/>
        </w:rPr>
        <w:br/>
      </w:r>
      <w:r>
        <w:rPr>
          <w:rFonts w:hint="eastAsia"/>
        </w:rPr>
        <w:t>　　　　四、医疗器械设备厂商出击农村市场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第三节 2020-2025年国家对医疗器械价格的干预分析</w:t>
      </w:r>
      <w:r>
        <w:rPr>
          <w:rFonts w:hint="eastAsia"/>
        </w:rPr>
        <w:br/>
      </w:r>
      <w:r>
        <w:rPr>
          <w:rFonts w:hint="eastAsia"/>
        </w:rPr>
        <w:t>　　　　一、导致医疗器械价格虚高的四大因素分析</w:t>
      </w:r>
      <w:r>
        <w:rPr>
          <w:rFonts w:hint="eastAsia"/>
        </w:rPr>
        <w:br/>
      </w:r>
      <w:r>
        <w:rPr>
          <w:rFonts w:hint="eastAsia"/>
        </w:rPr>
        <w:t>　　　　二、国家对植入类医疗器械价格进行干预</w:t>
      </w:r>
      <w:r>
        <w:rPr>
          <w:rFonts w:hint="eastAsia"/>
        </w:rPr>
        <w:br/>
      </w:r>
      <w:r>
        <w:rPr>
          <w:rFonts w:hint="eastAsia"/>
        </w:rPr>
        <w:t>　　　　三、医疗器械限价受阻原因归结加价率</w:t>
      </w:r>
      <w:r>
        <w:rPr>
          <w:rFonts w:hint="eastAsia"/>
        </w:rPr>
        <w:br/>
      </w:r>
      <w:r>
        <w:rPr>
          <w:rFonts w:hint="eastAsia"/>
        </w:rPr>
        <w:t>　　　　四、医械行业限价计划延期</w:t>
      </w:r>
      <w:r>
        <w:rPr>
          <w:rFonts w:hint="eastAsia"/>
        </w:rPr>
        <w:br/>
      </w:r>
      <w:r>
        <w:rPr>
          <w:rFonts w:hint="eastAsia"/>
        </w:rPr>
        <w:t>　　　　五、中国医疗器械价格管理遭遇的几个难点</w:t>
      </w:r>
      <w:r>
        <w:rPr>
          <w:rFonts w:hint="eastAsia"/>
        </w:rPr>
        <w:br/>
      </w:r>
      <w:r>
        <w:rPr>
          <w:rFonts w:hint="eastAsia"/>
        </w:rPr>
        <w:t>　　第四节 2020-2025年中国分析医疗器械行业发展中存在的问题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一、我国医疗器械业面临的问题与挑战</w:t>
      </w:r>
      <w:r>
        <w:rPr>
          <w:rFonts w:hint="eastAsia"/>
        </w:rPr>
        <w:br/>
      </w:r>
      <w:r>
        <w:rPr>
          <w:rFonts w:hint="eastAsia"/>
        </w:rPr>
        <w:t>　　　　二、医疗器械行业各环节中存在的问题</w:t>
      </w:r>
      <w:r>
        <w:rPr>
          <w:rFonts w:hint="eastAsia"/>
        </w:rPr>
        <w:br/>
      </w:r>
      <w:r>
        <w:rPr>
          <w:rFonts w:hint="eastAsia"/>
        </w:rPr>
        <w:t>　　　　三、国产医疗器械在国内市场面临的困难</w:t>
      </w:r>
      <w:r>
        <w:rPr>
          <w:rFonts w:hint="eastAsia"/>
        </w:rPr>
        <w:br/>
      </w:r>
      <w:r>
        <w:rPr>
          <w:rFonts w:hint="eastAsia"/>
        </w:rPr>
        <w:t>　　　　四、中国高端医疗器械有待开发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五、医疗器械行业期待政策扶持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六、进口医疗器械包装标识亟需规范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七、中国医疗器械本土企业研发面临的难题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第五节 2020-2025年促进中国医疗器械产业健康发展的策略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一、浅析欧美医疗器械管理机制对我国的启示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二、中国医疗器械产业利用创新实行降本增效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三、中国医疗器械产业的发展措施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四、中国医疗器械产业的国际化发展建议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2025-2031年中国肿瘤放疗行业趋势预测分析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2025-2031年中国肿瘤放疗产品发展趋势预测分析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一、肿瘤放疗技术走势分析</w:t>
      </w:r>
      <w:r>
        <w:rPr>
          <w:rFonts w:hint="eastAsia"/>
        </w:rPr>
        <w:br/>
      </w:r>
      <w:r>
        <w:rPr>
          <w:rFonts w:hint="eastAsia"/>
        </w:rPr>
        <w:t>　　　　二、肿瘤放疗行业发展方向分析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2025-2031年中国肿瘤放疗行业市场趋势预测分析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一、肿瘤放疗供给预测分析</w:t>
      </w:r>
      <w:r>
        <w:rPr>
          <w:rFonts w:hint="eastAsia"/>
        </w:rPr>
        <w:br/>
      </w:r>
      <w:r>
        <w:rPr>
          <w:rFonts w:hint="eastAsia"/>
        </w:rPr>
        <w:t>　　　　二、肿瘤放疗需求预测分析</w:t>
      </w:r>
      <w:r>
        <w:rPr>
          <w:rFonts w:hint="eastAsia"/>
        </w:rPr>
        <w:br/>
      </w:r>
      <w:r>
        <w:rPr>
          <w:rFonts w:hint="eastAsia"/>
        </w:rPr>
        <w:t>　　　　三、肿瘤放疗竞争格局预测分析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2025-2031年中国肿瘤放疗行业市场盈利能力预测分析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2025-2031年中国肿瘤放疗行业投资规划建议研究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2025-2031年中国肿瘤放疗行业投资机会分析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2025-2031年中国肿瘤放疗行业投资前景分析</w:t>
      </w:r>
      <w:r>
        <w:rPr>
          <w:rFonts w:hint="eastAsia"/>
        </w:rPr>
        <w:br/>
      </w:r>
      <w:r>
        <w:rPr>
          <w:rFonts w:hint="eastAsia"/>
        </w:rPr>
        <w:t>　　第三节 中:智林:：专家投资建议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f82e2527e4f6f" w:history="1">
        <w:r>
          <w:rPr>
            <w:rStyle w:val="Hyperlink"/>
          </w:rPr>
          <w:t>2025-2031年中国肿瘤放疗行业现状研究分析及发展趋势预测报告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2333551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ff82e2527e4f6f" w:history="1">
        <w:r>
          <w:rPr>
            <w:rStyle w:val="Hyperlink"/>
          </w:rPr>
          <w:t>https://www.20087.com/1/55/ZhongLiuFangLiaoWeiLaiFaZhanQuSh.html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热点：放疗完了肿瘤还长吗、肿瘤放疗对身体伤害多大、什么叫放疗、肿瘤放疗和化疗有什么区别、良性肿瘤与恶性肿瘤的区别、肿瘤放疗是怎么回事、肿瘤放疗怎么做,大概一次多少时间、肿瘤放疗后会消失吗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f4720230042f1" w:history="1">
      <w:r>
        <w:rPr>
          <w:rStyle w:val="Hyperlink"/>
        </w:rPr>
        <w:t>2025-2031年中国肿瘤放疗行业现状研究分析及发展趋势预测报告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ZhongLiuFangLiaoWeiLaiFaZhanQuSh.html" TargetMode="External" Id="Rfaff82e2527e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ZhongLiuFangLiaoWeiLaiFaZhanQuSh.html" TargetMode="External" Id="R6ecf47202300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2024-12-18T06:15:00Z</dcterms:created>
  <dcterms:modified xsi:type="dcterms:W3CDTF">2024-12-18T07:15:00Z</dcterms:modified>
  <dc:subject>2025-2031年中国肿瘤放疗行业现状研究分析及发展趋势预测报告</dc:subject>
  <dc:title>2025-2031年中国肿瘤放疗行业现状研究分析及发展趋势预测报告</dc:title>
  <cp:keywords>2025-2031年中国肿瘤放疗行业现状研究分析及发展趋势预测报告</cp:keywords>
  <dc:description>2025-2031年中国肿瘤放疗行业现状研究分析及发展趋势预测报告</dc:description>
</cp:coreProperties>
</file>