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cd082a7ce4e63" w:history="1">
              <w:r>
                <w:rPr>
                  <w:rStyle w:val="Hyperlink"/>
                </w:rPr>
                <w:t>2025-2031年全球与中国胃食管反流病药物行业调研及前景趋势分析报告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cd082a7ce4e63" w:history="1">
              <w:r>
                <w:rPr>
                  <w:rStyle w:val="Hyperlink"/>
                </w:rPr>
                <w:t>2025-2031年全球与中国胃食管反流病药物行业调研及前景趋势分析报告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cd082a7ce4e63" w:history="1">
                <w:r>
                  <w:rPr>
                    <w:rStyle w:val="Hyperlink"/>
                  </w:rPr>
                  <w:t>https://www.20087.com/1/85/WeiShiGuanFanLiuBingYaoWuHangYeQianJingFenXi.html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反流病（GERD）药物作为消化系统疾病治疗的重要组成部分，广泛用于缓解烧心、反酸、胸痛等症状，并预防食管炎、Barrett食管等并发症的发生。其主要类别包括质子泵抑制剂（PPI）、H2受体拮抗剂、促动力药与黏膜保护剂，近年来在延长作用时间、提高抑酸强度、减少副作用等方面持续优化，部分新型制剂已实现控释释放、靶向给药与联合用药模式，提升疗效与患者依从性。然而，行业内仍面临长期使用PPI引发骨质疏松、低镁血症等风险、个体差异大、耐药现象增多、新药研发周期长等问题，影响患者的长期管理效果与治疗方案选择。</w:t>
      </w:r>
      <w:r>
        <w:rPr>
          <w:rFonts w:hint="eastAsia"/>
        </w:rPr>
        <w:br/>
      </w:r>
      <w:r>
        <w:rPr>
          <w:rFonts w:hint="eastAsia"/>
        </w:rPr>
        <w:t>　　未来，胃食管反流病药物将朝着精准化治疗、机制创新、联合用药策略与非药物干预方向深入发展。未来，围绕胃酸分泌调控、食管下括约肌张力恢复、胃排空促进等新靶点的药物研发将持续推进，推动更安全、高效的治疗方案落地。基因检测与生物标志物分析将进一步引入临床实践，实现个体化用药指导与疗效预测。同时，生活方式干预、内镜下治疗、磁珠环植入等非药物疗法将加速普及，为难治性病例提供替代选择。此外，行业将加强与医保政策、临床指南制定机构的协作，推动合理用药与规范化管理体系建设，提升我国GERD整体防治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cd082a7ce4e63" w:history="1">
        <w:r>
          <w:rPr>
            <w:rStyle w:val="Hyperlink"/>
          </w:rPr>
          <w:t>2025-2031年全球与中国胃食管反流病药物行业调研及前景趋势分析报告</w:t>
        </w:r>
      </w:hyperlink>
      <w:r>
        <w:rPr>
          <w:rFonts w:hint="eastAsia"/>
        </w:rPr>
        <w:t>》基于国家统计局及相关协会的权威数据，系统研究了胃食管反流病药物行业的市场需求、市场规模及产业链现状，分析了胃食管反流病药物价格波动、细分市场动态及重点企业的经营表现，科学预测了胃食管反流病药物市场前景与发展趋势，揭示了潜在需求与投资机会，同时指出了胃食管反流病药物行业可能面临的风险。通过对胃食管反流病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胃食管反流病药物市场概述</w:t>
      </w:r>
      <w:r>
        <w:rPr>
          <w:rFonts w:hint="eastAsia"/>
        </w:rPr>
        <w:br/>
      </w:r>
      <w:r>
        <w:rPr>
          <w:rFonts w:hint="eastAsia"/>
        </w:rPr>
        <w:t>　　1.1 胃食管反流病药物产品定义及统计范围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按照不同产品类型，胃食管反流病药物主要可以分为如下几个类别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不同产品类型胃食管反流病药物增长趋势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从不同应用，胃食管反流病药物主要包括如下几个方面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全球与中国胃食管反流病药物发展现状及趋势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2020-2025年全球胃食管反流病药物发展现状及未来趋势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2020-2025年中国胃食管反流病药物发展现状及未来趋势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2020-2025年全球胃食管反流病药物供需现状及2025-2031年预测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2020-2025年全球胃食管反流病药物产能、产量、产能利用率及发展趋势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2020-2025年全球胃食管反流病药物产量、表观消费量及发展趋势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2020-2025年中国胃食管反流病药物供需现状及2025-2031年预测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2020-2025年中国胃食管反流病药物产能、产量、产能利用率及2025-2031年趋势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2020-2025年中国胃食管反流病药物产量、表观消费量及发展趋势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2020-2025年中国胃食管反流病药物产量、市场需求量及发展趋势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中国及欧美日等胃食管反流病药物行业政策分析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全球与中国主要厂商胃食管反流病药物产量、产值及竞争分析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2020-2025年全球胃食管反流病药物主要厂商列表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2020-2025年全球胃食管反流病药物主要厂商产量列表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2025年全球主要生产商胃食管反流病药物收入排名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2020-2025年全球胃食管反流病药物主要厂商产品价格列表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中国胃食管反流病药物主要厂商产量、产值及市场份额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2020-2025年中国胃食管反流病药物主要厂商产量列表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2.3 胃食管反流病药物厂商产地分布及商业化日期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胃食管反流病药物行业集中度、竞争程度分析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胃食管反流病药物行业集中度分析：全球Top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全球胃食管反流病药物第一梯队、第二梯队和第三梯队生产商（品牌）及市场份额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全球领先胃食管反流病药物企业SWOT分析</w:t>
      </w:r>
      <w:r>
        <w:rPr>
          <w:rFonts w:hint="eastAsia"/>
        </w:rPr>
        <w:br/>
      </w:r>
      <w:r>
        <w:rPr>
          <w:rFonts w:hint="eastAsia"/>
        </w:rPr>
        <w:t>　　2.6 全球主要胃食管反流病药物企业采访及观点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全球主要胃食管反流病药物生产地区分析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全球主要地区胃食管反流病药物市场规模分析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2020-2025年全球主要地区胃食管反流病药物产量及市场份额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2025-2031年全球主要地区胃食管反流病药物产量及市场份额预测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2020-2025年全球主要地区胃食管反流病药物产值及市场份额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2025-2031年全球主要地区胃食管反流病药物产值及市场份额预测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2020-2025年印度市场胃食管反流病药物产量、产值及增长率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2025-2031年全球主要地区胃食管反流病药物消费展望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2020-2025年全球主要地区胃食管反流病药物消费量及增长率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2025-2031年全球主要地区胃食管反流病药物消费量预测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全球胃食管反流病药物行业重点企业调研分析</w:t>
      </w:r>
      <w:r>
        <w:rPr>
          <w:rFonts w:hint="eastAsia"/>
        </w:rPr>
        <w:br/>
      </w:r>
      <w:r>
        <w:rPr>
          <w:rFonts w:hint="eastAsia"/>
        </w:rPr>
        <w:t>　　5.1 胃食管反流病药物重点企业（一）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胃食管反流病药物重点企业（二）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胃食管反流病药物重点企业（三）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胃食管反流病药物重点企业（四）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胃食管反流病药物重点企业（五）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胃食管反流病药物重点企业（六）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胃食管反流病药物重点企业（七）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重点企业（七）胃食管反流病药物产能、产量、产值、价格及毛利率统计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不同类型胃食管反流病药物市场分析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2020-2031年全球不同类型胃食管反流病药物产量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2020-2025年全球不同类型胃食管反流病药物产量及市场份额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2020-2031年全球不同类型胃食管反流病药物产值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2020-2025年全球不同类型胃食管反流病药物产值及市场份额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2025-2031年全球不同类型胃食管反流病药物产值预测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2020-2025年全球不同类型胃食管反流病药物价格走势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2020-2025年不同价格区间胃食管反流病药物市场份额对比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2020-2031年中国不同类型胃食管反流病药物产量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2020-2025年中国不同类型胃食管反流病药物产量及市场份额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2020-2031年中国不同类型胃食管反流病药物产值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2020-2025年中国不同类型胃食管反流病药物产值及市场份额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2025-2031年中国不同类型胃食管反流病药物产值预测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胃食管反流病药物上游原料及下游主要应用分析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胃食管反流病药物产业链分析</w:t>
      </w:r>
      <w:r>
        <w:rPr>
          <w:rFonts w:hint="eastAsia"/>
        </w:rPr>
        <w:br/>
      </w:r>
      <w:r>
        <w:rPr>
          <w:rFonts w:hint="eastAsia"/>
        </w:rPr>
        <w:t>　　7.2 胃食管反流病药物产业上游供应分析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2020-2031年全球不同应用胃食管反流病药物消费量、市场份额及增长率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2020-2031年中国不同应用胃食管反流病药物消费量、市场份额及增长率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中国胃食管反流病药物产量、消费量、进出口分析及未来趋势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2020-2031年中国胃食管反流病药物产量、消费量、进出口分析及未来趋势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中国胃食管反流病药物进出口贸易趋势</w:t>
      </w:r>
      <w:r>
        <w:rPr>
          <w:rFonts w:hint="eastAsia"/>
        </w:rPr>
        <w:br/>
      </w:r>
      <w:r>
        <w:rPr>
          <w:rFonts w:hint="eastAsia"/>
        </w:rPr>
        <w:t>　　8.3 中国胃食管反流病药物主要进口来源</w:t>
      </w:r>
      <w:r>
        <w:rPr>
          <w:rFonts w:hint="eastAsia"/>
        </w:rPr>
        <w:br/>
      </w:r>
      <w:r>
        <w:rPr>
          <w:rFonts w:hint="eastAsia"/>
        </w:rPr>
        <w:t>　　8.4 中国胃食管反流病药物主要出口目的地</w:t>
      </w:r>
      <w:r>
        <w:rPr>
          <w:rFonts w:hint="eastAsia"/>
        </w:rPr>
        <w:br/>
      </w:r>
      <w:r>
        <w:rPr>
          <w:rFonts w:hint="eastAsia"/>
        </w:rPr>
        <w:t>　　8.5 中国胃食管反流病药物未来发展的有利因素、不利因素分析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中国胃食管反流病药物主要生产消费地区分布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中国胃食管反流病药物生产地区分布</w:t>
      </w:r>
      <w:r>
        <w:rPr>
          <w:rFonts w:hint="eastAsia"/>
        </w:rPr>
        <w:br/>
      </w:r>
      <w:r>
        <w:rPr>
          <w:rFonts w:hint="eastAsia"/>
        </w:rPr>
        <w:t>　　9.2 中国胃食管反流病药物消费地区分布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影响中国胃食管反流病药物供需的主要因素分析</w:t>
      </w:r>
      <w:r>
        <w:rPr>
          <w:rFonts w:hint="eastAsia"/>
        </w:rPr>
        <w:br/>
      </w:r>
      <w:r>
        <w:rPr>
          <w:rFonts w:hint="eastAsia"/>
        </w:rPr>
        <w:t>　　10.1 胃食管反流病药物技术及相关行业技术发展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胃食管反流病药物进出口贸易现状及趋势</w:t>
      </w:r>
      <w:r>
        <w:rPr>
          <w:rFonts w:hint="eastAsia"/>
        </w:rPr>
        <w:br/>
      </w:r>
      <w:r>
        <w:rPr>
          <w:rFonts w:hint="eastAsia"/>
        </w:rPr>
        <w:t>　　10.3 胃食管反流病药物下游行业需求变化因素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2025-2031年胃食管反流病药物行业、产品及技术发展趋势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胃食管反流病药物行业及市场环境发展趋势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胃食管反流病药物产品及技术发展趋势</w:t>
      </w:r>
      <w:r>
        <w:rPr>
          <w:rFonts w:hint="eastAsia"/>
        </w:rPr>
        <w:br/>
      </w:r>
      <w:r>
        <w:rPr>
          <w:rFonts w:hint="eastAsia"/>
        </w:rPr>
        <w:t>　　11.3 胃食管反流病药物产品价格走势</w:t>
      </w:r>
      <w:r>
        <w:rPr>
          <w:rFonts w:hint="eastAsia"/>
        </w:rPr>
        <w:br/>
      </w:r>
      <w:r>
        <w:rPr>
          <w:rFonts w:hint="eastAsia"/>
        </w:rPr>
        <w:t>　　11.4 2025-2031年胃食管反流病药物市场消费形态、消费者偏好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胃食管反流病药物销售渠道分析及建议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国内胃食管反流病药物销售渠道</w:t>
      </w:r>
      <w:r>
        <w:rPr>
          <w:rFonts w:hint="eastAsia"/>
        </w:rPr>
        <w:br/>
      </w:r>
      <w:r>
        <w:rPr>
          <w:rFonts w:hint="eastAsia"/>
        </w:rPr>
        <w:t>　　12.2 海外市场胃食管反流病药物销售渠道</w:t>
      </w:r>
      <w:r>
        <w:rPr>
          <w:rFonts w:hint="eastAsia"/>
        </w:rPr>
        <w:br/>
      </w:r>
      <w:r>
        <w:rPr>
          <w:rFonts w:hint="eastAsia"/>
        </w:rPr>
        <w:t>　　12.3 胃食管反流病药物销售/营销策略建议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按照不同产品类型，胃食管反流病药物主要可以分为如下几个类别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不同种类胃食管反流病药物增长趋势</w:t>
      </w:r>
      <w:r>
        <w:rPr>
          <w:rFonts w:hint="eastAsia"/>
        </w:rPr>
        <w:br/>
      </w:r>
      <w:r>
        <w:rPr>
          <w:rFonts w:hint="eastAsia"/>
        </w:rPr>
        <w:t>　　表3 按不同应用，胃食管反流病药物主要包括如下几个方面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不同应用胃食管反流病药物消费量增长趋势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中国及欧美日等地区胃食管反流病药物相关政策分析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2020-2025年全球胃食管反流病药物主要厂商产量列表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2020-2025年全球胃食管反流病药物主要厂商产量市场份额列表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表9 全球胃食管反流病药物主要厂商产值、市场份额列表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2025年全球主要生产商胃食管反流病药物收入排名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2020-2025年全球胃食管反流病药物主要厂商产品价格列表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中国胃食管反流病药物主要厂商产品价格列表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2020-2025年中国胃食管反流病药物主要厂商产量市场份额列表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2020-2025年中国胃食管反流病药物主要厂商产值列表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2020-2025年中国胃食管反流病药物主要厂商产值市场份额列表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全球主要胃食管反流病药物厂商产地分布及商业化日期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全球主要胃食管反流病药物企业采访及观点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全球主要地区胃食管反流病药物产值对比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全球主要地区2020-2025年胃食管反流病药物产量市场份额列表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2025-2031年全球主要地区胃食管反流病药物产量列表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2025-2031年全球主要地区胃食管反流病药物产量份额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2020-2025年全球主要地区胃食管反流病药物产值列表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2020-2025年全球主要地区胃食管反流病药物产值份额列表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2020-2025年全球主要地区胃食管反流病药物消费量列表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2020-2025年全球主要地区胃食管反流病药物消费量市场份额列表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重点企业（七）胃食管反流病药物产能、产量、产值、价格及毛利率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重点企业（七）胃食管反流病药物产品规格及价格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2020-2025年全球不同产品类型胃食管反流病药物产量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2020-2025年全球不同产品类型胃食管反流病药物产量市场份额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2025-2031年全球不同产品类型胃食管反流病药物产量市场份额预测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2020-2025年全球不同类型胃食管反流病药物产值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2020-2025年全球不同类型胃食管反流病药物产值市场份额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2025-2031年全球不同类型胃食管反流病药物产值预测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2025-2031年全球不同类型胃食管反流病药物产值市场份额预测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2020-2025年全球不同价格区间胃食管反流病药物市场份额对比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2020-2025年中国不同产品类型胃食管反流病药物产量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2020-2025年中国不同产品类型胃食管反流病药物产量市场份额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2025-2031年中国不同产品类型胃食管反流病药物产量预测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2025-2031年中国不同产品类型胃食管反流病药物产量市场份额预测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2020-2025年中国不同产品类型胃食管反流病药物产值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2020-2025年中国不同产品类型胃食管反流病药物产值市场份额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2025-2031年中国不同产品类型胃食管反流病药物产值预测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2025-2031年中国不同产品类型胃食管反流病药物产值市场份额预测</w:t>
      </w:r>
      <w:r>
        <w:rPr>
          <w:rFonts w:hint="eastAsia"/>
        </w:rPr>
        <w:br/>
      </w:r>
      <w:r>
        <w:rPr>
          <w:rFonts w:hint="eastAsia"/>
        </w:rPr>
        <w:t>　　表78 胃食管反流病药物上游原料供应商及联系方式列表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2020-2025年全球不同应用胃食管反流病药物消费量市场份额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2025-2031年全球不同应用胃食管反流病药物消费量市场份额预测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2020-2025年中国不同应用胃食管反流病药物消费量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2020-2025年中国不同应用胃食管反流病药物消费量市场份额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2025-2031年中国不同应用胃食管反流病药物消费量预测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2025-2031年中国不同应用胃食管反流病药物消费量市场份额预测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2020-2025年中国胃食管反流病药物产量、消费量、进出口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2025-2031年中国胃食管反流病药物产量、消费量、进出口预测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中国市场胃食管反流病药物进出口贸易趋势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中国市场胃食管反流病药物主要进口来源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中国市场胃食管反流病药物主要出口目的地</w:t>
      </w:r>
      <w:r>
        <w:rPr>
          <w:rFonts w:hint="eastAsia"/>
        </w:rPr>
        <w:br/>
      </w:r>
      <w:r>
        <w:rPr>
          <w:rFonts w:hint="eastAsia"/>
        </w:rPr>
        <w:t>　　表92 中国胃食管反流病药物市场未来发展的有利因素、不利因素分析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中国胃食管反流病药物生产地区分布</w:t>
      </w:r>
      <w:r>
        <w:rPr>
          <w:rFonts w:hint="eastAsia"/>
        </w:rPr>
        <w:br/>
      </w:r>
      <w:r>
        <w:rPr>
          <w:rFonts w:hint="eastAsia"/>
        </w:rPr>
        <w:t>　　表94 中国胃食管反流病药物消费地区分布</w:t>
      </w:r>
      <w:r>
        <w:rPr>
          <w:rFonts w:hint="eastAsia"/>
        </w:rPr>
        <w:br/>
      </w:r>
      <w:r>
        <w:rPr>
          <w:rFonts w:hint="eastAsia"/>
        </w:rPr>
        <w:t>　　表95 胃食管反流病药物行业及市场环境发展趋势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胃食管反流病药物产品及技术发展趋势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2020-2025年国内胃食管反流病药物主要销售模式及销售渠道趋势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2020-2025年欧美日等地区胃食管反流病药物主要销售模式及销售渠道趋势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胃食管反流病药物产品市场定位及目标消费者分析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胃食管反流病药物产品图片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2025年全球不同产品类型胃食管反流病药物产量市场份额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全球不同类型胃食管反流病药物消费量市场份额对比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2020-2025年中国胃食管反流病药物产量及发展趋势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2020-2025年中国胃食管反流病药物产值及未来发展趋势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2020-2025年全球胃食管反流病药物产能、产量、产能利用率及发展趋势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2020-2025年全球胃食管反流病药物产量、市场需求量及发展趋势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2020-2025年中国胃食管反流病药物产能、产量、产能利用率及发展趋势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2020-2025年中国胃食管反流病药物产量、市场需求量及发展趋势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全球胃食管反流病药物主要厂商2025年产量市场份额列表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全球胃食管反流病药物主要厂商2025年产值市场份额列表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2020-2025年中国市场胃食管反流病药物主要厂商产量市场份额列表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中国胃食管反流病药物主要厂商2025年产量市场份额列表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中国胃食管反流病药物主要厂商2025年产值市场份额列表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2025年全球前五及前十大生产商胃食管反流病药物市场份额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2020-2025年全球胃食管反流病药物第一梯队、第二梯队和第三梯队生产商（品牌）及市场份额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胃食管反流病药物全球领先企业SWOT分析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全球主要地区胃食管反流病药物消费量市场份额对比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2020-2025年印度市场胃食管反流病药物产量及增长率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2020-2025年印度市场胃食管反流病药物产值及增长率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2020-2025年全球主要地区胃食管反流病药物消费量市场份额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2025-2031年全球主要地区胃食管反流病药物消费量市场份额预测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2020-2025年印度市场胃食管反流病药物消费量、增长率及发展预测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胃食管反流病药物产业链分析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胃食管反流病药物产品价格走势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cd082a7ce4e63" w:history="1">
        <w:r>
          <w:rPr>
            <w:rStyle w:val="Hyperlink"/>
          </w:rPr>
          <w:t>2025-2031年全球与中国胃食管反流病药物行业调研及前景趋势分析报告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cd082a7ce4e63" w:history="1">
        <w:r>
          <w:rPr>
            <w:rStyle w:val="Hyperlink"/>
          </w:rPr>
          <w:t>https://www.20087.com/1/85/WeiShiGuanFanLiuBingYaoWuHangYeQianJingFenXi.html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食管反流吃什么药最好、胃食管反流病药物治疗首选药物是、胃反流最好的特效药、胃食管反流病药物治疗原则、胃食管反流吃泮托拉唑好吗、胃食管反流病药物治疗要多久、空腹三天治好胃食管反流、胃食管反流病药物治疗一般多长时间、食道逆流吃啥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dde9e40d4910" w:history="1">
      <w:r>
        <w:rPr>
          <w:rStyle w:val="Hyperlink"/>
        </w:rPr>
        <w:t>2025-2031年全球与中国胃食管反流病药物行业调研及前景趋势分析报告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eiShiGuanFanLiuBingYaoWuHangYeQianJingFenXi.html" TargetMode="External" Id="R3bdcd082a7c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eiShiGuanFanLiuBingYaoWuHangYeQianJingFenXi.html" TargetMode="External" Id="R80dedde9e40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2025-01-04T00:54:00Z</dcterms:created>
  <dcterms:modified xsi:type="dcterms:W3CDTF">2025-01-04T01:54:00Z</dcterms:modified>
  <dc:subject>2025-2031年全球与中国胃食管反流病药物行业调研及前景趋势分析报告</dc:subject>
  <dc:title>2025-2031年全球与中国胃食管反流病药物行业调研及前景趋势分析报告</dc:title>
  <cp:keywords>2025-2031年全球与中国胃食管反流病药物行业调研及前景趋势分析报告</cp:keywords>
  <dc:description>2025-2031年全球与中国胃食管反流病药物行业调研及前景趋势分析报告</dc:description>
</cp:coreProperties>
</file>