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ccecd5a304648" w:history="1">
              <w:r>
                <w:rPr>
                  <w:rStyle w:val="Hyperlink"/>
                </w:rPr>
                <w:t>2026-2032年全球与中国脑电肌电设备行业现状及发展前景分析报告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ccecd5a304648" w:history="1">
              <w:r>
                <w:rPr>
                  <w:rStyle w:val="Hyperlink"/>
                </w:rPr>
                <w:t>2026-2032年全球与中国脑电肌电设备行业现状及发展前景分析报告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ccecd5a304648" w:history="1">
                <w:r>
                  <w:rPr>
                    <w:rStyle w:val="Hyperlink"/>
                  </w:rPr>
                  <w:t>https://www.20087.com/1/95/NaoDianJiDianSheBeiShiChangXianZhuangHeQianJing.html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肌电设备是神经科学与康复医学领域中用于采集、解析人体生物电信号的核心医疗装备，涵盖了脑电图（EEG）与肌电图（EMG）两大分支。随着神经调控技术与脑机接口研究的不断深入，该设备已从传统的临床疾病诊断，延伸至运动康复、睡眠监测及人机交互等多元化场景。现代脑电肌电设备广泛采用了干电极阵列与高精度模拟前端芯片，极大提升了信号采集的信噪比与佩戴舒适度。同时，便携式与可穿戴设计的普及，打破了传统大型设备的空间限制，使得患者能够在自然生活状态下进行长程连续监测。然而，微弱生物电信号的提取极易受到环境电磁干扰与生理伪影的影响，这对底层降噪算法提出了极高的要求。</w:t>
      </w:r>
      <w:r>
        <w:rPr>
          <w:rFonts w:hint="eastAsia"/>
        </w:rPr>
        <w:br/>
      </w:r>
      <w:r>
        <w:rPr>
          <w:rFonts w:hint="eastAsia"/>
        </w:rPr>
        <w:t>　　未来，脑电肌电设备的发展将全面迈向多模态融合感知、AI辅助诊断与非侵入式闭环控制。市场调研网指出，单一的电生理信号采集将与近红外光谱、眼动追踪等技术深度整合，构建起更为立体的大脑与肌肉活动评估模型。借助深度学习大模型，未来的设备将具备自动剔除伪影、精准定位病灶及预测癫痫发作的能力，大幅降低专业医师的判读负荷。在人机交互领域，高带宽的非侵入式脑机接口设备有望取得突破，通过解码运动意图直接驱动外骨骼机器人或智能家居，为渐冻症及脊髓损伤患者重塑独立生活的能力，开启数字疗法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bccecd5a304648" w:history="1">
        <w:r>
          <w:rPr>
            <w:rStyle w:val="Hyperlink"/>
          </w:rPr>
          <w:t>2026-2032年全球与中国脑电肌电设备行业现状及发展前景分析报告</w:t>
        </w:r>
      </w:hyperlink>
      <w:r>
        <w:rPr>
          <w:rFonts w:hint="eastAsia"/>
        </w:rPr>
        <w:t>》，2025年脑电肌电设备行业市场规模达 亿元，预计2032年市场规模将达 亿元，期间年均复合增长率（CAGR）达 %。报告通过严谨的分析、翔实的数据及直观的图表，系统解析了脑电肌电设备行业的市场规模、需求变化、价格波动及产业链结构。报告全面评估了当前脑电肌电设备市场现状，科学预测了未来市场前景与发展趋势，重点剖析了脑电肌电设备细分市场的机遇与挑战。同时，报告对脑电肌电设备重点企业的竞争地位及市场集中度进行了评估，为脑电肌电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按产品类型细分，全球脑电肌电设备市场规模2021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脑电图设备</w:t>
      </w:r>
      <w:r>
        <w:rPr>
          <w:rFonts w:hint="eastAsia"/>
        </w:rPr>
        <w:br/>
      </w:r>
      <w:r>
        <w:rPr>
          <w:rFonts w:hint="eastAsia"/>
        </w:rPr>
        <w:t>　　　　1.3.3 肌电图设备</w:t>
      </w:r>
      <w:r>
        <w:rPr>
          <w:rFonts w:hint="eastAsia"/>
        </w:rPr>
        <w:br/>
      </w:r>
      <w:r>
        <w:rPr>
          <w:rFonts w:hint="eastAsia"/>
        </w:rPr>
        <w:t>　　1.4 产品分类，按便携性</w:t>
      </w:r>
      <w:r>
        <w:rPr>
          <w:rFonts w:hint="eastAsia"/>
        </w:rPr>
        <w:br/>
      </w:r>
      <w:r>
        <w:rPr>
          <w:rFonts w:hint="eastAsia"/>
        </w:rPr>
        <w:t>　　　　1.4.1 按便携性细分，全球脑电肌电设备市场规模2021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便携式设备</w:t>
      </w:r>
      <w:r>
        <w:rPr>
          <w:rFonts w:hint="eastAsia"/>
        </w:rPr>
        <w:br/>
      </w:r>
      <w:r>
        <w:rPr>
          <w:rFonts w:hint="eastAsia"/>
        </w:rPr>
        <w:t>　　　　1.4.3 固定式设备</w:t>
      </w:r>
      <w:r>
        <w:rPr>
          <w:rFonts w:hint="eastAsia"/>
        </w:rPr>
        <w:br/>
      </w:r>
      <w:r>
        <w:rPr>
          <w:rFonts w:hint="eastAsia"/>
        </w:rPr>
        <w:t>　　　　1.4.4 可穿戴式设备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按自动化程度细分，全球脑电肌电设备市场规模2021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常规分析型设备</w:t>
      </w:r>
      <w:r>
        <w:rPr>
          <w:rFonts w:hint="eastAsia"/>
        </w:rPr>
        <w:br/>
      </w:r>
      <w:r>
        <w:rPr>
          <w:rFonts w:hint="eastAsia"/>
        </w:rPr>
        <w:t>　　　　1.5.3 智能分析型设备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按应用细分，全球脑电肌电设备市场规模2021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医务室</w:t>
      </w:r>
      <w:r>
        <w:rPr>
          <w:rFonts w:hint="eastAsia"/>
        </w:rPr>
        <w:br/>
      </w:r>
      <w:r>
        <w:rPr>
          <w:rFonts w:hint="eastAsia"/>
        </w:rPr>
        <w:t>　　　　1.6.3 医院</w:t>
      </w:r>
      <w:r>
        <w:rPr>
          <w:rFonts w:hint="eastAsia"/>
        </w:rPr>
        <w:br/>
      </w:r>
      <w:r>
        <w:rPr>
          <w:rFonts w:hint="eastAsia"/>
        </w:rPr>
        <w:t>　　　　1.6.4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脑电肌电设备行业发展总体概况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脑电肌电设备行业发展主要特点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脑电肌电设备行业发展影响因素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脑电肌电设备有利因素</w:t>
      </w:r>
      <w:r>
        <w:rPr>
          <w:rFonts w:hint="eastAsia"/>
        </w:rPr>
        <w:br/>
      </w:r>
      <w:r>
        <w:rPr>
          <w:rFonts w:hint="eastAsia"/>
        </w:rPr>
        <w:t>　　　　1.7.3 .2 脑电肌电设备不利因素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全球市场，近三年脑电肌电设备主要企业占有率及排名（按销量）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脑电肌电设备主要企业在国际市场占有率（按销量，2023-2026）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2025年脑电肌电设备主要企业在国际市场排名（按销量）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全球市场主要企业脑电肌电设备销量（2023-2026）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全球市场，近三年脑电肌电设备主要企业占有率及排名（按收入）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脑电肌电设备主要企业在国际市场占有率（按收入，2023-2026）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2025年脑电肌电设备主要企业在国际市场排名（按收入）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全球市场主要企业脑电肌电设备销售收入（2023-2026）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全球市场主要企业脑电肌电设备销售价格（2023-2026）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中国市场，近三年脑电肌电设备主要企业占有率及排名（按销量）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脑电肌电设备主要企业在中国市场占有率（按销量，2023-2026）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2025年脑电肌电设备主要企业在中国市场排名（按销量）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中国市场主要企业脑电肌电设备销量（2023-2026）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中国市场，近三年脑电肌电设备主要企业占有率及排名（按收入）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脑电肌电设备主要企业在中国市场占有率（按收入，2023-2026）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2025年脑电肌电设备主要企业在中国市场排名（按收入）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中国市场主要企业脑电肌电设备销售收入（2023-2026）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全球主要厂商脑电肌电设备总部及产地分布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全球主要厂商成立时间及脑电肌电设备商业化日期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全球主要厂商脑电肌电设备产品类型及应用</w:t>
      </w:r>
      <w:r>
        <w:rPr>
          <w:rFonts w:hint="eastAsia"/>
        </w:rPr>
        <w:br/>
      </w:r>
      <w:r>
        <w:rPr>
          <w:rFonts w:hint="eastAsia"/>
        </w:rPr>
        <w:t>　　2.9 脑电肌电设备行业集中度、竞争程度分析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脑电肌电设备行业集中度分析：2025年全球Top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全球脑电肌电设备第一梯队、第二梯队和第三梯队生产商（品牌）及市场份额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全球脑电肌电设备总体规模分析</w:t>
      </w:r>
      <w:r>
        <w:rPr>
          <w:rFonts w:hint="eastAsia"/>
        </w:rPr>
        <w:br/>
      </w:r>
      <w:r>
        <w:rPr>
          <w:rFonts w:hint="eastAsia"/>
        </w:rPr>
        <w:t>　　3.1 全球脑电肌电设备供需现状及预测（2021-2032）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全球脑电肌电设备产能、产量、产能利用率及发展趋势（2021-2032）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全球脑电肌电设备产量、需求量及发展趋势（2021-2032）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全球主要地区脑电肌电设备产量及发展趋势（2021-2032）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全球主要地区脑电肌电设备产量（2021-2026）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全球主要地区脑电肌电设备产量（2027-2032）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全球主要地区脑电肌电设备产量市场份额（2021-2032）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中国脑电肌电设备供需现状及预测（2021-2032）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中国脑电肌电设备产能、产量、产能利用率及发展趋势（2021-2032）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中国脑电肌电设备产量、市场需求量及发展趋势（2021-2032）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中国市场脑电肌电设备进出口（2021-2032）</w:t>
      </w:r>
      <w:r>
        <w:rPr>
          <w:rFonts w:hint="eastAsia"/>
        </w:rPr>
        <w:br/>
      </w:r>
      <w:r>
        <w:rPr>
          <w:rFonts w:hint="eastAsia"/>
        </w:rPr>
        <w:t>　　3.4 全球脑电肌电设备销量及销售额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全球市场脑电肌电设备销售额（2021-2032）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全球市场脑电肌电设备销量（2021-2032）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全球市场脑电肌电设备价格趋势（2021-2032）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全球脑电肌电设备主要地区分析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全球主要地区脑电肌电设备市场规模分析：2021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全球主要地区脑电肌电设备销售收入及市场份额（2021-2026）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全球主要地区脑电肌电设备销售收入预测（2027-2032）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全球主要地区脑电肌电设备销量分析：2021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全球主要地区脑电肌电设备销量及市场份额（2021-2026）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全球主要地区脑电肌电设备销量及市场份额预测（2027-2032）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北美市场脑电肌电设备销量、收入及增长率（2021-2032）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欧洲市场脑电肌电设备销量、收入及增长率（2021-2032）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中国市场脑电肌电设备销量、收入及增长率（2021-2032）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日本市场脑电肌电设备销量、收入及增长率（2021-2032）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东南亚市场脑电肌电设备销量、收入及增长率（2021-2032）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印度市场脑电肌电设备销量、收入及增长率（2021-2032）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南美市场脑电肌电设备销量、收入及增长率（2021-2032）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中东市场脑电肌电设备销量、收入及增长率（2021-2032）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脑电肌电设备销量、收入、价格及毛利率（2021-2026）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不同产品类型脑电肌电设备分析</w:t>
      </w:r>
      <w:r>
        <w:rPr>
          <w:rFonts w:hint="eastAsia"/>
        </w:rPr>
        <w:br/>
      </w:r>
      <w:r>
        <w:rPr>
          <w:rFonts w:hint="eastAsia"/>
        </w:rPr>
        <w:t>　　6.1 全球不同产品类型脑电肌电设备销量（2021-2032）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全球不同产品类型脑电肌电设备销量及市场份额（2021-2026）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全球不同产品类型脑电肌电设备销量预测（2027-2032）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全球不同产品类型脑电肌电设备收入（2021-2032）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全球不同产品类型脑电肌电设备收入及市场份额（2021-2026）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全球不同产品类型脑电肌电设备收入预测（2027-2032）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全球不同产品类型脑电肌电设备价格走势（2021-2032）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中国不同产品类型脑电肌电设备销量（2021-2032）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中国不同产品类型脑电肌电设备销量及市场份额（2021-2026）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中国不同产品类型脑电肌电设备销量预测（2027-2032）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中国不同产品类型脑电肌电设备收入（2021-2032）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中国不同产品类型脑电肌电设备收入及市场份额（2021-2026）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中国不同产品类型脑电肌电设备收入预测（2027-2032）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不同应用脑电肌电设备分析</w:t>
      </w:r>
      <w:r>
        <w:rPr>
          <w:rFonts w:hint="eastAsia"/>
        </w:rPr>
        <w:br/>
      </w:r>
      <w:r>
        <w:rPr>
          <w:rFonts w:hint="eastAsia"/>
        </w:rPr>
        <w:t>　　7.1 全球不同应用脑电肌电设备销量（2021-2032）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全球不同应用脑电肌电设备销量及市场份额（2021-2026）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全球不同应用脑电肌电设备销量预测（2027-2032）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全球不同应用脑电肌电设备收入（2021-2032）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全球不同应用脑电肌电设备收入及市场份额（2021-2026）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全球不同应用脑电肌电设备收入预测（2027-2032）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全球不同应用脑电肌电设备价格走势（2021-2032）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中国不同应用脑电肌电设备销量（2021-2032）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中国不同应用脑电肌电设备销量及市场份额（2021-2026）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中国不同应用脑电肌电设备销量预测（2027-2032）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中国不同应用脑电肌电设备收入（2021-2032）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中国不同应用脑电肌电设备收入及市场份额（2021-2026）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中国不同应用脑电肌电设备收入预测（2027-2032）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脑电肌电设备行业发展趋势</w:t>
      </w:r>
      <w:r>
        <w:rPr>
          <w:rFonts w:hint="eastAsia"/>
        </w:rPr>
        <w:br/>
      </w:r>
      <w:r>
        <w:rPr>
          <w:rFonts w:hint="eastAsia"/>
        </w:rPr>
        <w:t>　　8.2 脑电肌电设备行业主要驱动因素</w:t>
      </w:r>
      <w:r>
        <w:rPr>
          <w:rFonts w:hint="eastAsia"/>
        </w:rPr>
        <w:br/>
      </w:r>
      <w:r>
        <w:rPr>
          <w:rFonts w:hint="eastAsia"/>
        </w:rPr>
        <w:t>　　8.3 脑电肌电设备中国企业SWOT分析</w:t>
      </w:r>
      <w:r>
        <w:rPr>
          <w:rFonts w:hint="eastAsia"/>
        </w:rPr>
        <w:br/>
      </w:r>
      <w:r>
        <w:rPr>
          <w:rFonts w:hint="eastAsia"/>
        </w:rPr>
        <w:t>　　8.4 中国脑电肌电设备行业政策环境分析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脑电肌电设备行业产业链简介</w:t>
      </w:r>
      <w:r>
        <w:rPr>
          <w:rFonts w:hint="eastAsia"/>
        </w:rPr>
        <w:br/>
      </w:r>
      <w:r>
        <w:rPr>
          <w:rFonts w:hint="eastAsia"/>
        </w:rPr>
        <w:t>　　　　9.1.1 脑电肌电设备行业供应链分析</w:t>
      </w:r>
      <w:r>
        <w:rPr>
          <w:rFonts w:hint="eastAsia"/>
        </w:rPr>
        <w:br/>
      </w:r>
      <w:r>
        <w:rPr>
          <w:rFonts w:hint="eastAsia"/>
        </w:rPr>
        <w:t>　　　　9.1.2 脑电肌电设备主要原料及供应情况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脑电肌电设备行业采购模式</w:t>
      </w:r>
      <w:r>
        <w:rPr>
          <w:rFonts w:hint="eastAsia"/>
        </w:rPr>
        <w:br/>
      </w:r>
      <w:r>
        <w:rPr>
          <w:rFonts w:hint="eastAsia"/>
        </w:rPr>
        <w:t>　　9.3 脑电肌电设备行业生产模式</w:t>
      </w:r>
      <w:r>
        <w:rPr>
          <w:rFonts w:hint="eastAsia"/>
        </w:rPr>
        <w:br/>
      </w:r>
      <w:r>
        <w:rPr>
          <w:rFonts w:hint="eastAsia"/>
        </w:rPr>
        <w:t>　　9.4 脑电肌电设备行业销售模式及销售渠道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按产品类型细分，全球脑电肌电设备市场规模2021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按便携性细分，全球脑电肌电设备市场规模2021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按自动化程度细分，全球脑电肌电设备市场规模2021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按应用细分，全球脑电肌电设备市场规模（CAGR）2021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脑电肌电设备行业发展主要特点</w:t>
      </w:r>
      <w:r>
        <w:rPr>
          <w:rFonts w:hint="eastAsia"/>
        </w:rPr>
        <w:br/>
      </w:r>
      <w:r>
        <w:rPr>
          <w:rFonts w:hint="eastAsia"/>
        </w:rPr>
        <w:t>　　表 6： 脑电肌电设备行业发展有利因素分析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脑电肌电设备行业发展不利因素分析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进入脑电肌电设备行业壁垒</w:t>
      </w:r>
      <w:r>
        <w:rPr>
          <w:rFonts w:hint="eastAsia"/>
        </w:rPr>
        <w:br/>
      </w:r>
      <w:r>
        <w:rPr>
          <w:rFonts w:hint="eastAsia"/>
        </w:rPr>
        <w:t>　　表 9： 脑电肌电设备主要企业在国际市场占有率（按销量，2023-2026）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2025年脑电肌电设备主要企业在国际市场排名（按销量）&amp;（台）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全球市场主要企业脑电肌电设备销量（2023-2026）&amp;（台）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脑电肌电设备主要企业在国际市场占有率（按收入，2023-2026）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2025年脑电肌电设备主要企业在国际市场排名（按收入）&amp;（万元）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全球市场主要企业脑电肌电设备销售收入（2023-2026）&amp;（万元）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全球市场主要企业脑电肌电设备销售价格（2023-2026）&amp;（元/台）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脑电肌电设备主要企业在中国市场占有率（按销量，2023-2026）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2025年脑电肌电设备主要企业在中国市场排名（按销量）&amp;（台）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中国市场主要企业脑电肌电设备销量（2023-2026）&amp;（台）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脑电肌电设备主要企业在中国市场占有率（按收入，2023-2026）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2025年脑电肌电设备主要企业在中国市场排名（按收入）&amp;（万元）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中国市场主要企业脑电肌电设备销售收入（2023-2026）&amp;（万元）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全球主要厂商脑电肌电设备总部及产地分布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全球主要厂商成立时间及脑电肌电设备商业化日期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全球主要厂商脑电肌电设备产品类型及应用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2025年全球脑电肌电设备主要厂商市场地位（第一梯队、第二梯队和第三梯队）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全球脑电肌电设备市场投资、并购等现状分析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全球主要地区脑电肌电设备产量增速（CAGR）：（2021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全球主要地区脑电肌电设备产量（2021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全球主要地区脑电肌电设备产量（2021-2026）&amp;（台）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全球主要地区脑电肌电设备产量（2027-2032）&amp;（台）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全球主要地区脑电肌电设备产量市场份额（2021-2026）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全球主要地区脑电肌电设备产量市场份额（2027-2032）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中国市场脑电肌电设备产量、销量、进出口（2021-2026）&amp;（台）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中国市场脑电肌电设备产量、销量、进出口预测（2027-2032）&amp;（台）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全球主要地区脑电肌电设备销售收入增速：（2021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全球主要地区脑电肌电设备销售收入（2021-2026）&amp;（万元）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全球主要地区脑电肌电设备销售收入市场份额（2021-2026）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全球主要地区脑电肌电设备收入（2027-2032）&amp;（万元）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全球主要地区脑电肌电设备收入市场份额（2027-2032）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全球主要地区脑电肌电设备销量（台）：2021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全球主要地区脑电肌电设备销量（2021-2026）&amp;（台）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全球主要地区脑电肌电设备销量市场份额（2021-2026）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全球主要地区脑电肌电设备销量（2027-2032）&amp;（台）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全球主要地区脑电肌电设备销量份额（2027-2032）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脑电肌电设备生产基地、销售区域、竞争对手及市场地位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脑电肌电设备产品规格、参数及市场应用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脑电肌电设备销量（台）、收入（万元）、价格（元/台）及毛利率（2021-2026）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全球不同产品类型脑电肌电设备销量（2021-2026）&amp;（台）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全球不同产品类型脑电肌电设备销量市场份额（2021-2026）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全球不同产品类型脑电肌电设备销量预测（2027-2032）&amp;（台）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全球市场不同产品类型脑电肌电设备销量市场份额预测（2027-2032）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全球不同产品类型脑电肌电设备收入（2021-2026）&amp;（万元）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全球不同产品类型脑电肌电设备收入市场份额（2021-2026）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全球不同产品类型脑电肌电设备收入预测（2027-2032）&amp;（万元）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全球不同产品类型脑电肌电设备收入市场份额预测（2027-2032）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中国不同产品类型脑电肌电设备销量（2021-2026）&amp;（台）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中国不同产品类型脑电肌电设备销量市场份额（2021-2026）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中国不同产品类型脑电肌电设备销量预测（2027-2032）&amp;（台）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全球市场不同产品类型脑电肌电设备销量市场份额预测（2027-2032）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中国不同产品类型脑电肌电设备收入（2021-2026）&amp;（万元）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中国不同产品类型脑电肌电设备收入市场份额（2021-2026）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中国不同产品类型脑电肌电设备收入预测（2027-2032）&amp;（万元）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中国不同产品类型脑电肌电设备收入市场份额预测（2027-2032）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全球不同应用脑电肌电设备销量（2021-2026）&amp;（台）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全球不同应用脑电肌电设备销量市场份额（2021-2026）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全球不同应用脑电肌电设备销量预测（2027-2032）&amp;（台）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全球市场不同应用脑电肌电设备销量市场份额预测（2027-2032）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全球不同应用脑电肌电设备收入（2021-2026）&amp;（万元）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全球不同应用脑电肌电设备收入市场份额（2021-2026）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全球不同应用脑电肌电设备收入预测（2027-2032）&amp;（万元）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全球不同应用脑电肌电设备收入市场份额预测（2027-2032）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中国不同应用脑电肌电设备销量（2021-2026）&amp;（台）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中国不同应用脑电肌电设备销量市场份额（2021-2026）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中国不同应用脑电肌电设备销量预测（2027-2032）&amp;（台）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中国市场不同应用脑电肌电设备销量市场份额预测（2027-2032）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中国不同应用脑电肌电设备收入（2021-2026）&amp;（万元）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中国不同应用脑电肌电设备收入市场份额（2021-2026）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中国不同应用脑电肌电设备收入预测（2027-2032）&amp;（万元）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中国不同应用脑电肌电设备收入市场份额预测（2027-2032）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脑电肌电设备行业发展趋势</w:t>
      </w:r>
      <w:r>
        <w:rPr>
          <w:rFonts w:hint="eastAsia"/>
        </w:rPr>
        <w:br/>
      </w:r>
      <w:r>
        <w:rPr>
          <w:rFonts w:hint="eastAsia"/>
        </w:rPr>
        <w:t>　　表 168： 脑电肌电设备行业主要驱动因素</w:t>
      </w:r>
      <w:r>
        <w:rPr>
          <w:rFonts w:hint="eastAsia"/>
        </w:rPr>
        <w:br/>
      </w:r>
      <w:r>
        <w:rPr>
          <w:rFonts w:hint="eastAsia"/>
        </w:rPr>
        <w:t>　　表 169： 脑电肌电设备行业供应链分析</w:t>
      </w:r>
      <w:r>
        <w:rPr>
          <w:rFonts w:hint="eastAsia"/>
        </w:rPr>
        <w:br/>
      </w:r>
      <w:r>
        <w:rPr>
          <w:rFonts w:hint="eastAsia"/>
        </w:rPr>
        <w:t>　　表 170： 脑电肌电设备上游原料供应商</w:t>
      </w:r>
      <w:r>
        <w:rPr>
          <w:rFonts w:hint="eastAsia"/>
        </w:rPr>
        <w:br/>
      </w:r>
      <w:r>
        <w:rPr>
          <w:rFonts w:hint="eastAsia"/>
        </w:rPr>
        <w:t>　　表 171： 脑电肌电设备主要地区不同应用客户分析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脑电肌电设备典型经销商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脑电肌电设备产品图片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全球不同产品类型脑电肌电设备销售额2021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全球不同产品类型脑电肌电设备市场份额2025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脑电图设备产品图片</w:t>
      </w:r>
      <w:r>
        <w:rPr>
          <w:rFonts w:hint="eastAsia"/>
        </w:rPr>
        <w:br/>
      </w:r>
      <w:r>
        <w:rPr>
          <w:rFonts w:hint="eastAsia"/>
        </w:rPr>
        <w:t>　　图 5： 肌电图设备产品图片</w:t>
      </w:r>
      <w:r>
        <w:rPr>
          <w:rFonts w:hint="eastAsia"/>
        </w:rPr>
        <w:br/>
      </w:r>
      <w:r>
        <w:rPr>
          <w:rFonts w:hint="eastAsia"/>
        </w:rPr>
        <w:t>　　图 6： 全球不同便携性脑电肌电设备销售额2021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全球不同便携性脑电肌电设备市场份额2025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便携式设备产品图片</w:t>
      </w:r>
      <w:r>
        <w:rPr>
          <w:rFonts w:hint="eastAsia"/>
        </w:rPr>
        <w:br/>
      </w:r>
      <w:r>
        <w:rPr>
          <w:rFonts w:hint="eastAsia"/>
        </w:rPr>
        <w:t>　　图 9： 固定式设备产品图片</w:t>
      </w:r>
      <w:r>
        <w:rPr>
          <w:rFonts w:hint="eastAsia"/>
        </w:rPr>
        <w:br/>
      </w:r>
      <w:r>
        <w:rPr>
          <w:rFonts w:hint="eastAsia"/>
        </w:rPr>
        <w:t>　　图 10： 可穿戴式设备产品图片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全球不同自动化程度脑电肌电设备销售额2021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全球不同自动化程度脑电肌电设备市场份额2025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常规分析型设备产品图片</w:t>
      </w:r>
      <w:r>
        <w:rPr>
          <w:rFonts w:hint="eastAsia"/>
        </w:rPr>
        <w:br/>
      </w:r>
      <w:r>
        <w:rPr>
          <w:rFonts w:hint="eastAsia"/>
        </w:rPr>
        <w:t>　　图 14： 智能分析型设备产品图片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全球不同应用脑电肌电设备市场份额2025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医务室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2025年全球前五大生产商脑电肌电设备市场份额</w:t>
      </w:r>
      <w:r>
        <w:rPr>
          <w:rFonts w:hint="eastAsia"/>
        </w:rPr>
        <w:br/>
      </w:r>
      <w:r>
        <w:rPr>
          <w:rFonts w:hint="eastAsia"/>
        </w:rPr>
        <w:t>　　图 21： 2025年全球脑电肌电设备第一梯队、第二梯队和第三梯队厂商及市场份额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全球脑电肌电设备产能、产量、产能利用率及发展趋势（2021-2032）&amp;（台）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全球脑电肌电设备产量、需求量及发展趋势（2021-2032）&amp;（台）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全球主要地区脑电肌电设备产量市场份额（2021-2032）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中国脑电肌电设备产能、产量、产能利用率及发展趋势（2021-2032）&amp;（台）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中国脑电肌电设备产量、市场需求量及发展趋势（2021-2032）&amp;（台）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全球脑电肌电设备市场销售额及增长率：（2021-2032）&amp;（万元）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全球市场脑电肌电设备市场规模：2021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全球市场脑电肌电设备销量及增长率（2021-2032）&amp;（台）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全球市场脑电肌电设备价格趋势（2021-2032）&amp;（元/台）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全球主要地区脑电肌电设备销售收入（2021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全球主要地区脑电肌电设备销售收入市场份额（2021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北美市场脑电肌电设备销量及增长率（2021-2032）&amp;（台）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北美市场脑电肌电设备收入及增长率（2021-2032）&amp;（万元）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欧洲市场脑电肌电设备销量及增长率（2021-2032）&amp;（台）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欧洲市场脑电肌电设备收入及增长率（2021-2032）&amp;（万元）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中国市场脑电肌电设备销量及增长率（2021-2032）&amp;（台）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中国市场脑电肌电设备收入及增长率（2021-2032）&amp;（万元）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日本市场脑电肌电设备销量及增长率（2021-2032）&amp;（台）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日本市场脑电肌电设备收入及增长率（2021-2032）&amp;（万元）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东南亚市场脑电肌电设备销量及增长率（2021-2032）&amp;（台）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东南亚市场脑电肌电设备收入及增长率（2021-2032）&amp;（万元）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印度市场脑电肌电设备销量及增长率（2021-2032）&amp;（台）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印度市场脑电肌电设备收入及增长率（2021-2032）&amp;（万元）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南美市场脑电肌电设备销量及增长率（2021-2032）&amp;（台）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南美市场脑电肌电设备收入及增长率（2021-2032）&amp;（万元）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中东市场脑电肌电设备销量及增长率（2021-2032）&amp;（台）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中东市场脑电肌电设备收入及增长率（2021-2032）&amp;（万元）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全球不同产品类型脑电肌电设备价格走势（2021-2032）&amp;（元/台）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全球不同应用脑电肌电设备价格走势（2021-2032）&amp;（元/台）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脑电肌电设备中国企业SWOT分析</w:t>
      </w:r>
      <w:r>
        <w:rPr>
          <w:rFonts w:hint="eastAsia"/>
        </w:rPr>
        <w:br/>
      </w:r>
      <w:r>
        <w:rPr>
          <w:rFonts w:hint="eastAsia"/>
        </w:rPr>
        <w:t>　　图 52： 脑电肌电设备产业链</w:t>
      </w:r>
      <w:r>
        <w:rPr>
          <w:rFonts w:hint="eastAsia"/>
        </w:rPr>
        <w:br/>
      </w:r>
      <w:r>
        <w:rPr>
          <w:rFonts w:hint="eastAsia"/>
        </w:rPr>
        <w:t>　　图 53： 脑电肌电设备行业采购模式分析</w:t>
      </w:r>
      <w:r>
        <w:rPr>
          <w:rFonts w:hint="eastAsia"/>
        </w:rPr>
        <w:br/>
      </w:r>
      <w:r>
        <w:rPr>
          <w:rFonts w:hint="eastAsia"/>
        </w:rPr>
        <w:t>　　图 54： 脑电肌电设备行业生产模式</w:t>
      </w:r>
      <w:r>
        <w:rPr>
          <w:rFonts w:hint="eastAsia"/>
        </w:rPr>
        <w:br/>
      </w:r>
      <w:r>
        <w:rPr>
          <w:rFonts w:hint="eastAsia"/>
        </w:rPr>
        <w:t>　　图 55： 脑电肌电设备行业销售模式分析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ccecd5a304648" w:history="1">
        <w:r>
          <w:rPr>
            <w:rStyle w:val="Hyperlink"/>
          </w:rPr>
          <w:t>2026-2032年全球与中国脑电肌电设备行业现状及发展前景分析报告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ccecd5a304648" w:history="1">
        <w:r>
          <w:rPr>
            <w:rStyle w:val="Hyperlink"/>
          </w:rPr>
          <w:t>https://www.20087.com/1/95/NaoDianJiDianSheBeiShiChangXianZhuangHeQianJing.html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7c0836f104ef3" w:history="1">
      <w:r>
        <w:rPr>
          <w:rStyle w:val="Hyperlink"/>
        </w:rPr>
        <w:t>2026-2032年全球与中国脑电肌电设备行业现状及发展前景分析报告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NaoDianJiDianSheBeiShiChangXianZhuangHeQianJing.html" TargetMode="External" Id="R64bccecd5a30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NaoDianJiDianSheBeiShiChangXianZhuangHeQianJing.html" TargetMode="External" Id="R6dd7c0836f10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2026-05-22T23:03:36Z</dcterms:created>
  <dcterms:modified xsi:type="dcterms:W3CDTF">2026-05-23T00:03:36Z</dcterms:modified>
  <dc:subject>2026-2032年全球与中国脑电肌电设备行业现状及发展前景分析报告</dc:subject>
  <dc:title>2026-2032年全球与中国脑电肌电设备行业现状及发展前景分析报告</dc:title>
  <cp:keywords>2026-2032年全球与中国脑电肌电设备行业现状及发展前景分析报告</cp:keywords>
  <dc:description>2026-2032年全球与中国脑电肌电设备行业现状及发展前景分析报告</dc:description>
</cp:coreProperties>
</file>