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3f6188d6b4e72" w:history="1">
              <w:r>
                <w:rPr>
                  <w:rStyle w:val="Hyperlink"/>
                </w:rPr>
                <w:t>2026-2032年中国药用乙醇市场分析及发展前景报告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3f6188d6b4e72" w:history="1">
              <w:r>
                <w:rPr>
                  <w:rStyle w:val="Hyperlink"/>
                </w:rPr>
                <w:t>2026-2032年中国药用乙醇市场分析及发展前景报告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3f6188d6b4e72" w:history="1">
                <w:r>
                  <w:rPr>
                    <w:rStyle w:val="Hyperlink"/>
                  </w:rPr>
                  <w:t>https://www.20087.com/1/55/YaoYongYiChunShiChangQianJing.html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乙醇是制药行业的重要溶剂和消毒剂，广泛应用于药品制造过程中的提取、净化及制剂生产。其纯净度和安全性要求极高，通常需要符合严格的药典标准。近年来，随着全球对卫生条件和药品质量的关注增加，药用乙醇的需求持续上升。特别是在疫情背景下，作为手部消毒剂的主要成分之一，药用乙醇的重要性进一步凸显。然而，尽管生产工艺相对成熟，但原材料供应的波动性以及环保法规的日益严格，给生产企业带来了成本控制和合规性的双重挑战。此外，市场上存在不同等级的乙醇产品，如何确保消费者能够获取到真正符合医药标准的产品成为一大难题。</w:t>
      </w:r>
      <w:r>
        <w:rPr>
          <w:rFonts w:hint="eastAsia"/>
        </w:rPr>
        <w:br/>
      </w:r>
      <w:r>
        <w:rPr>
          <w:rFonts w:hint="eastAsia"/>
        </w:rPr>
        <w:t>　　未来，药用乙醇的发展将更加注重质量和可持续性。一方面，随着生物技术和绿色化学的进步，利用可再生资源如生物质发酵生产的乙醇将成为主流，这不仅能减少对化石燃料的依赖，还能降低碳足迹，符合可持续发展目标。此外，通过先进的分离和纯化技术，可以进一步提高产品的纯度和一致性，满足更高的制药标准。另一方面，为应对市场需求的变化，定制化服务将成为新的发展方向，根据客户的具体需求提供特定浓度或添加特定成分的药用乙醇产品。同时，随着智能化生产和物联网技术的应用，乙醇生产过程将实现更高效的质量监控和追溯体系，增强市场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3f6188d6b4e72" w:history="1">
        <w:r>
          <w:rPr>
            <w:rStyle w:val="Hyperlink"/>
          </w:rPr>
          <w:t>2026-2032年中国药用乙醇市场分析及发展前景报告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药用乙醇行业的市场规模、需求动态及产业链结构。报告详细解析了药用乙醇市场价格变化、行业竞争格局及重点企业的经营现状，并对未来市场前景与发展趋势进行了科学预测。同时，报告通过细分市场领域，评估了药用乙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中国不同产品类型药用乙醇增长趋势2021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低纯度药用乙醇</w:t>
      </w:r>
      <w:r>
        <w:rPr>
          <w:rFonts w:hint="eastAsia"/>
        </w:rPr>
        <w:br/>
      </w:r>
      <w:r>
        <w:rPr>
          <w:rFonts w:hint="eastAsia"/>
        </w:rPr>
        <w:t>　　　　1.2.3 高纯度药用乙醇</w:t>
      </w:r>
      <w:r>
        <w:rPr>
          <w:rFonts w:hint="eastAsia"/>
        </w:rPr>
        <w:br/>
      </w:r>
      <w:r>
        <w:rPr>
          <w:rFonts w:hint="eastAsia"/>
        </w:rPr>
        <w:t>　　1.3 从不同应用，药用乙醇主要包括如下几个方面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中国不同应用药用乙醇增长趋势2021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制药及医疗领域</w:t>
      </w:r>
      <w:r>
        <w:rPr>
          <w:rFonts w:hint="eastAsia"/>
        </w:rPr>
        <w:br/>
      </w:r>
      <w:r>
        <w:rPr>
          <w:rFonts w:hint="eastAsia"/>
        </w:rPr>
        <w:t>　　　　1.3.3 个人护理及化妆品</w:t>
      </w:r>
      <w:r>
        <w:rPr>
          <w:rFonts w:hint="eastAsia"/>
        </w:rPr>
        <w:br/>
      </w:r>
      <w:r>
        <w:rPr>
          <w:rFonts w:hint="eastAsia"/>
        </w:rPr>
        <w:t>　　1.4 中国药用乙醇发展现状及未来趋势（2021-2032）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中国市场药用乙醇收入及增长率（2021-2032）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中国市场药用乙醇销量及增长率（2021-2032）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中国市场主要药用乙醇厂商分析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中国市场主要厂商药用乙醇销量及市场占有率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中国市场主要厂商药用乙醇销量（2021-2026）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中国市场主要厂商药用乙醇销量市场份额（2021-2026）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中国市场主要厂商药用乙醇收入及市场占有率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中国市场主要厂商药用乙醇收入（2021-2026）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中国市场主要厂商药用乙醇收入市场份额（2021-2026）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2025年中国市场主要厂商药用乙醇收入排名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中国市场主要厂商药用乙醇价格（2021-2026）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中国市场主要厂商药用乙醇总部及产地分布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中国市场主要厂商成立时间及药用乙醇商业化日期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中国市场主要厂商药用乙醇产品类型及应用</w:t>
      </w:r>
      <w:r>
        <w:rPr>
          <w:rFonts w:hint="eastAsia"/>
        </w:rPr>
        <w:br/>
      </w:r>
      <w:r>
        <w:rPr>
          <w:rFonts w:hint="eastAsia"/>
        </w:rPr>
        <w:t>　　2.7 药用乙醇行业集中度、竞争程度分析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药用乙醇行业集中度分析：2025年中国Top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中国市场药用乙醇第一梯队、第二梯队和第三梯队厂商（品牌）及2025年市场份额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重点企业（1）在中国市场药用乙醇销量、收入、价格及毛利率（2021-2026）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重点企业（2）在中国市场药用乙醇销量、收入、价格及毛利率（2021-2026）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重点企业（3）在中国市场药用乙醇销量、收入、价格及毛利率（2021-2026）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重点企业（4）在中国市场药用乙醇销量、收入、价格及毛利率（2021-2026）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重点企业（5）在中国市场药用乙醇销量、收入、价格及毛利率（2021-2026）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重点企业（6）在中国市场药用乙醇销量、收入、价格及毛利率（2021-2026）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重点企业（7）在中国市场药用乙醇销量、收入、价格及毛利率（2021-2026）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重点企业（8）在中国市场药用乙醇销量、收入、价格及毛利率（2021-2026）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重点企业（9）在中国市场药用乙醇销量、收入、价格及毛利率（2021-2026）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重点企业（10）在中国市场药用乙醇销量、收入、价格及毛利率（2021-2026）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重点企业（11）在中国市场药用乙醇销量、收入、价格及毛利率（2021-2026）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重点企业（12）在中国市场药用乙醇销量、收入、价格及毛利率（2021-2026）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重点企业（13）在中国市场药用乙醇销量、收入、价格及毛利率（2021-2026）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重点企业（14）在中国市场药用乙醇销量、收入、价格及毛利率（2021-2026）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重点企业（15）在中国市场药用乙醇销量、收入、价格及毛利率（2021-2026）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重点企业（16）在中国市场药用乙醇销量、收入、价格及毛利率（2021-2026）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不同产品类型药用乙醇分析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中国市场不同产品类型药用乙醇销量（2021-2032）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中国市场不同产品类型药用乙醇销量及市场份额（2021-2026）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中国市场不同产品类型药用乙醇销量预测（2027-2032）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中国市场不同产品类型药用乙醇规模（2021-2032）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中国市场不同产品类型药用乙醇规模及市场份额（2021-2026）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中国市场不同产品类型药用乙醇规模预测（2027-2032）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中国市场不同产品类型药用乙醇价格走势（2021-2032）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不同应用药用乙醇分析</w:t>
      </w:r>
      <w:r>
        <w:rPr>
          <w:rFonts w:hint="eastAsia"/>
        </w:rPr>
        <w:br/>
      </w:r>
      <w:r>
        <w:rPr>
          <w:rFonts w:hint="eastAsia"/>
        </w:rPr>
        <w:t>　　5.1 中国市场不同应用药用乙醇销量（2021-2032）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中国市场不同应用药用乙醇销量及市场份额（2021-2026）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中国市场不同应用药用乙醇销量预测（2027-2032）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中国市场不同应用药用乙醇规模（2021-2032）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中国市场不同应用药用乙醇规模及市场份额（2021-2026）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中国市场不同应用药用乙醇规模预测（2027-2032）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中国市场不同应用药用乙醇价格走势（2021-2032）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药用乙醇行业发展分析---发展趋势</w:t>
      </w:r>
      <w:r>
        <w:rPr>
          <w:rFonts w:hint="eastAsia"/>
        </w:rPr>
        <w:br/>
      </w:r>
      <w:r>
        <w:rPr>
          <w:rFonts w:hint="eastAsia"/>
        </w:rPr>
        <w:t>　　6.2 药用乙醇行业发展分析---厂商壁垒</w:t>
      </w:r>
      <w:r>
        <w:rPr>
          <w:rFonts w:hint="eastAsia"/>
        </w:rPr>
        <w:br/>
      </w:r>
      <w:r>
        <w:rPr>
          <w:rFonts w:hint="eastAsia"/>
        </w:rPr>
        <w:t>　　6.3 药用乙醇行业发展分析---驱动因素</w:t>
      </w:r>
      <w:r>
        <w:rPr>
          <w:rFonts w:hint="eastAsia"/>
        </w:rPr>
        <w:br/>
      </w:r>
      <w:r>
        <w:rPr>
          <w:rFonts w:hint="eastAsia"/>
        </w:rPr>
        <w:t>　　6.4 药用乙醇行业发展分析---制约因素</w:t>
      </w:r>
      <w:r>
        <w:rPr>
          <w:rFonts w:hint="eastAsia"/>
        </w:rPr>
        <w:br/>
      </w:r>
      <w:r>
        <w:rPr>
          <w:rFonts w:hint="eastAsia"/>
        </w:rPr>
        <w:t>　　6.5 药用乙醇中国企业SWOT分析</w:t>
      </w:r>
      <w:r>
        <w:rPr>
          <w:rFonts w:hint="eastAsia"/>
        </w:rPr>
        <w:br/>
      </w:r>
      <w:r>
        <w:rPr>
          <w:rFonts w:hint="eastAsia"/>
        </w:rPr>
        <w:t>　　6.6 药用乙醇行业发展分析---行业政策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药用乙醇行业产业链简介</w:t>
      </w:r>
      <w:r>
        <w:rPr>
          <w:rFonts w:hint="eastAsia"/>
        </w:rPr>
        <w:br/>
      </w:r>
      <w:r>
        <w:rPr>
          <w:rFonts w:hint="eastAsia"/>
        </w:rPr>
        <w:t>　　7.2 药用乙醇产业链分析-上游</w:t>
      </w:r>
      <w:r>
        <w:rPr>
          <w:rFonts w:hint="eastAsia"/>
        </w:rPr>
        <w:br/>
      </w:r>
      <w:r>
        <w:rPr>
          <w:rFonts w:hint="eastAsia"/>
        </w:rPr>
        <w:t>　　7.3 药用乙醇产业链分析-中游</w:t>
      </w:r>
      <w:r>
        <w:rPr>
          <w:rFonts w:hint="eastAsia"/>
        </w:rPr>
        <w:br/>
      </w:r>
      <w:r>
        <w:rPr>
          <w:rFonts w:hint="eastAsia"/>
        </w:rPr>
        <w:t>　　7.4 药用乙醇产业链分析-下游</w:t>
      </w:r>
      <w:r>
        <w:rPr>
          <w:rFonts w:hint="eastAsia"/>
        </w:rPr>
        <w:br/>
      </w:r>
      <w:r>
        <w:rPr>
          <w:rFonts w:hint="eastAsia"/>
        </w:rPr>
        <w:t>　　7.5 药用乙醇行业采购模式</w:t>
      </w:r>
      <w:r>
        <w:rPr>
          <w:rFonts w:hint="eastAsia"/>
        </w:rPr>
        <w:br/>
      </w:r>
      <w:r>
        <w:rPr>
          <w:rFonts w:hint="eastAsia"/>
        </w:rPr>
        <w:t>　　7.6 药用乙醇行业生产模式</w:t>
      </w:r>
      <w:r>
        <w:rPr>
          <w:rFonts w:hint="eastAsia"/>
        </w:rPr>
        <w:br/>
      </w:r>
      <w:r>
        <w:rPr>
          <w:rFonts w:hint="eastAsia"/>
        </w:rPr>
        <w:t>　　7.7 药用乙醇行业销售模式及销售渠道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中国本土药用乙醇产能、产量分析</w:t>
      </w:r>
      <w:r>
        <w:rPr>
          <w:rFonts w:hint="eastAsia"/>
        </w:rPr>
        <w:br/>
      </w:r>
      <w:r>
        <w:rPr>
          <w:rFonts w:hint="eastAsia"/>
        </w:rPr>
        <w:t>　　8.1 中国药用乙醇供需现状及预测（2021-2032）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中国药用乙醇产能、产量、产能利用率及发展趋势（2021-2032）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中国药用乙醇产量、市场需求量及发展趋势（2021-2032）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中国药用乙醇进出口分析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中国市场药用乙醇主要进口来源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中国市场药用乙醇主要出口目的地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不同产品类型药用乙醇市场规模2021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不同应用药用乙醇市场规模2021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中国市场主要厂商药用乙醇销量（2021-2026）&amp;（千吨）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中国市场主要厂商药用乙醇销量市场份额（2021-2026）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中国市场主要厂商药用乙醇收入（2021-2026）&amp;（万元）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中国市场主要厂商药用乙醇收入份额（2021-2026）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2025年中国主要生产商药用乙醇收入排名（万元）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中国市场主要厂商药用乙醇价格（2021-2026）&amp;（元/吨）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中国市场主要厂商药用乙醇总部及产地分布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中国市场主要厂商成立时间及药用乙醇商业化日期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中国市场主要厂商药用乙醇产品类型及应用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2025年中国市场药用乙醇主要厂商市场地位（第一梯队、第二梯队和第三梯队）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药用乙醇市场投资、并购等现状分析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药用乙醇销量（千吨）、收入（万元）、价格（元/吨）及毛利率（2021-2026）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药用乙醇销量（千吨）、收入（万元）、价格（元/吨）及毛利率（2021-2026）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药用乙醇销量（千吨）、收入（万元）、价格（元/吨）及毛利率（2021-2026）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药用乙醇销量（千吨）、收入（万元）、价格（元/吨）及毛利率（2021-2026）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药用乙醇销量（千吨）、收入（万元）、价格（元/吨）及毛利率（2021-2026）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药用乙醇销量（千吨）、收入（万元）、价格（元/吨）及毛利率（2021-2026）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药用乙醇销量（千吨）、收入（万元）、价格（元/吨）及毛利率（2021-2026）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药用乙醇销量（千吨）、收入（万元）、价格（元/吨）及毛利率（2021-2026）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药用乙醇销量（千吨）、收入（万元）、价格（元/吨）及毛利率（2021-2026）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药用乙醇销量（千吨）、收入（万元）、价格（元/吨）及毛利率（2021-2026）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药用乙醇销量（千吨）、收入（万元）、价格（元/吨）及毛利率（2021-2026）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药用乙醇销量（千吨）、收入（万元）、价格（元/吨）及毛利率（2021-2026）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药用乙醇销量（千吨）、收入（万元）、价格（元/吨）及毛利率（2021-2026）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药用乙醇销量（千吨）、收入（万元）、价格（元/吨）及毛利率（2021-2026）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药用乙醇销量（千吨）、收入（万元）、价格（元/吨）及毛利率（2021-2026）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药用乙醇生产基地、总部、竞争对手及市场地位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药用乙醇产品规格、参数及市场应用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药用乙醇销量（千吨）、收入（万元）、价格（元/吨）及毛利率（2021-2026）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中国市场不同产品类型药用乙醇销量（2021-2026）&amp;（千吨）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中国市场不同产品类型药用乙醇销量市场份额（2021-2026）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中国市场不同产品类型药用乙醇销量预测（2027-2032）&amp;（千吨）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中国市场不同产品类型药用乙醇销量市场份额预测（2027-2032）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中国市场不同产品类型药用乙醇规模（2021-2026）&amp;（万元）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中国市场不同产品类型药用乙醇规模市场份额（2021-2026）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中国市场不同产品类型药用乙醇规模预测（2027-2032）&amp;（万元）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中国市场不同产品类型药用乙醇规模市场份额预测（2027-2032）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中国市场不同应用药用乙醇销量（2021-2026）&amp;（千吨）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中国市场不同应用药用乙醇销量市场份额（2021-2026）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中国市场不同应用药用乙醇销量预测（2027-2032）&amp;（千吨）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中国市场不同应用药用乙醇销量市场份额预测（2027-2032）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中国市场不同应用药用乙醇规模（2021-2026）&amp;（万元）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中国市场不同应用药用乙醇规模市场份额（2021-2026）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中国市场不同应用药用乙醇规模预测（2027-2032）&amp;（万元）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中国市场不同应用药用乙醇规模市场份额预测（2027-2032）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药用乙醇行业发展分析---发展趋势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药用乙醇行业发展分析---厂商壁垒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药用乙醇行业发展分析---驱动因素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药用乙醇行业发展分析---制约因素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药用乙醇行业相关重点政策一览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药用乙醇行业供应链分析</w:t>
      </w:r>
      <w:r>
        <w:rPr>
          <w:rFonts w:hint="eastAsia"/>
        </w:rPr>
        <w:br/>
      </w:r>
      <w:r>
        <w:rPr>
          <w:rFonts w:hint="eastAsia"/>
        </w:rPr>
        <w:t>　　表 116： 药用乙醇上游原料供应商</w:t>
      </w:r>
      <w:r>
        <w:rPr>
          <w:rFonts w:hint="eastAsia"/>
        </w:rPr>
        <w:br/>
      </w:r>
      <w:r>
        <w:rPr>
          <w:rFonts w:hint="eastAsia"/>
        </w:rPr>
        <w:t>　　表 117： 药用乙醇行业主要下游客户</w:t>
      </w:r>
      <w:r>
        <w:rPr>
          <w:rFonts w:hint="eastAsia"/>
        </w:rPr>
        <w:br/>
      </w:r>
      <w:r>
        <w:rPr>
          <w:rFonts w:hint="eastAsia"/>
        </w:rPr>
        <w:t>　　表 118： 药用乙醇典型经销商</w:t>
      </w:r>
      <w:r>
        <w:rPr>
          <w:rFonts w:hint="eastAsia"/>
        </w:rPr>
        <w:br/>
      </w:r>
      <w:r>
        <w:rPr>
          <w:rFonts w:hint="eastAsia"/>
        </w:rPr>
        <w:t>　　表 119： 中国药用乙醇产量、销量、进口量及出口量（2021-2026）&amp;（千吨）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中国药用乙醇产量、销量、进口量及出口量预测（2027-2032）&amp;（千吨）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中国市场药用乙醇主要进口来源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中国市场药用乙醇主要出口目的地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药用乙醇产品图片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中国不同产品类型药用乙醇市场规模市场份额2025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低纯度药用乙醇产品图片</w:t>
      </w:r>
      <w:r>
        <w:rPr>
          <w:rFonts w:hint="eastAsia"/>
        </w:rPr>
        <w:br/>
      </w:r>
      <w:r>
        <w:rPr>
          <w:rFonts w:hint="eastAsia"/>
        </w:rPr>
        <w:t>　　图 4： 高纯度药用乙醇产品图片</w:t>
      </w:r>
      <w:r>
        <w:rPr>
          <w:rFonts w:hint="eastAsia"/>
        </w:rPr>
        <w:br/>
      </w:r>
      <w:r>
        <w:rPr>
          <w:rFonts w:hint="eastAsia"/>
        </w:rPr>
        <w:t>　　图 5： 中国不同应用药用乙醇市场份额2025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制药及医疗领域</w:t>
      </w:r>
      <w:r>
        <w:rPr>
          <w:rFonts w:hint="eastAsia"/>
        </w:rPr>
        <w:br/>
      </w:r>
      <w:r>
        <w:rPr>
          <w:rFonts w:hint="eastAsia"/>
        </w:rPr>
        <w:t>　　图 7： 个人护理及化妆品</w:t>
      </w:r>
      <w:r>
        <w:rPr>
          <w:rFonts w:hint="eastAsia"/>
        </w:rPr>
        <w:br/>
      </w:r>
      <w:r>
        <w:rPr>
          <w:rFonts w:hint="eastAsia"/>
        </w:rPr>
        <w:t>　　图 8： 中国市场药用乙醇市场规模，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中国市场药用乙醇收入及增长率（2021-2032）&amp;（万元）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中国市场药用乙醇销量及增长率（2021-2032）&amp;（千吨）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2025年中国市场主要厂商药用乙醇销量市场份额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2025年中国市场主要厂商药用乙醇收入市场份额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2025年中国市场前五大厂商药用乙醇市场份额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2025年中国市场药用乙醇第一梯队、第二梯队和第三梯队厂商（品牌）及市场份额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中国市场不同产品类型药用乙醇价格走势（2021-2032）&amp;（元/吨）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中国市场不同应用药用乙醇价格走势（2021-2032）&amp;（元/吨）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药用乙醇中国企业SWOT分析</w:t>
      </w:r>
      <w:r>
        <w:rPr>
          <w:rFonts w:hint="eastAsia"/>
        </w:rPr>
        <w:br/>
      </w:r>
      <w:r>
        <w:rPr>
          <w:rFonts w:hint="eastAsia"/>
        </w:rPr>
        <w:t>　　图 18： 药用乙醇产业链</w:t>
      </w:r>
      <w:r>
        <w:rPr>
          <w:rFonts w:hint="eastAsia"/>
        </w:rPr>
        <w:br/>
      </w:r>
      <w:r>
        <w:rPr>
          <w:rFonts w:hint="eastAsia"/>
        </w:rPr>
        <w:t>　　图 19： 药用乙醇行业采购模式分析</w:t>
      </w:r>
      <w:r>
        <w:rPr>
          <w:rFonts w:hint="eastAsia"/>
        </w:rPr>
        <w:br/>
      </w:r>
      <w:r>
        <w:rPr>
          <w:rFonts w:hint="eastAsia"/>
        </w:rPr>
        <w:t>　　图 20： 药用乙醇行业生产模式分析</w:t>
      </w:r>
      <w:r>
        <w:rPr>
          <w:rFonts w:hint="eastAsia"/>
        </w:rPr>
        <w:br/>
      </w:r>
      <w:r>
        <w:rPr>
          <w:rFonts w:hint="eastAsia"/>
        </w:rPr>
        <w:t>　　图 21： 药用乙醇行业销售模式分析</w:t>
      </w:r>
      <w:r>
        <w:rPr>
          <w:rFonts w:hint="eastAsia"/>
        </w:rPr>
        <w:br/>
      </w:r>
      <w:r>
        <w:rPr>
          <w:rFonts w:hint="eastAsia"/>
        </w:rPr>
        <w:t>　　图 22： 中国药用乙醇产能、产量、产能利用率及发展趋势（2021-2032）&amp;（千吨）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中国药用乙醇产量、市场需求量及发展趋势（2021-2032）&amp;（千吨）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3f6188d6b4e72" w:history="1">
        <w:r>
          <w:rPr>
            <w:rStyle w:val="Hyperlink"/>
          </w:rPr>
          <w:t>2026-2032年中国药用乙醇市场分析及发展前景报告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3f6188d6b4e72" w:history="1">
        <w:r>
          <w:rPr>
            <w:rStyle w:val="Hyperlink"/>
          </w:rPr>
          <w:t>https://www.20087.com/1/55/YaoYongYiChunShiChangQianJing.html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乙醇的作用与功效、药用乙醇是酒精吗、医用乙醇有什么作用、药用乙醇和食用乙醇的区别、药用酒精是医用酒精吗、药用乙醇和医用乙醇的区别、含酒精的口服药、药用乙醇工艺流程图、乙醇是酒精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594f55aa64bf3" w:history="1">
      <w:r>
        <w:rPr>
          <w:rStyle w:val="Hyperlink"/>
        </w:rPr>
        <w:t>2026-2032年中国药用乙醇市场分析及发展前景报告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aoYongYiChunShiChangQianJing.html" TargetMode="External" Id="Rfb73f6188d6b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aoYongYiChunShiChangQianJing.html" TargetMode="External" Id="R4c3594f55aa6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2025-12-03T01:31:51Z</dcterms:created>
  <dcterms:modified xsi:type="dcterms:W3CDTF">2025-12-03T02:31:51Z</dcterms:modified>
  <dc:subject>2026-2032年中国药用乙醇市场分析及发展前景报告</dc:subject>
  <dc:title>2026-2032年中国药用乙醇市场分析及发展前景报告</dc:title>
  <cp:keywords>2026-2032年中国药用乙醇市场分析及发展前景报告</cp:keywords>
  <dc:description>2026-2032年中国药用乙醇市场分析及发展前景报告</dc:description>
</cp:coreProperties>
</file>