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c2a8e1b78408f" w:history="1">
              <w:r>
                <w:rPr>
                  <w:rStyle w:val="Hyperlink"/>
                </w:rPr>
                <w:t>2026-2032年中国独活寄生合剂市场调查分析及未来发展前景预测报告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c2a8e1b78408f" w:history="1">
              <w:r>
                <w:rPr>
                  <w:rStyle w:val="Hyperlink"/>
                </w:rPr>
                <w:t>2026-2032年中国独活寄生合剂市场调查分析及未来发展前景预测报告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c2a8e1b78408f" w:history="1">
                <w:r>
                  <w:rPr>
                    <w:rStyle w:val="Hyperlink"/>
                  </w:rPr>
                  <w:t>https://www.20087.com/1/65/DuHuoJiShengHeJiHangYeFenXiBaoGao.html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活寄生合剂是一种传统中药制剂，主要用于风湿性关节炎、腰腿痛等症状的缓解。随着人们对自然疗法和传统医学兴趣的复苏，独活寄生合剂等传统中药制剂的市场正在逐步扩大。现代制药技术的应用，如提取纯化和质量控制，提高了合剂的标准化水平和药效稳定性。</w:t>
      </w:r>
      <w:r>
        <w:rPr>
          <w:rFonts w:hint="eastAsia"/>
        </w:rPr>
        <w:br/>
      </w:r>
      <w:r>
        <w:rPr>
          <w:rFonts w:hint="eastAsia"/>
        </w:rPr>
        <w:t>　　未来，独活寄生合剂的发展将更加注重科学验证和国际化。通过临床研究和药理学分析，建立更为严谨的疗效和安全性证据，以符合国际药品市场的准入标准。同时，结合现代健康理念，开发新的剂型和配方，满足不同消费者的需求，如便携式包装和针对特定症状的定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c2a8e1b78408f" w:history="1">
        <w:r>
          <w:rPr>
            <w:rStyle w:val="Hyperlink"/>
          </w:rPr>
          <w:t>2026-2032年中国独活寄生合剂市场调查分析及未来发展前景预测报告</w:t>
        </w:r>
      </w:hyperlink>
      <w:r>
        <w:rPr>
          <w:rFonts w:hint="eastAsia"/>
        </w:rPr>
        <w:t>》基于长期的市场监测与数据资源，深入分析了独活寄生合剂行业的产业链结构、市场规模与需求现状，探讨了价格动态。独活寄生合剂报告全面揭示了行业当前的发展状况，并对独活寄生合剂市场前景及趋势进行了科学预测。同时，独活寄生合剂报告聚焦于独活寄生合剂重点企业，深入剖析了市场竞争格局、集中度及品牌影响力，并进一步细分了市场，挖掘了独活寄生合剂各领域的增长潜力。独活寄生合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独活寄生合剂行业概述</w:t>
      </w:r>
      <w:r>
        <w:rPr>
          <w:rFonts w:hint="eastAsia"/>
        </w:rPr>
        <w:br/>
      </w:r>
      <w:r>
        <w:rPr>
          <w:rFonts w:hint="eastAsia"/>
        </w:rPr>
        <w:t>　　第一节 独活寄生合剂定义</w:t>
      </w:r>
      <w:r>
        <w:rPr>
          <w:rFonts w:hint="eastAsia"/>
        </w:rPr>
        <w:br/>
      </w:r>
      <w:r>
        <w:rPr>
          <w:rFonts w:hint="eastAsia"/>
        </w:rPr>
        <w:t>　　第二节 独活寄生合剂行业发展历程</w:t>
      </w:r>
      <w:r>
        <w:rPr>
          <w:rFonts w:hint="eastAsia"/>
        </w:rPr>
        <w:br/>
      </w:r>
      <w:r>
        <w:rPr>
          <w:rFonts w:hint="eastAsia"/>
        </w:rPr>
        <w:t>　　第三节 独活寄生合剂行业分类情况</w:t>
      </w:r>
      <w:r>
        <w:rPr>
          <w:rFonts w:hint="eastAsia"/>
        </w:rPr>
        <w:br/>
      </w:r>
      <w:r>
        <w:rPr>
          <w:rFonts w:hint="eastAsia"/>
        </w:rPr>
        <w:t>　　第四节 独活寄生合剂产业链分析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二、独活寄生合剂产业链模型分析</w:t>
      </w:r>
      <w:r>
        <w:rPr>
          <w:rFonts w:hint="eastAsia"/>
        </w:rPr>
        <w:br/>
      </w:r>
      <w:r>
        <w:rPr>
          <w:rFonts w:hint="eastAsia"/>
        </w:rPr>
        <w:t>　　第五节 独活寄生合剂行业地位分析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二、独活寄生合剂行业对人民生活的影响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三、独活寄生合剂行业关联度情况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2025-2026年中国独活寄生合剂行业发展环境分析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中国独活寄生合剂行业相关政策、标准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2025-2026年中国独活寄生合剂行业发展分析</w:t>
      </w:r>
      <w:r>
        <w:rPr>
          <w:rFonts w:hint="eastAsia"/>
        </w:rPr>
        <w:br/>
      </w:r>
      <w:r>
        <w:rPr>
          <w:rFonts w:hint="eastAsia"/>
        </w:rPr>
        <w:t>　　第一节 中国独活寄生合剂行业市场分析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二、独活寄生合剂行业消费市场现状</w:t>
      </w:r>
      <w:r>
        <w:rPr>
          <w:rFonts w:hint="eastAsia"/>
        </w:rPr>
        <w:br/>
      </w:r>
      <w:r>
        <w:rPr>
          <w:rFonts w:hint="eastAsia"/>
        </w:rPr>
        <w:t>　　　　三、独活寄生合剂行业相关政策现状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2020-2025年独活寄生合剂行业主要原材料价格及供应情况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2020-2025年中国独活寄生合剂行业供需分析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一、2020-2025年中国独活寄生合剂行业产量分析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二、2020-2025年中国独活寄生合剂行业需求分析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三、2020-2025年中国独活寄生合剂行业供需平衡分析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2026-2032年独活寄生合剂行业主要原材料价格及供应情况预测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2026-2032年中国独活寄生合剂行业供需预测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一、2026-2032年中国独活寄生合剂行业产量预测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二、2026-2032年中国独活寄生合剂行业需求预测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中国独活寄生合剂行业市场价格走势及影响因素分析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中国独活寄生合剂市场价格回顾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2025-2026年中国独活寄生合剂行业当前市场价格及评述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2025-2026年中国独活寄生合剂市场价格影响因素分析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2026-2032年中国独活寄生合剂未来市场价格走势预测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2020-2025年中国独活寄生合剂行业总体发展状况分析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中国独活寄生合剂行业规模情况分析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中国独活寄生合剂行业产销情况分析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一、独活寄生合剂行业生产情况分析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二、独活寄生合剂行业销售情况分析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2020-2025年中国独活寄生合剂行业财务能力分析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四、独活寄生合剂行业发展能力分析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2026-2032年中国独活寄生合剂行业进出口分析及预测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2025-2026年中国独活寄生合剂行业进出口格局分析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一、独活寄生合剂行业进口格局</w:t>
      </w:r>
      <w:r>
        <w:rPr>
          <w:rFonts w:hint="eastAsia"/>
        </w:rPr>
        <w:br/>
      </w:r>
      <w:r>
        <w:rPr>
          <w:rFonts w:hint="eastAsia"/>
        </w:rPr>
        <w:t>　　　　二、独活寄生合剂行业出口格局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2020-2025年中国独活寄生合剂行业进出口分析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一、独活寄生合剂行业进口分析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2025-2026年影响独活寄生合剂行业进出口因素分析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2026-2032年中国独活寄生合剂行业进口预测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2026-2032年中国独活寄生合剂行业出口预测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2025-2026年独活寄生合剂行业市场竞争策略分析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独活寄生合剂竞争结构分析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二、独活寄生合剂行业潜在进入者分析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四、独活寄生合剂行业供应商议价能力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五、独活寄生合剂行业客户议价能力</w:t>
      </w:r>
      <w:r>
        <w:rPr>
          <w:rFonts w:hint="eastAsia"/>
        </w:rPr>
        <w:br/>
      </w:r>
      <w:r>
        <w:rPr>
          <w:rFonts w:hint="eastAsia"/>
        </w:rPr>
        <w:t>　　第二节 独活寄生合剂市场竞争策略分析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一、独活寄生合剂市场增长潜力分析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独活寄生合剂企业竞争策略分析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一、2026-2032年中国独活寄生合剂市场竞争趋势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二、2026-2032年独活寄生合剂行业竞争格局展望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三、2026-2032年独活寄生合剂行业竞争策略分析</w:t>
      </w:r>
      <w:r>
        <w:rPr>
          <w:rFonts w:hint="eastAsia"/>
        </w:rPr>
        <w:br/>
      </w:r>
      <w:r>
        <w:rPr>
          <w:rFonts w:hint="eastAsia"/>
        </w:rPr>
        <w:t>　　第四节 独活寄生合剂竞争力评价及构建分析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一、独活寄生合剂整体产品竞争力评价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二、独活寄生合剂竞争优势评价及构建建议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中国独活寄生合剂重点企业发展分析</w:t>
      </w:r>
      <w:r>
        <w:rPr>
          <w:rFonts w:hint="eastAsia"/>
        </w:rPr>
        <w:br/>
      </w:r>
      <w:r>
        <w:rPr>
          <w:rFonts w:hint="eastAsia"/>
        </w:rPr>
        <w:t>　　第一节 独活寄生合剂企业（一）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独活寄生合剂企业（二）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独活寄生合剂企业（三）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独活寄生合剂企业（四）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独活寄生合剂企业（五）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独活寄生合剂企业（六）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独活寄生合剂行业发展趋势与投资战略研究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2026-2032年中国独活寄生合剂行业发展趋势分析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一、2020-2025年中国独活寄生合剂行业发展趋势总结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二、2026-2032年中国独活寄生合剂行业发展趋势预测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2026-2032年中国独活寄生合剂行业产品技术趋势</w:t>
      </w:r>
      <w:r>
        <w:rPr>
          <w:rFonts w:hint="eastAsia"/>
        </w:rPr>
        <w:br/>
      </w:r>
      <w:r>
        <w:rPr>
          <w:rFonts w:hint="eastAsia"/>
        </w:rPr>
        <w:t>　　　　一、独活寄生合剂行业产品发展新动态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二、独活寄生合剂行业产品技术新动态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三、独活寄生合剂行业产品技术发展趋势预测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2026-2032年中国独活寄生合剂行业风险分析</w:t>
      </w:r>
      <w:r>
        <w:rPr>
          <w:rFonts w:hint="eastAsia"/>
        </w:rPr>
        <w:br/>
      </w:r>
      <w:r>
        <w:rPr>
          <w:rFonts w:hint="eastAsia"/>
        </w:rPr>
        <w:t>　　　　一、独活寄生合剂市场竞争风险分析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三、独活寄生合剂行业技术风险分析</w:t>
      </w:r>
      <w:r>
        <w:rPr>
          <w:rFonts w:hint="eastAsia"/>
        </w:rPr>
        <w:br/>
      </w:r>
      <w:r>
        <w:rPr>
          <w:rFonts w:hint="eastAsia"/>
        </w:rPr>
        <w:t>　　　　四、独活寄生合剂行业政策和体制风险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独活寄生合剂行业的发展战略研究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一、独活寄生合剂行业战略综合规划</w:t>
      </w:r>
      <w:r>
        <w:rPr>
          <w:rFonts w:hint="eastAsia"/>
        </w:rPr>
        <w:br/>
      </w:r>
      <w:r>
        <w:rPr>
          <w:rFonts w:hint="eastAsia"/>
        </w:rPr>
        <w:t>　　　　二、独活寄生合剂行业技术开发战略</w:t>
      </w:r>
      <w:r>
        <w:rPr>
          <w:rFonts w:hint="eastAsia"/>
        </w:rPr>
        <w:br/>
      </w:r>
      <w:r>
        <w:rPr>
          <w:rFonts w:hint="eastAsia"/>
        </w:rPr>
        <w:t>　　　　三、独活寄生合剂行业区域战略规划</w:t>
      </w:r>
      <w:r>
        <w:rPr>
          <w:rFonts w:hint="eastAsia"/>
        </w:rPr>
        <w:br/>
      </w:r>
      <w:r>
        <w:rPr>
          <w:rFonts w:hint="eastAsia"/>
        </w:rPr>
        <w:t>　　　　四、独活寄生合剂行业产业战略规划</w:t>
      </w:r>
      <w:r>
        <w:rPr>
          <w:rFonts w:hint="eastAsia"/>
        </w:rPr>
        <w:br/>
      </w:r>
      <w:r>
        <w:rPr>
          <w:rFonts w:hint="eastAsia"/>
        </w:rPr>
        <w:t>　　　　五、独活寄生合剂行业营销品牌战略</w:t>
      </w:r>
      <w:r>
        <w:rPr>
          <w:rFonts w:hint="eastAsia"/>
        </w:rPr>
        <w:br/>
      </w:r>
      <w:r>
        <w:rPr>
          <w:rFonts w:hint="eastAsia"/>
        </w:rPr>
        <w:t>　　　　六、独活寄生合剂行业竞争战略规划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2026-2032年独活寄生合剂行业前景分析及对策</w:t>
      </w:r>
      <w:r>
        <w:rPr>
          <w:rFonts w:hint="eastAsia"/>
        </w:rPr>
        <w:br/>
      </w:r>
      <w:r>
        <w:rPr>
          <w:rFonts w:hint="eastAsia"/>
        </w:rPr>
        <w:t>　　第一节 独活寄生合剂行业发展前景分析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独活寄生合剂行业发展对策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(中.智林)独活寄生合剂行业研究结论及建议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独活寄生合剂行业历程</w:t>
      </w:r>
      <w:r>
        <w:rPr>
          <w:rFonts w:hint="eastAsia"/>
        </w:rPr>
        <w:br/>
      </w:r>
      <w:r>
        <w:rPr>
          <w:rFonts w:hint="eastAsia"/>
        </w:rPr>
        <w:t>　　图表 独活寄生合剂行业生命周期</w:t>
      </w:r>
      <w:r>
        <w:rPr>
          <w:rFonts w:hint="eastAsia"/>
        </w:rPr>
        <w:br/>
      </w:r>
      <w:r>
        <w:rPr>
          <w:rFonts w:hint="eastAsia"/>
        </w:rPr>
        <w:t>　　图表 独活寄生合剂行业产业链分析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2020-2025年独活寄生合剂行业市场容量分析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2026年中国独活寄生合剂行业需求领域分布格局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2026年中国独活寄生合剂进口国家及地区分析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2026年中国独活寄生合剂出口国家及地区分析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2020-2025年中国独活寄生合剂行业企业平均规模情况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2026-2032年中国独活寄生合剂发展趋势预测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c2a8e1b78408f" w:history="1">
        <w:r>
          <w:rPr>
            <w:rStyle w:val="Hyperlink"/>
          </w:rPr>
          <w:t>2026-2032年中国独活寄生合剂市场调查分析及未来发展前景预测报告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c2a8e1b78408f" w:history="1">
        <w:r>
          <w:rPr>
            <w:rStyle w:val="Hyperlink"/>
          </w:rPr>
          <w:t>https://www.20087.com/1/65/DuHuoJiShengHeJiHangYeFenXiBaoGao.html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活寄生合剂被国家禁止了吗、独活寄生合剂骗局、独活寄生丸治疗腰椎间盘突出、独活寄生合剂成分、独活水喝了10天排出很多淤血、独活寄生合剂说明书、独活治什么病最快最好、独活寄生合剂多少钱一瓶、独活寄生合刘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19a531b284f7b" w:history="1">
      <w:r>
        <w:rPr>
          <w:rStyle w:val="Hyperlink"/>
        </w:rPr>
        <w:t>2026-2032年中国独活寄生合剂市场调查分析及未来发展前景预测报告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uHuoJiShengHeJiHangYeFenXiBaoGao.html" TargetMode="External" Id="Raaac2a8e1b78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uHuoJiShengHeJiHangYeFenXiBaoGao.html" TargetMode="External" Id="R00519a531b28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2025-09-05T02:30:00Z</dcterms:created>
  <dcterms:modified xsi:type="dcterms:W3CDTF">2025-09-05T03:30:00Z</dcterms:modified>
  <dc:subject>2026-2032年中国独活寄生合剂市场调查分析及未来发展前景预测报告</dc:subject>
  <dc:title>2026-2032年中国独活寄生合剂市场调查分析及未来发展前景预测报告</dc:title>
  <cp:keywords>2026-2032年中国独活寄生合剂市场调查分析及未来发展前景预测报告</cp:keywords>
  <dc:description>2026-2032年中国独活寄生合剂市场调查分析及未来发展前景预测报告</dc:description>
</cp:coreProperties>
</file>