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7e4b4d0b486a" w:history="1">
              <w:r>
                <w:rPr>
                  <w:rStyle w:val="Hyperlink"/>
                </w:rPr>
                <w:t>2026-2032年中国心脏标测设备行业调研与行业前景分析报告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7e4b4d0b486a" w:history="1">
              <w:r>
                <w:rPr>
                  <w:rStyle w:val="Hyperlink"/>
                </w:rPr>
                <w:t>2026-2032年中国心脏标测设备行业调研与行业前景分析报告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b7e4b4d0b486a" w:history="1">
                <w:r>
                  <w:rPr>
                    <w:rStyle w:val="Hyperlink"/>
                  </w:rPr>
                  <w:t>https://www.20087.com/2/25/XinZangBiaoCeSheBeiHangYeQianJingQuShi.html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标测设备是用于心律失常（如房颤、室速）介入治疗中实时构建心脏三维电生理图谱的高端医疗系统，通过导管采集心内电信号，结合磁定位或阻抗定位技术，生成高密度电压与传导速度地图，指导精准消融。目前，心脏标测设备主流系统（如CARTO、EnSite）支持多极导管快速标测、基质分析及消融损伤评估，强调空间精度（&lt;1mm）、信号信噪比及操作流畅性。在房颤消融手术量持续增长背景下，设备成为电生理实验室标配。然而，系统价格昂贵、学习曲线陡峭；且对复杂基质（如纤维化区域）的信号解读仍依赖术者经验，自动化程度有限。</w:t>
      </w:r>
      <w:r>
        <w:rPr>
          <w:rFonts w:hint="eastAsia"/>
        </w:rPr>
        <w:br/>
      </w:r>
      <w:r>
        <w:rPr>
          <w:rFonts w:hint="eastAsia"/>
        </w:rPr>
        <w:t>　　未来，心脏标测设备将向AI驱动、多模态融合与微创化演进。深度学习算法自动识别疤痕区域、转子源或传导阻滞线，减少人工标注偏差；与术前MRI/CT影像配准，构建解剖-电生理融合模型。柔性电子导管集成压力、温度与光学传感，实现多参数同步采集；无导线标测技术（如心腔内超声辅助）降低血管入路创伤。在临床端，云端数据库共享标测模板，支持基层医院远程协作；AR眼镜投射标测图至术野。此外，设备将纳入数字疗法（DTx）生态，术后持续监测复发风险。随着精准电生理治疗普及，具备高智能、高集成与普惠可及的心脏标测设备将成为心律失常管理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b7e4b4d0b486a" w:history="1">
        <w:r>
          <w:rPr>
            <w:rStyle w:val="Hyperlink"/>
          </w:rPr>
          <w:t>2026-2032年中国心脏标测设备行业调研与行业前景分析报告</w:t>
        </w:r>
      </w:hyperlink>
      <w:r>
        <w:rPr>
          <w:rFonts w:hint="eastAsia"/>
        </w:rPr>
        <w:t>》从产业链视角出发，系统分析了心脏标测设备行业的市场现状与需求动态，详细解读了心脏标测设备市场规模、价格波动及上下游影响因素。报告深入剖析了心脏标测设备细分领域的发展特点，基于权威数据对市场前景及未来趋势进行了科学预测，同时揭示了心脏标测设备重点企业的竞争格局与市场集中度变化。报告客观翔实地指出了心脏标测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心脏标测设备市场概述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按照不同产品类型，心脏标测设备主要可以分为如下几个类别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中国不同产品类型心脏标测设备增长趋势2021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从不同应用，心脏标测设备主要包括如下几个方面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中国不同应用心脏标测设备增长趋势2021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中国心脏标测设备发展现状及未来趋势（2021-2032）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中国市场心脏标测设备收入及增长率（2021-2032）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中国市场心脏标测设备销量及增长率（2021-2032）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中国市场主要心脏标测设备厂商分析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中国市场主要厂商心脏标测设备销量及市场占有率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中国市场主要厂商心脏标测设备销量（2021-2026）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中国市场主要厂商心脏标测设备销量市场份额（2021-2026）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中国市场主要厂商心脏标测设备收入及市场占有率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中国市场主要厂商心脏标测设备收入（2021-2026）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中国市场主要厂商心脏标测设备收入市场份额（2021-2026）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2025年中国市场主要厂商心脏标测设备收入排名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中国市场主要厂商心脏标测设备价格（2021-2026）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中国市场主要厂商心脏标测设备总部及产地分布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中国市场主要厂商成立时间及心脏标测设备商业化日期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中国市场主要厂商心脏标测设备产品类型及应用</w:t>
      </w:r>
      <w:r>
        <w:rPr>
          <w:rFonts w:hint="eastAsia"/>
        </w:rPr>
        <w:br/>
      </w:r>
      <w:r>
        <w:rPr>
          <w:rFonts w:hint="eastAsia"/>
        </w:rPr>
        <w:t>　　2.7 心脏标测设备行业集中度、竞争程度分析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心脏标测设备行业集中度分析：2025年中国Top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中国市场心脏标测设备第一梯队、第二梯队和第三梯队厂商（品牌）及2025年市场份额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重点企业（11）在中国市场心脏标测设备销量、收入、价格及毛利率（2021-2026）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不同产品类型心脏标测设备分析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中国市场不同产品类型心脏标测设备销量（2021-2032）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中国市场不同产品类型心脏标测设备销量及市场份额（2021-2026）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中国市场不同产品类型心脏标测设备销量预测（2027-2032）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中国市场不同产品类型心脏标测设备规模（2021-2032）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中国市场不同产品类型心脏标测设备规模及市场份额（2021-2026）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中国市场不同产品类型心脏标测设备规模预测（2027-2032）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中国市场不同产品类型心脏标测设备价格走势（2021-2032）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不同应用心脏标测设备分析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中国市场不同应用心脏标测设备销量（2021-2032）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中国市场不同应用心脏标测设备销量及市场份额（2021-2026）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中国市场不同应用心脏标测设备销量预测（2027-2032）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中国市场不同应用心脏标测设备规模（2021-2032）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中国市场不同应用心脏标测设备规模及市场份额（2021-2026）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中国市场不同应用心脏标测设备规模预测（2027-2032）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中国市场不同应用心脏标测设备价格走势（2021-2032）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心脏标测设备行业发展分析---发展趋势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心脏标测设备行业发展分析---厂商壁垒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心脏标测设备行业发展分析---驱动因素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心脏标测设备行业发展分析---制约因素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心脏标测设备中国企业SWOT分析</w:t>
      </w:r>
      <w:r>
        <w:rPr>
          <w:rFonts w:hint="eastAsia"/>
        </w:rPr>
        <w:br/>
      </w:r>
      <w:r>
        <w:rPr>
          <w:rFonts w:hint="eastAsia"/>
        </w:rPr>
        <w:t>　　6.6 心脏标测设备行业发展分析---行业政策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心脏标测设备行业产业链简介</w:t>
      </w:r>
      <w:r>
        <w:rPr>
          <w:rFonts w:hint="eastAsia"/>
        </w:rPr>
        <w:br/>
      </w:r>
      <w:r>
        <w:rPr>
          <w:rFonts w:hint="eastAsia"/>
        </w:rPr>
        <w:t>　　7.2 心脏标测设备产业链分析-上游</w:t>
      </w:r>
      <w:r>
        <w:rPr>
          <w:rFonts w:hint="eastAsia"/>
        </w:rPr>
        <w:br/>
      </w:r>
      <w:r>
        <w:rPr>
          <w:rFonts w:hint="eastAsia"/>
        </w:rPr>
        <w:t>　　7.3 心脏标测设备产业链分析-中游</w:t>
      </w:r>
      <w:r>
        <w:rPr>
          <w:rFonts w:hint="eastAsia"/>
        </w:rPr>
        <w:br/>
      </w:r>
      <w:r>
        <w:rPr>
          <w:rFonts w:hint="eastAsia"/>
        </w:rPr>
        <w:t>　　7.4 心脏标测设备产业链分析-下游</w:t>
      </w:r>
      <w:r>
        <w:rPr>
          <w:rFonts w:hint="eastAsia"/>
        </w:rPr>
        <w:br/>
      </w:r>
      <w:r>
        <w:rPr>
          <w:rFonts w:hint="eastAsia"/>
        </w:rPr>
        <w:t>　　7.5 心脏标测设备行业采购模式</w:t>
      </w:r>
      <w:r>
        <w:rPr>
          <w:rFonts w:hint="eastAsia"/>
        </w:rPr>
        <w:br/>
      </w:r>
      <w:r>
        <w:rPr>
          <w:rFonts w:hint="eastAsia"/>
        </w:rPr>
        <w:t>　　7.6 心脏标测设备行业生产模式</w:t>
      </w:r>
      <w:r>
        <w:rPr>
          <w:rFonts w:hint="eastAsia"/>
        </w:rPr>
        <w:br/>
      </w:r>
      <w:r>
        <w:rPr>
          <w:rFonts w:hint="eastAsia"/>
        </w:rPr>
        <w:t>　　7.7 心脏标测设备行业销售模式及销售渠道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中国本土心脏标测设备产能、产量分析</w:t>
      </w:r>
      <w:r>
        <w:rPr>
          <w:rFonts w:hint="eastAsia"/>
        </w:rPr>
        <w:br/>
      </w:r>
      <w:r>
        <w:rPr>
          <w:rFonts w:hint="eastAsia"/>
        </w:rPr>
        <w:t>　　8.1 中国心脏标测设备供需现状及预测（2021-2032）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中国心脏标测设备产能、产量、产能利用率及发展趋势（2021-2032）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中国心脏标测设备产量、市场需求量及发展趋势（2021-2032）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中国心脏标测设备进出口分析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中国市场心脏标测设备主要进口来源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中国市场心脏标测设备主要出口目的地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不同产品类型心脏标测设备市场规模2021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不同应用心脏标测设备市场规模2021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中国市场主要厂商心脏标测设备销量（2021-2026）&amp;（台）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中国市场主要厂商心脏标测设备销量市场份额（2021-2026）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中国市场主要厂商心脏标测设备收入（2021-2026）&amp;（万元）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中国市场主要厂商心脏标测设备收入份额（2021-2026）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2025年中国主要生产商心脏标测设备收入排名（万元）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中国市场主要厂商心脏标测设备价格（2021-2026）&amp;（元/台）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中国市场主要厂商心脏标测设备总部及产地分布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中国市场主要厂商成立时间及心脏标测设备商业化日期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中国市场主要厂商心脏标测设备产品类型及应用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2025年中国市场心脏标测设备主要厂商市场地位（第一梯队、第二梯队和第三梯队）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心脏标测设备市场投资、并购等现状分析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心脏标测设备生产基地、总部、竞争对手及市场地位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心脏标测设备产品规格、参数及市场应用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心脏标测设备销量（台）、收入（万元）、价格（元/台）及毛利率（2021-2026）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中国市场不同产品类型心脏标测设备销量（2021-2026）&amp;（台）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中国市场不同产品类型心脏标测设备销量市场份额（2021-2026）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中国市场不同产品类型心脏标测设备销量预测（2027-2032）&amp;（台）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中国市场不同产品类型心脏标测设备销量市场份额预测（2027-2032）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中国市场不同产品类型心脏标测设备规模（2021-2026）&amp;（万元）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中国市场不同产品类型心脏标测设备规模市场份额（2021-2026）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中国市场不同产品类型心脏标测设备规模预测（2027-2032）&amp;（万元）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中国市场不同产品类型心脏标测设备规模市场份额预测（2027-2032）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中国市场不同应用心脏标测设备销量（2021-2026）&amp;（台）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中国市场不同应用心脏标测设备销量市场份额（2021-2026）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中国市场不同应用心脏标测设备销量预测（2027-2032）&amp;（台）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中国市场不同应用心脏标测设备销量市场份额预测（2027-2032）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中国市场不同应用心脏标测设备规模（2021-2026）&amp;（万元）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中国市场不同应用心脏标测设备规模市场份额（2021-2026）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中国市场不同应用心脏标测设备规模预测（2027-2032）&amp;（万元）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中国市场不同应用心脏标测设备规模市场份额预测（2027-2032）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心脏标测设备行业发展分析---发展趋势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心脏标测设备行业发展分析---厂商壁垒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心脏标测设备行业发展分析---驱动因素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心脏标测设备行业发展分析---制约因素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心脏标测设备行业相关重点政策一览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心脏标测设备行业供应链分析</w:t>
      </w:r>
      <w:r>
        <w:rPr>
          <w:rFonts w:hint="eastAsia"/>
        </w:rPr>
        <w:br/>
      </w:r>
      <w:r>
        <w:rPr>
          <w:rFonts w:hint="eastAsia"/>
        </w:rPr>
        <w:t>　　表 91： 心脏标测设备上游原料供应商</w:t>
      </w:r>
      <w:r>
        <w:rPr>
          <w:rFonts w:hint="eastAsia"/>
        </w:rPr>
        <w:br/>
      </w:r>
      <w:r>
        <w:rPr>
          <w:rFonts w:hint="eastAsia"/>
        </w:rPr>
        <w:t>　　表 92： 心脏标测设备行业主要下游客户</w:t>
      </w:r>
      <w:r>
        <w:rPr>
          <w:rFonts w:hint="eastAsia"/>
        </w:rPr>
        <w:br/>
      </w:r>
      <w:r>
        <w:rPr>
          <w:rFonts w:hint="eastAsia"/>
        </w:rPr>
        <w:t>　　表 93： 心脏标测设备典型经销商</w:t>
      </w:r>
      <w:r>
        <w:rPr>
          <w:rFonts w:hint="eastAsia"/>
        </w:rPr>
        <w:br/>
      </w:r>
      <w:r>
        <w:rPr>
          <w:rFonts w:hint="eastAsia"/>
        </w:rPr>
        <w:t>　　表 94： 中国心脏标测设备产量、销量、进口量及出口量（2021-2026）&amp;（台）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中国心脏标测设备产量、销量、进口量及出口量预测（2027-2032）&amp;（台）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中国市场心脏标测设备主要进口来源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中国市场心脏标测设备主要出口目的地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心脏标测设备产品图片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中国不同产品类型心脏标测设备市场规模市场份额2025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中国不同应用心脏标测设备市场份额2025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诊断中心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中国市场心脏标测设备市场规模，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中国市场心脏标测设备收入及增长率（2021-2032）&amp;（万元）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中国市场心脏标测设备销量及增长率（2021-2032）&amp;（台）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2025年中国市场主要厂商心脏标测设备销量市场份额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2025年中国市场主要厂商心脏标测设备收入市场份额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2025年中国市场前五大厂商心脏标测设备市场份额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2025年中国市场心脏标测设备第一梯队、第二梯队和第三梯队厂商（品牌）及市场份额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中国市场不同产品类型心脏标测设备价格走势（2021-2032）&amp;（元/台）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中国市场不同应用心脏标测设备价格走势（2021-2032）&amp;（元/台）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心脏标测设备中国企业SWOT分析</w:t>
      </w:r>
      <w:r>
        <w:rPr>
          <w:rFonts w:hint="eastAsia"/>
        </w:rPr>
        <w:br/>
      </w:r>
      <w:r>
        <w:rPr>
          <w:rFonts w:hint="eastAsia"/>
        </w:rPr>
        <w:t>　　图 19： 心脏标测设备产业链</w:t>
      </w:r>
      <w:r>
        <w:rPr>
          <w:rFonts w:hint="eastAsia"/>
        </w:rPr>
        <w:br/>
      </w:r>
      <w:r>
        <w:rPr>
          <w:rFonts w:hint="eastAsia"/>
        </w:rPr>
        <w:t>　　图 20： 心脏标测设备行业采购模式分析</w:t>
      </w:r>
      <w:r>
        <w:rPr>
          <w:rFonts w:hint="eastAsia"/>
        </w:rPr>
        <w:br/>
      </w:r>
      <w:r>
        <w:rPr>
          <w:rFonts w:hint="eastAsia"/>
        </w:rPr>
        <w:t>　　图 21： 心脏标测设备行业生产模式分析</w:t>
      </w:r>
      <w:r>
        <w:rPr>
          <w:rFonts w:hint="eastAsia"/>
        </w:rPr>
        <w:br/>
      </w:r>
      <w:r>
        <w:rPr>
          <w:rFonts w:hint="eastAsia"/>
        </w:rPr>
        <w:t>　　图 22： 心脏标测设备行业销售模式分析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中国心脏标测设备产能、产量、产能利用率及发展趋势（2021-2032）&amp;（台）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中国心脏标测设备产量、市场需求量及发展趋势（2021-2032）&amp;（台）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7e4b4d0b486a" w:history="1">
        <w:r>
          <w:rPr>
            <w:rStyle w:val="Hyperlink"/>
          </w:rPr>
          <w:t>2026-2032年中国心脏标测设备行业调研与行业前景分析报告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b7e4b4d0b486a" w:history="1">
        <w:r>
          <w:rPr>
            <w:rStyle w:val="Hyperlink"/>
          </w:rPr>
          <w:t>https://www.20087.com/2/25/XinZangBiaoCeSheBeiHangYeQianJingQuShi.html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心脏电生理标测系统、心脏标测设备厂家、测心脏的仪器叫什么、心脏检测仪器显示图的标准是什么样的、心脏标志物检测仪、心脏标志物检测仪厂家、测心脏仪器图片、心脏检测仪器上面显示的数字代表什么、标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35df907db4d7e" w:history="1">
      <w:r>
        <w:rPr>
          <w:rStyle w:val="Hyperlink"/>
        </w:rPr>
        <w:t>2026-2032年中国心脏标测设备行业调研与行业前景分析报告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nZangBiaoCeSheBeiHangYeQianJingQuShi.html" TargetMode="External" Id="Rd5cb7e4b4d0b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nZangBiaoCeSheBeiHangYeQianJingQuShi.html" TargetMode="External" Id="R2be35df907d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2026-01-19T01:33:06Z</dcterms:created>
  <dcterms:modified xsi:type="dcterms:W3CDTF">2026-01-19T02:33:06Z</dcterms:modified>
  <dc:subject>2026-2032年中国心脏标测设备行业调研与行业前景分析报告</dc:subject>
  <dc:title>2026-2032年中国心脏标测设备行业调研与行业前景分析报告</dc:title>
  <cp:keywords>2026-2032年中国心脏标测设备行业调研与行业前景分析报告</cp:keywords>
  <dc:description>2026-2032年中国心脏标测设备行业调研与行业前景分析报告</dc:description>
</cp:coreProperties>
</file>