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833affa9c4f0d" w:history="1">
              <w:r>
                <w:rPr>
                  <w:rStyle w:val="Hyperlink"/>
                </w:rPr>
                <w:t>2025年中国心脑血管药行业现状研究及发展趋势分析报告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833affa9c4f0d" w:history="1">
              <w:r>
                <w:rPr>
                  <w:rStyle w:val="Hyperlink"/>
                </w:rPr>
                <w:t>2025年中国心脑血管药行业现状研究及发展趋势分析报告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833affa9c4f0d" w:history="1">
                <w:r>
                  <w:rPr>
                    <w:rStyle w:val="Hyperlink"/>
                  </w:rPr>
                  <w:t>https://www.20087.com/2/65/XinNaoXueGuanYaoHangYeQianJingFenXiBaoGao.html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疾病是全球主要的健康问题之一，因此，心脑血管药物市场庞大且持续增长。近年来，随着对疾病机制的深入理解，靶向治疗和个性化药物开发成为趋势，如针对特定基因变异的心脏病药物。同时，生物类似药和仿制药的增加，提高了药物的可及性和可负担性。</w:t>
      </w:r>
      <w:r>
        <w:rPr>
          <w:rFonts w:hint="eastAsia"/>
        </w:rPr>
        <w:br/>
      </w:r>
      <w:r>
        <w:rPr>
          <w:rFonts w:hint="eastAsia"/>
        </w:rPr>
        <w:t>　　未来，心脑血管药将更加注重精准医疗和生活方式干预。精准医疗体现在利用基因组学和蛋白质组学数据，开发针对个体化疾病特征的治疗方案。生活方式干预则意味着药物治疗将结合健康饮食、运动和心理支持，全面管理心脑血管疾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b833affa9c4f0d" w:history="1">
        <w:r>
          <w:rPr>
            <w:rStyle w:val="Hyperlink"/>
          </w:rPr>
          <w:t>2025年中国心脑血管药行业现状研究及发展趋势分析报告</w:t>
        </w:r>
      </w:hyperlink>
      <w:r>
        <w:rPr>
          <w:rFonts w:hint="eastAsia"/>
        </w:rPr>
        <w:t>深入剖析了心脑血管药行业的现状、市场规模及需求，详细分析了产业链结构，并对市场价格进行了科学解读。通过对心脑血管药细分市场的调研，以及对重点企业的竞争力、市场集中度和品牌影响力进行深入研究，预测了心脑血管药行业的市场前景及发展趋势。心脑血管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心脑血管药行业概述</w:t>
      </w:r>
      <w:r>
        <w:rPr>
          <w:rFonts w:hint="eastAsia"/>
        </w:rPr>
        <w:br/>
      </w:r>
      <w:r>
        <w:rPr>
          <w:rFonts w:hint="eastAsia"/>
        </w:rPr>
        <w:t>　　第一节 心脑血管药行业界定</w:t>
      </w:r>
      <w:r>
        <w:rPr>
          <w:rFonts w:hint="eastAsia"/>
        </w:rPr>
        <w:br/>
      </w:r>
      <w:r>
        <w:rPr>
          <w:rFonts w:hint="eastAsia"/>
        </w:rPr>
        <w:t>　　第二节 心脑血管药行业发展历程</w:t>
      </w:r>
      <w:r>
        <w:rPr>
          <w:rFonts w:hint="eastAsia"/>
        </w:rPr>
        <w:br/>
      </w:r>
      <w:r>
        <w:rPr>
          <w:rFonts w:hint="eastAsia"/>
        </w:rPr>
        <w:t>　　第三节 心脑血管药产业链分析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二、心脑血管药产业链模型分析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2024-2025年中国心脑血管药行业发展环境分析</w:t>
      </w:r>
      <w:r>
        <w:rPr>
          <w:rFonts w:hint="eastAsia"/>
        </w:rPr>
        <w:br/>
      </w:r>
      <w:r>
        <w:rPr>
          <w:rFonts w:hint="eastAsia"/>
        </w:rPr>
        <w:t>　　第一节 心脑血管药行业经济环境分析</w:t>
      </w:r>
      <w:r>
        <w:rPr>
          <w:rFonts w:hint="eastAsia"/>
        </w:rPr>
        <w:br/>
      </w:r>
      <w:r>
        <w:rPr>
          <w:rFonts w:hint="eastAsia"/>
        </w:rPr>
        <w:t>　　第二节 心脑血管药行业政策环境分析</w:t>
      </w:r>
      <w:r>
        <w:rPr>
          <w:rFonts w:hint="eastAsia"/>
        </w:rPr>
        <w:br/>
      </w:r>
      <w:r>
        <w:rPr>
          <w:rFonts w:hint="eastAsia"/>
        </w:rPr>
        <w:t>　　　　一、心脑血管药行业相关政策</w:t>
      </w:r>
      <w:r>
        <w:rPr>
          <w:rFonts w:hint="eastAsia"/>
        </w:rPr>
        <w:br/>
      </w:r>
      <w:r>
        <w:rPr>
          <w:rFonts w:hint="eastAsia"/>
        </w:rPr>
        <w:t>　　　　二、心脑血管药行业相关标准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2024-2025年心脑血管药行业技术发展现状及趋势分析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心脑血管药行业技术发展现状分析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国内外心脑血管药行业技术差异与原因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心脑血管药行业技术发展方向、趋势预测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提升心脑血管药行业技术能力策略建议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中国心脑血管药行业供给与需求情况分析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2019-2024年中国心脑血管药行业总体规模</w:t>
      </w:r>
      <w:r>
        <w:rPr>
          <w:rFonts w:hint="eastAsia"/>
        </w:rPr>
        <w:br/>
      </w:r>
      <w:r>
        <w:rPr>
          <w:rFonts w:hint="eastAsia"/>
        </w:rPr>
        <w:t>　　第二节 中国心脑血管药行业盈利情况分析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中国心脑血管药行业产量情况分析与预测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一、2019-2024年心脑血管药行业产量统计分析</w:t>
      </w:r>
      <w:r>
        <w:rPr>
          <w:rFonts w:hint="eastAsia"/>
        </w:rPr>
        <w:br/>
      </w:r>
      <w:r>
        <w:rPr>
          <w:rFonts w:hint="eastAsia"/>
        </w:rPr>
        <w:t>　　　　二、心脑血管药行业产量特点分析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中国心脑血管药行业需求概况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一、2019-2024年中国心脑血管药行业需求情况分析</w:t>
      </w:r>
      <w:r>
        <w:rPr>
          <w:rFonts w:hint="eastAsia"/>
        </w:rPr>
        <w:br/>
      </w:r>
      <w:r>
        <w:rPr>
          <w:rFonts w:hint="eastAsia"/>
        </w:rPr>
        <w:t>　　　　二、心脑血管药行业市场需求特点分析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三、2025-2031年中国心脑血管药市场需求预测分析</w:t>
      </w:r>
      <w:r>
        <w:rPr>
          <w:rFonts w:hint="eastAsia"/>
        </w:rPr>
        <w:br/>
      </w:r>
      <w:r>
        <w:rPr>
          <w:rFonts w:hint="eastAsia"/>
        </w:rPr>
        <w:t>　　第五节 心脑血管药产业供需平衡状况分析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2019-2024年中国心脑血管药行业进出口情况分析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二、2019-2024年中国心脑血管药行业出口分析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影响心脑血管药行业进出口变化的主要原因分析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国内心脑血管药产品价格走势及影响因素分析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2019-2024年国内心脑血管药市场价格回顾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当前国内心脑血管药市场价格及评述</w:t>
      </w:r>
      <w:r>
        <w:rPr>
          <w:rFonts w:hint="eastAsia"/>
        </w:rPr>
        <w:br/>
      </w:r>
      <w:r>
        <w:rPr>
          <w:rFonts w:hint="eastAsia"/>
        </w:rPr>
        <w:t>　　第三节 国内心脑血管药价格影响因素分析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2025-2031年国内心脑血管药市场价格走势预测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中国心脑血管药行业重点区域市场分析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心脑血管药行业区域市场分布情况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中国心脑血管药行业竞争格局分析</w:t>
      </w:r>
      <w:r>
        <w:rPr>
          <w:rFonts w:hint="eastAsia"/>
        </w:rPr>
        <w:br/>
      </w:r>
      <w:r>
        <w:rPr>
          <w:rFonts w:hint="eastAsia"/>
        </w:rPr>
        <w:t>　　第一节 心脑血管药行业竞争格局分析</w:t>
      </w:r>
      <w:r>
        <w:rPr>
          <w:rFonts w:hint="eastAsia"/>
        </w:rPr>
        <w:br/>
      </w:r>
      <w:r>
        <w:rPr>
          <w:rFonts w:hint="eastAsia"/>
        </w:rPr>
        <w:t>　　　　一、心脑血管药行业集中度分析</w:t>
      </w:r>
      <w:r>
        <w:rPr>
          <w:rFonts w:hint="eastAsia"/>
        </w:rPr>
        <w:br/>
      </w:r>
      <w:r>
        <w:rPr>
          <w:rFonts w:hint="eastAsia"/>
        </w:rPr>
        <w:t>　　　　二、心脑血管药市场竞争程度分析</w:t>
      </w:r>
      <w:r>
        <w:rPr>
          <w:rFonts w:hint="eastAsia"/>
        </w:rPr>
        <w:br/>
      </w:r>
      <w:r>
        <w:rPr>
          <w:rFonts w:hint="eastAsia"/>
        </w:rPr>
        <w:t>　　第二节 心脑血管药行业竞争态势分析</w:t>
      </w:r>
      <w:r>
        <w:rPr>
          <w:rFonts w:hint="eastAsia"/>
        </w:rPr>
        <w:br/>
      </w:r>
      <w:r>
        <w:rPr>
          <w:rFonts w:hint="eastAsia"/>
        </w:rPr>
        <w:t>　　　　一、心脑血管药产品价位竞争</w:t>
      </w:r>
      <w:r>
        <w:rPr>
          <w:rFonts w:hint="eastAsia"/>
        </w:rPr>
        <w:br/>
      </w:r>
      <w:r>
        <w:rPr>
          <w:rFonts w:hint="eastAsia"/>
        </w:rPr>
        <w:t>　　　　二、心脑血管药产品质量竞争</w:t>
      </w:r>
      <w:r>
        <w:rPr>
          <w:rFonts w:hint="eastAsia"/>
        </w:rPr>
        <w:br/>
      </w:r>
      <w:r>
        <w:rPr>
          <w:rFonts w:hint="eastAsia"/>
        </w:rPr>
        <w:t>　　　　三、心脑血管药产品技术竞争</w:t>
      </w:r>
      <w:r>
        <w:rPr>
          <w:rFonts w:hint="eastAsia"/>
        </w:rPr>
        <w:br/>
      </w:r>
      <w:r>
        <w:rPr>
          <w:rFonts w:hint="eastAsia"/>
        </w:rPr>
        <w:t>　　第三节 心脑血管药行业竞争策略分析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心脑血管药行业重点企业竞争力分析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二、企业心脑血管药业务分析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二、企业心脑血管药业务分析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二、企业心脑血管药业务分析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二、企业心脑血管药业务分析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二、企业心脑血管药业务分析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二、企业心脑血管药业务分析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2025-2031年心脑血管药行业发展趋势及投资风险分析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当前心脑血管药行业存在的问题</w:t>
      </w:r>
      <w:r>
        <w:rPr>
          <w:rFonts w:hint="eastAsia"/>
        </w:rPr>
        <w:br/>
      </w:r>
      <w:r>
        <w:rPr>
          <w:rFonts w:hint="eastAsia"/>
        </w:rPr>
        <w:t>　　第二节 心脑血管药未来发展预测分析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一、中国心脑血管药发展方向分析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2025-2031年中国心脑血管药行业投资风险分析</w:t>
      </w:r>
      <w:r>
        <w:rPr>
          <w:rFonts w:hint="eastAsia"/>
        </w:rPr>
        <w:br/>
      </w:r>
      <w:r>
        <w:rPr>
          <w:rFonts w:hint="eastAsia"/>
        </w:rPr>
        <w:t>　　　　一、心脑血管药市场竞争风险</w:t>
      </w:r>
      <w:r>
        <w:rPr>
          <w:rFonts w:hint="eastAsia"/>
        </w:rPr>
        <w:br/>
      </w:r>
      <w:r>
        <w:rPr>
          <w:rFonts w:hint="eastAsia"/>
        </w:rPr>
        <w:t>　　　　二、心脑血管药原材料压力风险分析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三、心脑血管药技术风险分析</w:t>
      </w:r>
      <w:r>
        <w:rPr>
          <w:rFonts w:hint="eastAsia"/>
        </w:rPr>
        <w:br/>
      </w:r>
      <w:r>
        <w:rPr>
          <w:rFonts w:hint="eastAsia"/>
        </w:rPr>
        <w:t>　　　　四、心脑血管药政策和体制风险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2025年心脑血管药行业项目投资建议</w:t>
      </w:r>
      <w:r>
        <w:rPr>
          <w:rFonts w:hint="eastAsia"/>
        </w:rPr>
        <w:br/>
      </w:r>
      <w:r>
        <w:rPr>
          <w:rFonts w:hint="eastAsia"/>
        </w:rPr>
        <w:t>　　第一节 心脑血管药行业技术应用注意事项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心脑血管药行业生产开发注意事项</w:t>
      </w:r>
      <w:r>
        <w:rPr>
          <w:rFonts w:hint="eastAsia"/>
        </w:rPr>
        <w:br/>
      </w:r>
      <w:r>
        <w:rPr>
          <w:rFonts w:hint="eastAsia"/>
        </w:rPr>
        <w:t>　　第四节 心脑血管药行业销售注意事项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2025-2031年中国心脑血管药行业发展预测分析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2025-2031年国内心脑血管药产业宏观预测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2025-2031年中国心脑血管药市场发展空间分析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中-智-林－2025-2031年中国心脑血管药市场战略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心脑血管药行业历程</w:t>
      </w:r>
      <w:r>
        <w:rPr>
          <w:rFonts w:hint="eastAsia"/>
        </w:rPr>
        <w:br/>
      </w:r>
      <w:r>
        <w:rPr>
          <w:rFonts w:hint="eastAsia"/>
        </w:rPr>
        <w:t>　　图表 心脑血管药行业生命周期</w:t>
      </w:r>
      <w:r>
        <w:rPr>
          <w:rFonts w:hint="eastAsia"/>
        </w:rPr>
        <w:br/>
      </w:r>
      <w:r>
        <w:rPr>
          <w:rFonts w:hint="eastAsia"/>
        </w:rPr>
        <w:t>　　图表 心脑血管药行业产业链分析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2019-2024年心脑血管药行业市场容量分析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2019-2024年中国心脑血管药市场需求量及增速统计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2024年中国心脑血管药行业需求领域分布格局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2019-2024年中国心脑血管药出口金额分析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2024年中国心脑血管药进口国家及地区分析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2024年中国心脑血管药出口国家及地区分析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2019-2024年中国心脑血管药行业企业平均规模情况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心脑血管药重点企业（三）经营情况分析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心脑血管药重点企业（三）主要经济指标情况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2025年中国心脑血管药市场前景分析</w:t>
      </w:r>
      <w:r>
        <w:rPr>
          <w:rFonts w:hint="eastAsia"/>
        </w:rPr>
        <w:br/>
      </w:r>
      <w:r>
        <w:rPr>
          <w:rFonts w:hint="eastAsia"/>
        </w:rPr>
        <w:t>　　图表 2025年中国心脑血管药发展趋势预测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833affa9c4f0d" w:history="1">
        <w:r>
          <w:rPr>
            <w:rStyle w:val="Hyperlink"/>
          </w:rPr>
          <w:t>2025年中国心脑血管药行业现状研究及发展趋势分析报告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833affa9c4f0d" w:history="1">
        <w:r>
          <w:rPr>
            <w:rStyle w:val="Hyperlink"/>
          </w:rPr>
          <w:t>https://www.20087.com/2/65/XinNaoXueGuanYaoHangYeQianJingFenXiBaoGao.html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种心脑血管疾病名称、心脑血管药龙头股票、心脑血管病吃什么药最好、心脑血管药物有哪些、脑动脉硬化首选中成药、心脑血管药物、心脑血管的药物有哪些10个药、心脑血管药龙头股排名前5、心脑血管类用药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7fff74ecc45ed" w:history="1">
      <w:r>
        <w:rPr>
          <w:rStyle w:val="Hyperlink"/>
        </w:rPr>
        <w:t>2025年中国心脑血管药行业现状研究及发展趋势分析报告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nNaoXueGuanYaoHangYeQianJingFenXiBaoGao.html" TargetMode="External" Id="R88b833affa9c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nNaoXueGuanYaoHangYeQianJingFenXiBaoGao.html" TargetMode="External" Id="Rb297fff74ecc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2024-10-22T01:39:00Z</dcterms:created>
  <dcterms:modified xsi:type="dcterms:W3CDTF">2024-10-22T02:39:00Z</dcterms:modified>
  <dc:subject>2025年中国心脑血管药行业现状研究及发展趋势分析报告</dc:subject>
  <dc:title>2025年中国心脑血管药行业现状研究及发展趋势分析报告</dc:title>
  <cp:keywords>2025年中国心脑血管药行业现状研究及发展趋势分析报告</cp:keywords>
  <dc:description>2025年中国心脑血管药行业现状研究及发展趋势分析报告</dc:description>
</cp:coreProperties>
</file>