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bc0f89284e94" w:history="1">
              <w:r>
                <w:rPr>
                  <w:rStyle w:val="Hyperlink"/>
                </w:rPr>
                <w:t>2025-2031年全球与中国狂犬疫苗发展现状及行业前景分析报告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bc0f89284e94" w:history="1">
              <w:r>
                <w:rPr>
                  <w:rStyle w:val="Hyperlink"/>
                </w:rPr>
                <w:t>2025-2031年全球与中国狂犬疫苗发展现状及行业前景分析报告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bc0f89284e94" w:history="1">
                <w:r>
                  <w:rPr>
                    <w:rStyle w:val="Hyperlink"/>
                  </w:rPr>
                  <w:t>https://www.20087.com/2/55/KuangQuanYiMiaoFaZhanQianJingFenXi.html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有效手段，对人类和动物健康具有重要意义。近年来，随着全球狂犬病防控战略的实施，狂犬疫苗的接种覆盖率和可及性不断提高。疫苗研发和生产技术的进步，如细胞培养技术的应用，提高了狂犬疫苗的产量和质量，降低了成本，使更多人能够获得接种。</w:t>
      </w:r>
      <w:r>
        <w:rPr>
          <w:rFonts w:hint="eastAsia"/>
        </w:rPr>
        <w:br/>
      </w:r>
      <w:r>
        <w:rPr>
          <w:rFonts w:hint="eastAsia"/>
        </w:rPr>
        <w:t>　　未来，狂犬疫苗将更加注重高效性和可负担性。高效性趋势将推动狂犬疫苗向多价疫苗和长效疫苗发展，减少接种次数，提高免疫效果。同时，通过公私合作伙伴关系和疫苗采购机制的优化，狂犬疫苗将更加可负担，特别是在资源有限的地区，确保狂犬病防控的全球覆盖。此外，疫苗储存和运输的冷链技术改进，将提高疫苗的稳定性和安全性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bc0f89284e94" w:history="1">
        <w:r>
          <w:rPr>
            <w:rStyle w:val="Hyperlink"/>
          </w:rPr>
          <w:t>2025-2031年全球与中国狂犬疫苗发展现状及行业前景分析报告</w:t>
        </w:r>
      </w:hyperlink>
      <w:r>
        <w:rPr>
          <w:rFonts w:hint="eastAsia"/>
        </w:rPr>
        <w:t>》依托权威机构及行业协会数据，结合狂犬疫苗行业的宏观环境与微观实践，从狂犬疫苗市场规模、市场需求、技术现状及产业链结构等多维度进行了系统调研与分析。报告通过严谨的研究方法与翔实的数据支持，辅以直观图表，全面剖析了狂犬疫苗行业发展趋势、重点企业表现及市场竞争格局，并通过SWOT分析揭示了行业机遇与潜在风险，为狂犬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中国狂犬疫苗概述</w:t>
      </w:r>
      <w:r>
        <w:rPr>
          <w:rFonts w:hint="eastAsia"/>
        </w:rPr>
        <w:br/>
      </w:r>
      <w:r>
        <w:rPr>
          <w:rFonts w:hint="eastAsia"/>
        </w:rPr>
        <w:t>　　第一节 狂犬疫苗行业定义</w:t>
      </w:r>
      <w:r>
        <w:rPr>
          <w:rFonts w:hint="eastAsia"/>
        </w:rPr>
        <w:br/>
      </w:r>
      <w:r>
        <w:rPr>
          <w:rFonts w:hint="eastAsia"/>
        </w:rPr>
        <w:t>　　第二节 狂犬疫苗行业发展特性</w:t>
      </w:r>
      <w:r>
        <w:rPr>
          <w:rFonts w:hint="eastAsia"/>
        </w:rPr>
        <w:br/>
      </w:r>
      <w:r>
        <w:rPr>
          <w:rFonts w:hint="eastAsia"/>
        </w:rPr>
        <w:t>　　第三节 狂犬疫苗产业链分析</w:t>
      </w:r>
      <w:r>
        <w:rPr>
          <w:rFonts w:hint="eastAsia"/>
        </w:rPr>
        <w:br/>
      </w:r>
      <w:r>
        <w:rPr>
          <w:rFonts w:hint="eastAsia"/>
        </w:rPr>
        <w:t>　　第四节 狂犬疫苗行业生命周期分析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2024-2025年国外主要狂犬疫苗市场发展概况</w:t>
      </w:r>
      <w:r>
        <w:rPr>
          <w:rFonts w:hint="eastAsia"/>
        </w:rPr>
        <w:br/>
      </w:r>
      <w:r>
        <w:rPr>
          <w:rFonts w:hint="eastAsia"/>
        </w:rPr>
        <w:t>　　第一节 全球狂犬疫苗市场发展分析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欧盟地区主要国家狂犬疫苗市场概况</w:t>
      </w:r>
      <w:r>
        <w:rPr>
          <w:rFonts w:hint="eastAsia"/>
        </w:rPr>
        <w:br/>
      </w:r>
      <w:r>
        <w:rPr>
          <w:rFonts w:hint="eastAsia"/>
        </w:rPr>
        <w:t>　　第三节 北美地区狂犬疫苗市场概况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亚太地区主要国家狂犬疫苗市场概况</w:t>
      </w:r>
      <w:r>
        <w:rPr>
          <w:rFonts w:hint="eastAsia"/>
        </w:rPr>
        <w:br/>
      </w:r>
      <w:r>
        <w:rPr>
          <w:rFonts w:hint="eastAsia"/>
        </w:rPr>
        <w:t>　　第五节 全球狂犬疫苗市场发展预测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2024-2025年中国狂犬疫苗发展环境分析</w:t>
      </w:r>
      <w:r>
        <w:rPr>
          <w:rFonts w:hint="eastAsia"/>
        </w:rPr>
        <w:br/>
      </w:r>
      <w:r>
        <w:rPr>
          <w:rFonts w:hint="eastAsia"/>
        </w:rPr>
        <w:t>　　第一节 狂犬疫苗行业经济环境分析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狂犬疫苗行业相关政策、标准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狂犬疫苗行业相关发展规划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中国狂犬疫苗技术发展分析</w:t>
      </w:r>
      <w:r>
        <w:rPr>
          <w:rFonts w:hint="eastAsia"/>
        </w:rPr>
        <w:br/>
      </w:r>
      <w:r>
        <w:rPr>
          <w:rFonts w:hint="eastAsia"/>
        </w:rPr>
        <w:t>　　第一节 当前狂犬疫苗技术发展现状分析</w:t>
      </w:r>
      <w:r>
        <w:rPr>
          <w:rFonts w:hint="eastAsia"/>
        </w:rPr>
        <w:br/>
      </w:r>
      <w:r>
        <w:rPr>
          <w:rFonts w:hint="eastAsia"/>
        </w:rPr>
        <w:t>　　第二节 狂犬疫苗生产中需注意的问题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狂犬疫苗行业主要技术发展趋势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狂犬疫苗市场特性分析</w:t>
      </w:r>
      <w:r>
        <w:rPr>
          <w:rFonts w:hint="eastAsia"/>
        </w:rPr>
        <w:br/>
      </w:r>
      <w:r>
        <w:rPr>
          <w:rFonts w:hint="eastAsia"/>
        </w:rPr>
        <w:t>　　第一节 狂犬疫苗行业集中度分析</w:t>
      </w:r>
      <w:r>
        <w:rPr>
          <w:rFonts w:hint="eastAsia"/>
        </w:rPr>
        <w:br/>
      </w:r>
      <w:r>
        <w:rPr>
          <w:rFonts w:hint="eastAsia"/>
        </w:rPr>
        <w:t>　　第二节 狂犬疫苗行业SWOT分析</w:t>
      </w:r>
      <w:r>
        <w:rPr>
          <w:rFonts w:hint="eastAsia"/>
        </w:rPr>
        <w:br/>
      </w:r>
      <w:r>
        <w:rPr>
          <w:rFonts w:hint="eastAsia"/>
        </w:rPr>
        <w:t>　　　　一、狂犬疫苗行业优势</w:t>
      </w:r>
      <w:r>
        <w:rPr>
          <w:rFonts w:hint="eastAsia"/>
        </w:rPr>
        <w:br/>
      </w:r>
      <w:r>
        <w:rPr>
          <w:rFonts w:hint="eastAsia"/>
        </w:rPr>
        <w:t>　　　　二、狂犬疫苗行业劣势</w:t>
      </w:r>
      <w:r>
        <w:rPr>
          <w:rFonts w:hint="eastAsia"/>
        </w:rPr>
        <w:br/>
      </w:r>
      <w:r>
        <w:rPr>
          <w:rFonts w:hint="eastAsia"/>
        </w:rPr>
        <w:t>　　　　三、狂犬疫苗行业机会</w:t>
      </w:r>
      <w:r>
        <w:rPr>
          <w:rFonts w:hint="eastAsia"/>
        </w:rPr>
        <w:br/>
      </w:r>
      <w:r>
        <w:rPr>
          <w:rFonts w:hint="eastAsia"/>
        </w:rPr>
        <w:t>　　　　四、狂犬疫苗行业风险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中国狂犬疫苗发展现状</w:t>
      </w:r>
      <w:r>
        <w:rPr>
          <w:rFonts w:hint="eastAsia"/>
        </w:rPr>
        <w:br/>
      </w:r>
      <w:r>
        <w:rPr>
          <w:rFonts w:hint="eastAsia"/>
        </w:rPr>
        <w:t>　　第一节 中国狂犬疫苗市场现状分析</w:t>
      </w:r>
      <w:r>
        <w:rPr>
          <w:rFonts w:hint="eastAsia"/>
        </w:rPr>
        <w:br/>
      </w:r>
      <w:r>
        <w:rPr>
          <w:rFonts w:hint="eastAsia"/>
        </w:rPr>
        <w:t>　　第二节 中国狂犬疫苗行业产量情况分析及预测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一、狂犬疫苗总体产能规模</w:t>
      </w:r>
      <w:r>
        <w:rPr>
          <w:rFonts w:hint="eastAsia"/>
        </w:rPr>
        <w:br/>
      </w:r>
      <w:r>
        <w:rPr>
          <w:rFonts w:hint="eastAsia"/>
        </w:rPr>
        <w:t>　　　　二、狂犬疫苗生产区域分布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三、2019-2024年中国狂犬疫苗行业产量统计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四、2025-2031年中国狂犬疫苗行业产量预测</w:t>
      </w:r>
      <w:r>
        <w:rPr>
          <w:rFonts w:hint="eastAsia"/>
        </w:rPr>
        <w:br/>
      </w:r>
      <w:r>
        <w:rPr>
          <w:rFonts w:hint="eastAsia"/>
        </w:rPr>
        <w:t>　　第三节 中国狂犬疫苗市场需求分析及预测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一、中国狂犬疫苗市场需求特点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二、2019-2024年中国狂犬疫苗市场需求量统计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三、2025-2031年中国狂犬疫苗市场需求量预测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中国狂犬疫苗价格趋势分析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一、2019-2024年中国狂犬疫苗市场价格趋势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二、2025-2031年中国狂犬疫苗市场价格走势预测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2019-2024年狂犬疫苗行业经济运行状况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2019-2024年中国狂犬疫苗行业盈利能力分析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2019-2024年中国狂犬疫苗行业发展能力分析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2019-2024年狂犬疫苗行业偿债能力分析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2019-2024年狂犬疫苗制造企业数量分析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狂犬疫苗行业上、下游市场分析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狂犬疫苗行业上游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狂犬疫苗行业下游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中国狂犬疫苗行业重点地区发展分析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狂犬疫苗行业重点区域市场结构调研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**地区狂犬疫苗市场发展分析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**地区狂犬疫苗市场发展分析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**地区狂犬疫苗市场发展分析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**地区狂犬疫苗市场发展分析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**地区狂犬疫苗市场发展分析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2019-2024年中国狂犬疫苗进出口分析</w:t>
      </w:r>
      <w:r>
        <w:rPr>
          <w:rFonts w:hint="eastAsia"/>
        </w:rPr>
        <w:br/>
      </w:r>
      <w:r>
        <w:rPr>
          <w:rFonts w:hint="eastAsia"/>
        </w:rPr>
        <w:t>　　第一节 狂犬疫苗进口情况分析</w:t>
      </w:r>
      <w:r>
        <w:rPr>
          <w:rFonts w:hint="eastAsia"/>
        </w:rPr>
        <w:br/>
      </w:r>
      <w:r>
        <w:rPr>
          <w:rFonts w:hint="eastAsia"/>
        </w:rPr>
        <w:t>　　第二节 狂犬疫苗出口情况分析</w:t>
      </w:r>
      <w:r>
        <w:rPr>
          <w:rFonts w:hint="eastAsia"/>
        </w:rPr>
        <w:br/>
      </w:r>
      <w:r>
        <w:rPr>
          <w:rFonts w:hint="eastAsia"/>
        </w:rPr>
        <w:t>　　第三节 影响狂犬疫苗进出口因素分析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狂犬疫苗行业重点企业竞争力分析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三、企业狂犬疫苗经营状况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三、企业狂犬疫苗经营状况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三、企业狂犬疫苗经营状况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三、企业狂犬疫苗经营状况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三、企业狂犬疫苗经营状况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三、企业狂犬疫苗经营状况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狂犬疫苗行业企业经营策略研究分析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狂犬疫苗企业多样化经营策略分析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一、狂犬疫苗企业多样化经营情况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二、现行狂犬疫苗行业多样化经营的方向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大型狂犬疫苗企业集团未来发展策略分析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对中小狂犬疫苗企业生产经营的建议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狂犬疫苗行业投资风险预警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影响狂犬疫苗行业发展的主要因素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一、2025年影响狂犬疫苗行业运行的有利因素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二、2025年影响狂犬疫苗行业运行的稳定因素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三、2025年影响狂犬疫苗行业运行的不利因素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四、2025年我国狂犬疫苗行业发展面临的挑战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五、2025年我国狂犬疫苗行业发展面临的机遇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狂犬疫苗行业投资风险预警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一、狂犬疫苗行业市场风险预测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二、狂犬疫苗行业政策风险预测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三、狂犬疫苗行业经营风险预测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四、狂犬疫苗行业技术风险预测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五、狂犬疫苗行业竞争风险预测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六、狂犬疫苗行业其他风险预测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狂犬疫苗投资建议</w:t>
      </w:r>
      <w:r>
        <w:rPr>
          <w:rFonts w:hint="eastAsia"/>
        </w:rPr>
        <w:br/>
      </w:r>
      <w:r>
        <w:rPr>
          <w:rFonts w:hint="eastAsia"/>
        </w:rPr>
        <w:t>　　第一节 2025年狂犬疫苗市场前景分析</w:t>
      </w:r>
      <w:r>
        <w:rPr>
          <w:rFonts w:hint="eastAsia"/>
        </w:rPr>
        <w:br/>
      </w:r>
      <w:r>
        <w:rPr>
          <w:rFonts w:hint="eastAsia"/>
        </w:rPr>
        <w:t>　　第二节 2025年狂犬疫苗发展趋势预测</w:t>
      </w:r>
      <w:r>
        <w:rPr>
          <w:rFonts w:hint="eastAsia"/>
        </w:rPr>
        <w:br/>
      </w:r>
      <w:r>
        <w:rPr>
          <w:rFonts w:hint="eastAsia"/>
        </w:rPr>
        <w:t>　　第三节 狂犬疫苗行业投资进入壁垒分析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狂犬疫苗行业历程</w:t>
      </w:r>
      <w:r>
        <w:rPr>
          <w:rFonts w:hint="eastAsia"/>
        </w:rPr>
        <w:br/>
      </w:r>
      <w:r>
        <w:rPr>
          <w:rFonts w:hint="eastAsia"/>
        </w:rPr>
        <w:t>　　图表 狂犬疫苗行业生命周期</w:t>
      </w:r>
      <w:r>
        <w:rPr>
          <w:rFonts w:hint="eastAsia"/>
        </w:rPr>
        <w:br/>
      </w:r>
      <w:r>
        <w:rPr>
          <w:rFonts w:hint="eastAsia"/>
        </w:rPr>
        <w:t>　　图表 狂犬疫苗行业产业链分析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2019-2024年狂犬疫苗行业市场容量分析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2019-2024年中国狂犬疫苗市场需求量及增速统计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2024年中国狂犬疫苗行业需求领域分布格局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2019-2024年中国狂犬疫苗进口数量分析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2019-2024年中国狂犬疫苗进口金额分析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2019-2024年中国狂犬疫苗出口数量分析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2019-2024年中国狂犬疫苗出口金额分析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2024年中国狂犬疫苗进口国家及地区分析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2024年中国狂犬疫苗出口国家及地区分析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2019-2024年中国狂犬疫苗行业企业平均规模情况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狂犬疫苗重点企业（一）基本信息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狂犬疫苗重点企业（一）经营情况分析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狂犬疫苗重点企业（一）主要经济指标情况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狂犬疫苗重点企业（二）经营情况分析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狂犬疫苗重点企业（二）主要经济指标情况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狂犬疫苗重点企业（三）经营情况分析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狂犬疫苗重点企业（三）主要经济指标情况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2025-2031年中国狂犬疫苗市场容量预测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2025-2031年中国狂犬疫苗发展趋势预测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bc0f89284e94" w:history="1">
        <w:r>
          <w:rPr>
            <w:rStyle w:val="Hyperlink"/>
          </w:rPr>
          <w:t>2025-2031年全球与中国狂犬疫苗发展现状及行业前景分析报告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bc0f89284e94" w:history="1">
        <w:r>
          <w:rPr>
            <w:rStyle w:val="Hyperlink"/>
          </w:rPr>
          <w:t>https://www.20087.com/2/55/KuangQuanYiMiaoFaZhanQianJingFenXi.html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2fb2288148dd" w:history="1">
      <w:r>
        <w:rPr>
          <w:rStyle w:val="Hyperlink"/>
        </w:rPr>
        <w:t>2025-2031年全球与中国狂犬疫苗发展现状及行业前景分析报告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uangQuanYiMiaoFaZhanQianJingFenXi.html" TargetMode="External" Id="R092cbc0f892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uangQuanYiMiaoFaZhanQianJingFenXi.html" TargetMode="External" Id="R2b962fb2288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2024-12-28T23:27:00Z</dcterms:created>
  <dcterms:modified xsi:type="dcterms:W3CDTF">2024-12-29T00:27:00Z</dcterms:modified>
  <dc:subject>2025-2031年全球与中国狂犬疫苗发展现状及行业前景分析报告</dc:subject>
  <dc:title>2025-2031年全球与中国狂犬疫苗发展现状及行业前景分析报告</dc:title>
  <cp:keywords>2025-2031年全球与中国狂犬疫苗发展现状及行业前景分析报告</cp:keywords>
  <dc:description>2025-2031年全球与中国狂犬疫苗发展现状及行业前景分析报告</dc:description>
</cp:coreProperties>
</file>