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2d121f4f14dee" w:history="1">
              <w:r>
                <w:rPr>
                  <w:rStyle w:val="Hyperlink"/>
                </w:rPr>
                <w:t>2025-2031年中国肝素市场深度调研与发展前景预测报告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2d121f4f14dee" w:history="1">
              <w:r>
                <w:rPr>
                  <w:rStyle w:val="Hyperlink"/>
                </w:rPr>
                <w:t>2025-2031年中国肝素市场深度调研与发展前景预测报告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2d121f4f14dee" w:history="1">
                <w:r>
                  <w:rPr>
                    <w:rStyle w:val="Hyperlink"/>
                  </w:rPr>
                  <w:t>https://www.20087.com/2/95/GanSuHangYeQianJingFenXi.html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素是一种抗凝血药物，广泛应用于预防和治疗血栓性疾病，如深静脉血栓和肺栓塞。近年来，肝素的生产技术得到优化，从动物组织中提取的粗肝素经过纯化和改性，提高了药品的纯度和稳定性。同时，低分子量肝素的开发，具有更长的半衰期和更低的出血风险，成为临床治疗的新选择。此外，随着生物技术的进步，重组肝素的研制成为可能，为肝素的可持续供应和质量控制提供了新思路。</w:t>
      </w:r>
      <w:r>
        <w:rPr>
          <w:rFonts w:hint="eastAsia"/>
        </w:rPr>
        <w:br/>
      </w:r>
      <w:r>
        <w:rPr>
          <w:rFonts w:hint="eastAsia"/>
        </w:rPr>
        <w:t>　　未来，肝素药物的发展将聚焦于几个关键领域：一是生物合成肝素的研究，通过基因工程手段，实现肝素的体外生产，减少对动物来源的依赖，提高药物的可控性和安全性。二是肝素类似物的开发，如磺化多糖，以寻找更优的抗凝效果和更低的副作用。三是肝素在新领域的应用探索，如作为药物载体或在组织工程中的应用，拓展其在医学领域的价值。四是肝素药物的个体化治疗策略，通过遗传学和生物标志物的研究，实现更精准的用药指导，提高治疗效果。</w:t>
      </w:r>
      <w:r>
        <w:rPr>
          <w:rFonts w:hint="eastAsia"/>
        </w:rPr>
        <w:br/>
      </w:r>
      <w:r>
        <w:rPr>
          <w:rFonts w:hint="eastAsia"/>
        </w:rPr>
        <w:t>　　《</w:t>
      </w:r>
      <w:hyperlink r:id="Rbb42d121f4f14dee" w:history="1">
        <w:r>
          <w:rPr>
            <w:rStyle w:val="Hyperlink"/>
          </w:rPr>
          <w:t>2025-2031年中国肝素市场深度调研与发展前景预测报告</w:t>
        </w:r>
      </w:hyperlink>
      <w:r>
        <w:rPr>
          <w:rFonts w:hint="eastAsia"/>
        </w:rPr>
        <w:t>》全面分析了肝素行业的现状，深入探讨了肝素市场需求、市场规模及价格波动。肝素报告探讨了产业链关键环节，并对肝素各细分市场进行了研究。同时，基于权威数据和专业分析，科学预测了肝素市场前景与发展趋势。此外，还评估了肝素重点企业的经营状况，包括品牌影响力、市场集中度以及竞争格局，并审慎剖析了潜在风险与机遇。肝素报告以其专业性、科学性和权威性，成为肝素行业内企业、投资公司及政府部门制定战略、规避风险、把握机遇的重要决策参考。</w:t>
      </w:r>
      <w:r>
        <w:rPr>
          <w:rFonts w:hint="eastAsia"/>
        </w:rPr>
        <w:br/>
      </w:r>
      <w:r>
        <w:rPr>
          <w:rFonts w:hint="eastAsia"/>
        </w:rPr>
        <w:br/>
      </w:r>
      <w:r>
        <w:rPr>
          <w:rFonts w:hint="eastAsia"/>
        </w:rPr>
        <w:t>第一章 2025-2031年国内肝素市场特征分析</w:t>
      </w:r>
      <w:r>
        <w:rPr>
          <w:rFonts w:hint="eastAsia"/>
        </w:rPr>
        <w:br/>
      </w:r>
      <w:r>
        <w:rPr>
          <w:rFonts w:hint="eastAsia"/>
        </w:rPr>
        <w:t>　　第一节 肝素定义及分类</w:t>
      </w:r>
      <w:r>
        <w:rPr>
          <w:rFonts w:hint="eastAsia"/>
        </w:rPr>
        <w:br/>
      </w:r>
      <w:r>
        <w:rPr>
          <w:rFonts w:hint="eastAsia"/>
        </w:rPr>
        <w:t>　　　　一、肝素简介</w:t>
      </w:r>
      <w:r>
        <w:rPr>
          <w:rFonts w:hint="eastAsia"/>
        </w:rPr>
        <w:br/>
      </w:r>
      <w:r>
        <w:rPr>
          <w:rFonts w:hint="eastAsia"/>
        </w:rPr>
        <w:t>　　　　二、肝素应用</w:t>
      </w:r>
      <w:r>
        <w:rPr>
          <w:rFonts w:hint="eastAsia"/>
        </w:rPr>
        <w:br/>
      </w:r>
      <w:r>
        <w:rPr>
          <w:rFonts w:hint="eastAsia"/>
        </w:rPr>
        <w:t>　　　　三、肝素产业链</w:t>
      </w:r>
      <w:r>
        <w:rPr>
          <w:rFonts w:hint="eastAsia"/>
        </w:rPr>
        <w:br/>
      </w:r>
      <w:r>
        <w:rPr>
          <w:rFonts w:hint="eastAsia"/>
        </w:rPr>
        <w:t>　　第二节 肝素类产品</w:t>
      </w:r>
      <w:r>
        <w:rPr>
          <w:rFonts w:hint="eastAsia"/>
        </w:rPr>
        <w:br/>
      </w:r>
      <w:r>
        <w:rPr>
          <w:rFonts w:hint="eastAsia"/>
        </w:rPr>
        <w:t>　　　　一、肝素粗品</w:t>
      </w:r>
      <w:r>
        <w:rPr>
          <w:rFonts w:hint="eastAsia"/>
        </w:rPr>
        <w:br/>
      </w:r>
      <w:r>
        <w:rPr>
          <w:rFonts w:hint="eastAsia"/>
        </w:rPr>
        <w:t>　　　　二、肝素原料药</w:t>
      </w:r>
      <w:r>
        <w:rPr>
          <w:rFonts w:hint="eastAsia"/>
        </w:rPr>
        <w:br/>
      </w:r>
      <w:r>
        <w:rPr>
          <w:rFonts w:hint="eastAsia"/>
        </w:rPr>
        <w:t>　　　　三、低分子肝素制剂</w:t>
      </w:r>
      <w:r>
        <w:rPr>
          <w:rFonts w:hint="eastAsia"/>
        </w:rPr>
        <w:br/>
      </w:r>
      <w:r>
        <w:rPr>
          <w:rFonts w:hint="eastAsia"/>
        </w:rPr>
        <w:t>　　第三节 肝素产业特征</w:t>
      </w:r>
      <w:r>
        <w:rPr>
          <w:rFonts w:hint="eastAsia"/>
        </w:rPr>
        <w:br/>
      </w:r>
      <w:r>
        <w:rPr>
          <w:rFonts w:hint="eastAsia"/>
        </w:rPr>
        <w:t>　　　　一、行业特有经营模式</w:t>
      </w:r>
      <w:r>
        <w:rPr>
          <w:rFonts w:hint="eastAsia"/>
        </w:rPr>
        <w:br/>
      </w:r>
      <w:r>
        <w:rPr>
          <w:rFonts w:hint="eastAsia"/>
        </w:rPr>
        <w:t>　　　　二、行业利润水平</w:t>
      </w:r>
      <w:r>
        <w:rPr>
          <w:rFonts w:hint="eastAsia"/>
        </w:rPr>
        <w:br/>
      </w:r>
      <w:r>
        <w:rPr>
          <w:rFonts w:hint="eastAsia"/>
        </w:rPr>
        <w:t>　　　　三、行业区域性特点</w:t>
      </w:r>
      <w:r>
        <w:rPr>
          <w:rFonts w:hint="eastAsia"/>
        </w:rPr>
        <w:br/>
      </w:r>
      <w:r>
        <w:rPr>
          <w:rFonts w:hint="eastAsia"/>
        </w:rPr>
        <w:t>　　　　四、行业技术水平</w:t>
      </w:r>
      <w:r>
        <w:rPr>
          <w:rFonts w:hint="eastAsia"/>
        </w:rPr>
        <w:br/>
      </w:r>
      <w:r>
        <w:rPr>
          <w:rFonts w:hint="eastAsia"/>
        </w:rPr>
        <w:t>　　　　五、行业上下游关联性</w:t>
      </w:r>
      <w:r>
        <w:rPr>
          <w:rFonts w:hint="eastAsia"/>
        </w:rPr>
        <w:br/>
      </w:r>
      <w:r>
        <w:rPr>
          <w:rFonts w:hint="eastAsia"/>
        </w:rPr>
        <w:t>　　　　六、行业进入壁垒</w:t>
      </w:r>
      <w:r>
        <w:rPr>
          <w:rFonts w:hint="eastAsia"/>
        </w:rPr>
        <w:br/>
      </w:r>
      <w:r>
        <w:rPr>
          <w:rFonts w:hint="eastAsia"/>
        </w:rPr>
        <w:t>　　第四节 行业管理体系</w:t>
      </w:r>
      <w:r>
        <w:rPr>
          <w:rFonts w:hint="eastAsia"/>
        </w:rPr>
        <w:br/>
      </w:r>
      <w:r>
        <w:rPr>
          <w:rFonts w:hint="eastAsia"/>
        </w:rPr>
        <w:t>　　　　一、行业监管体制</w:t>
      </w:r>
      <w:r>
        <w:rPr>
          <w:rFonts w:hint="eastAsia"/>
        </w:rPr>
        <w:br/>
      </w:r>
      <w:r>
        <w:rPr>
          <w:rFonts w:hint="eastAsia"/>
        </w:rPr>
        <w:t>　　　　二、行业自律性组织</w:t>
      </w:r>
      <w:r>
        <w:rPr>
          <w:rFonts w:hint="eastAsia"/>
        </w:rPr>
        <w:br/>
      </w:r>
      <w:r>
        <w:rPr>
          <w:rFonts w:hint="eastAsia"/>
        </w:rPr>
        <w:t>　　　　三、相关法律法规及政策</w:t>
      </w:r>
      <w:r>
        <w:rPr>
          <w:rFonts w:hint="eastAsia"/>
        </w:rPr>
        <w:br/>
      </w:r>
      <w:r>
        <w:rPr>
          <w:rFonts w:hint="eastAsia"/>
        </w:rPr>
        <w:br/>
      </w:r>
      <w:r>
        <w:rPr>
          <w:rFonts w:hint="eastAsia"/>
        </w:rPr>
        <w:t>第二章 2025-2031年全球肝素市场现状分析</w:t>
      </w:r>
      <w:r>
        <w:rPr>
          <w:rFonts w:hint="eastAsia"/>
        </w:rPr>
        <w:br/>
      </w:r>
      <w:r>
        <w:rPr>
          <w:rFonts w:hint="eastAsia"/>
        </w:rPr>
        <w:t>　　第一节 全球医药行业概述</w:t>
      </w:r>
      <w:r>
        <w:rPr>
          <w:rFonts w:hint="eastAsia"/>
        </w:rPr>
        <w:br/>
      </w:r>
      <w:r>
        <w:rPr>
          <w:rFonts w:hint="eastAsia"/>
        </w:rPr>
        <w:t>　　　　一、2025-2031年医药市场规模</w:t>
      </w:r>
      <w:r>
        <w:rPr>
          <w:rFonts w:hint="eastAsia"/>
        </w:rPr>
        <w:br/>
      </w:r>
      <w:r>
        <w:rPr>
          <w:rFonts w:hint="eastAsia"/>
        </w:rPr>
        <w:t>　　　　二、2025-2031年区域市场结构</w:t>
      </w:r>
      <w:r>
        <w:rPr>
          <w:rFonts w:hint="eastAsia"/>
        </w:rPr>
        <w:br/>
      </w:r>
      <w:r>
        <w:rPr>
          <w:rFonts w:hint="eastAsia"/>
        </w:rPr>
        <w:t>　　　　三、2025-2031年企业排名</w:t>
      </w:r>
      <w:r>
        <w:rPr>
          <w:rFonts w:hint="eastAsia"/>
        </w:rPr>
        <w:br/>
      </w:r>
      <w:r>
        <w:rPr>
          <w:rFonts w:hint="eastAsia"/>
        </w:rPr>
        <w:t>　　第二节 全球肝素产业分析</w:t>
      </w:r>
      <w:r>
        <w:rPr>
          <w:rFonts w:hint="eastAsia"/>
        </w:rPr>
        <w:br/>
      </w:r>
      <w:r>
        <w:rPr>
          <w:rFonts w:hint="eastAsia"/>
        </w:rPr>
        <w:t>　　　　一、全球肝素供需概述</w:t>
      </w:r>
      <w:r>
        <w:rPr>
          <w:rFonts w:hint="eastAsia"/>
        </w:rPr>
        <w:br/>
      </w:r>
      <w:r>
        <w:rPr>
          <w:rFonts w:hint="eastAsia"/>
        </w:rPr>
        <w:t>　　　　二、肝素原料药发展概况</w:t>
      </w:r>
      <w:r>
        <w:rPr>
          <w:rFonts w:hint="eastAsia"/>
        </w:rPr>
        <w:br/>
      </w:r>
      <w:r>
        <w:rPr>
          <w:rFonts w:hint="eastAsia"/>
        </w:rPr>
        <w:t>　　　　三、肝素类药物发展概况</w:t>
      </w:r>
      <w:r>
        <w:rPr>
          <w:rFonts w:hint="eastAsia"/>
        </w:rPr>
        <w:br/>
      </w:r>
      <w:r>
        <w:rPr>
          <w:rFonts w:hint="eastAsia"/>
        </w:rPr>
        <w:t>　　　　四、国际行业竞争及企业</w:t>
      </w:r>
      <w:r>
        <w:rPr>
          <w:rFonts w:hint="eastAsia"/>
        </w:rPr>
        <w:br/>
      </w:r>
      <w:r>
        <w:rPr>
          <w:rFonts w:hint="eastAsia"/>
        </w:rPr>
        <w:br/>
      </w:r>
      <w:r>
        <w:rPr>
          <w:rFonts w:hint="eastAsia"/>
        </w:rPr>
        <w:t>第三章 2025-2031年中国肝素产业现状分析</w:t>
      </w:r>
      <w:r>
        <w:rPr>
          <w:rFonts w:hint="eastAsia"/>
        </w:rPr>
        <w:br/>
      </w:r>
      <w:r>
        <w:rPr>
          <w:rFonts w:hint="eastAsia"/>
        </w:rPr>
        <w:t>　　第一节 肝素产业供给分析</w:t>
      </w:r>
      <w:r>
        <w:rPr>
          <w:rFonts w:hint="eastAsia"/>
        </w:rPr>
        <w:br/>
      </w:r>
      <w:r>
        <w:rPr>
          <w:rFonts w:hint="eastAsia"/>
        </w:rPr>
        <w:t>　　　　一、我国肝素产业发展历程</w:t>
      </w:r>
      <w:r>
        <w:rPr>
          <w:rFonts w:hint="eastAsia"/>
        </w:rPr>
        <w:br/>
      </w:r>
      <w:r>
        <w:rPr>
          <w:rFonts w:hint="eastAsia"/>
        </w:rPr>
        <w:t>　　　　二、市场供应增长缓慢</w:t>
      </w:r>
      <w:r>
        <w:rPr>
          <w:rFonts w:hint="eastAsia"/>
        </w:rPr>
        <w:br/>
      </w:r>
      <w:r>
        <w:rPr>
          <w:rFonts w:hint="eastAsia"/>
        </w:rPr>
        <w:t>　　第二节 市场需求增长分析</w:t>
      </w:r>
      <w:r>
        <w:rPr>
          <w:rFonts w:hint="eastAsia"/>
        </w:rPr>
        <w:br/>
      </w:r>
      <w:r>
        <w:rPr>
          <w:rFonts w:hint="eastAsia"/>
        </w:rPr>
        <w:t>　　　　一、庞大的患者消费群体</w:t>
      </w:r>
      <w:r>
        <w:rPr>
          <w:rFonts w:hint="eastAsia"/>
        </w:rPr>
        <w:br/>
      </w:r>
      <w:r>
        <w:rPr>
          <w:rFonts w:hint="eastAsia"/>
        </w:rPr>
        <w:t>　　　　二、抗血栓药物市场的发展</w:t>
      </w:r>
      <w:r>
        <w:rPr>
          <w:rFonts w:hint="eastAsia"/>
        </w:rPr>
        <w:br/>
      </w:r>
      <w:r>
        <w:rPr>
          <w:rFonts w:hint="eastAsia"/>
        </w:rPr>
        <w:t>　　　　三、肝素临床应用的不断进展</w:t>
      </w:r>
      <w:r>
        <w:rPr>
          <w:rFonts w:hint="eastAsia"/>
        </w:rPr>
        <w:br/>
      </w:r>
      <w:r>
        <w:rPr>
          <w:rFonts w:hint="eastAsia"/>
        </w:rPr>
        <w:t>　　　　四、肝素及衍生物药物市场发展</w:t>
      </w:r>
      <w:r>
        <w:rPr>
          <w:rFonts w:hint="eastAsia"/>
        </w:rPr>
        <w:br/>
      </w:r>
      <w:r>
        <w:rPr>
          <w:rFonts w:hint="eastAsia"/>
        </w:rPr>
        <w:t>　　第三节 我国肝素产业出口分析</w:t>
      </w:r>
      <w:r>
        <w:rPr>
          <w:rFonts w:hint="eastAsia"/>
        </w:rPr>
        <w:br/>
      </w:r>
      <w:r>
        <w:rPr>
          <w:rFonts w:hint="eastAsia"/>
        </w:rPr>
        <w:t>　　　　一、2025年肝素类产品地位</w:t>
      </w:r>
      <w:r>
        <w:rPr>
          <w:rFonts w:hint="eastAsia"/>
        </w:rPr>
        <w:br/>
      </w:r>
      <w:r>
        <w:rPr>
          <w:rFonts w:hint="eastAsia"/>
        </w:rPr>
        <w:t>　　　　二、2025年出口分析</w:t>
      </w:r>
      <w:r>
        <w:rPr>
          <w:rFonts w:hint="eastAsia"/>
        </w:rPr>
        <w:br/>
      </w:r>
      <w:r>
        <w:rPr>
          <w:rFonts w:hint="eastAsia"/>
        </w:rPr>
        <w:t>　　　　三、主要进口国相关规定</w:t>
      </w:r>
      <w:r>
        <w:rPr>
          <w:rFonts w:hint="eastAsia"/>
        </w:rPr>
        <w:br/>
      </w:r>
      <w:r>
        <w:rPr>
          <w:rFonts w:hint="eastAsia"/>
        </w:rPr>
        <w:t>　　第四节 行业竞争格局分析</w:t>
      </w:r>
      <w:r>
        <w:rPr>
          <w:rFonts w:hint="eastAsia"/>
        </w:rPr>
        <w:br/>
      </w:r>
      <w:r>
        <w:rPr>
          <w:rFonts w:hint="eastAsia"/>
        </w:rPr>
        <w:t>　　　　一、行业市场化程度</w:t>
      </w:r>
      <w:r>
        <w:rPr>
          <w:rFonts w:hint="eastAsia"/>
        </w:rPr>
        <w:br/>
      </w:r>
      <w:r>
        <w:rPr>
          <w:rFonts w:hint="eastAsia"/>
        </w:rPr>
        <w:t>　　　　二、国内行业竞争格局</w:t>
      </w:r>
      <w:r>
        <w:rPr>
          <w:rFonts w:hint="eastAsia"/>
        </w:rPr>
        <w:br/>
      </w:r>
      <w:r>
        <w:rPr>
          <w:rFonts w:hint="eastAsia"/>
        </w:rPr>
        <w:t>　　　　三、国内企业市场份额</w:t>
      </w:r>
      <w:r>
        <w:rPr>
          <w:rFonts w:hint="eastAsia"/>
        </w:rPr>
        <w:br/>
      </w:r>
      <w:r>
        <w:rPr>
          <w:rFonts w:hint="eastAsia"/>
        </w:rPr>
        <w:t>　　第五节 影响行业发展因素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第四章 国内肝素重点企业分析</w:t>
      </w:r>
      <w:r>
        <w:rPr>
          <w:rFonts w:hint="eastAsia"/>
        </w:rPr>
        <w:br/>
      </w:r>
      <w:r>
        <w:rPr>
          <w:rFonts w:hint="eastAsia"/>
        </w:rPr>
        <w:t>　　第一节 深圳市海普瑞药业</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三、动态</w:t>
      </w:r>
      <w:r>
        <w:rPr>
          <w:rFonts w:hint="eastAsia"/>
        </w:rPr>
        <w:br/>
      </w:r>
      <w:r>
        <w:rPr>
          <w:rFonts w:hint="eastAsia"/>
        </w:rPr>
        <w:t>　　第二节 常州千红生化制药</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三、动态</w:t>
      </w:r>
      <w:r>
        <w:rPr>
          <w:rFonts w:hint="eastAsia"/>
        </w:rPr>
        <w:br/>
      </w:r>
      <w:r>
        <w:rPr>
          <w:rFonts w:hint="eastAsia"/>
        </w:rPr>
        <w:t>　　第三节 南京健友生物化学制药</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三、动态</w:t>
      </w:r>
      <w:r>
        <w:rPr>
          <w:rFonts w:hint="eastAsia"/>
        </w:rPr>
        <w:br/>
      </w:r>
      <w:r>
        <w:rPr>
          <w:rFonts w:hint="eastAsia"/>
        </w:rPr>
        <w:t>　　第四节 河北常山生化药业股份</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三、动态</w:t>
      </w:r>
      <w:r>
        <w:rPr>
          <w:rFonts w:hint="eastAsia"/>
        </w:rPr>
        <w:br/>
      </w:r>
      <w:r>
        <w:rPr>
          <w:rFonts w:hint="eastAsia"/>
        </w:rPr>
        <w:t>　　第五节 中-智-林-－烟台东诚生化股份</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三、动态</w:t>
      </w:r>
      <w:r>
        <w:rPr>
          <w:rFonts w:hint="eastAsia"/>
        </w:rPr>
        <w:br/>
      </w:r>
      <w:r>
        <w:rPr>
          <w:rFonts w:hint="eastAsia"/>
        </w:rPr>
        <w:br/>
      </w:r>
      <w:r>
        <w:rPr>
          <w:rFonts w:hint="eastAsia"/>
        </w:rPr>
        <w:t>图表目录</w:t>
      </w:r>
      <w:r>
        <w:rPr>
          <w:rFonts w:hint="eastAsia"/>
        </w:rPr>
        <w:br/>
      </w:r>
      <w:r>
        <w:rPr>
          <w:rFonts w:hint="eastAsia"/>
        </w:rPr>
        <w:t>　　图表 1肝素产业价值链</w:t>
      </w:r>
      <w:r>
        <w:rPr>
          <w:rFonts w:hint="eastAsia"/>
        </w:rPr>
        <w:br/>
      </w:r>
      <w:r>
        <w:rPr>
          <w:rFonts w:hint="eastAsia"/>
        </w:rPr>
        <w:t>　　图表 2肝素钠结构</w:t>
      </w:r>
      <w:r>
        <w:rPr>
          <w:rFonts w:hint="eastAsia"/>
        </w:rPr>
        <w:br/>
      </w:r>
      <w:r>
        <w:rPr>
          <w:rFonts w:hint="eastAsia"/>
        </w:rPr>
        <w:t>　　图表 32019年国内部分肝素钠企业毛利率、利润率一览表</w:t>
      </w:r>
      <w:r>
        <w:rPr>
          <w:rFonts w:hint="eastAsia"/>
        </w:rPr>
        <w:br/>
      </w:r>
      <w:r>
        <w:rPr>
          <w:rFonts w:hint="eastAsia"/>
        </w:rPr>
        <w:t>　　图表 4肝素原料药行业简要产业链</w:t>
      </w:r>
      <w:r>
        <w:rPr>
          <w:rFonts w:hint="eastAsia"/>
        </w:rPr>
        <w:br/>
      </w:r>
      <w:r>
        <w:rPr>
          <w:rFonts w:hint="eastAsia"/>
        </w:rPr>
        <w:t>　　图表 5 2025-2031年全球药品市场销售变化图</w:t>
      </w:r>
      <w:r>
        <w:rPr>
          <w:rFonts w:hint="eastAsia"/>
        </w:rPr>
        <w:br/>
      </w:r>
      <w:r>
        <w:rPr>
          <w:rFonts w:hint="eastAsia"/>
        </w:rPr>
        <w:t>　　图表 62019年度全球药品市场分布图</w:t>
      </w:r>
      <w:r>
        <w:rPr>
          <w:rFonts w:hint="eastAsia"/>
        </w:rPr>
        <w:br/>
      </w:r>
      <w:r>
        <w:rPr>
          <w:rFonts w:hint="eastAsia"/>
        </w:rPr>
        <w:t>　　图表 72019年度全球十大制药企业销售排名</w:t>
      </w:r>
      <w:r>
        <w:rPr>
          <w:rFonts w:hint="eastAsia"/>
        </w:rPr>
        <w:br/>
      </w:r>
      <w:r>
        <w:rPr>
          <w:rFonts w:hint="eastAsia"/>
        </w:rPr>
        <w:t>　　图表 8 2025-2031年全球肝素类药物销售情况与预测（单位：亿美元）</w:t>
      </w:r>
      <w:r>
        <w:rPr>
          <w:rFonts w:hint="eastAsia"/>
        </w:rPr>
        <w:br/>
      </w:r>
      <w:r>
        <w:rPr>
          <w:rFonts w:hint="eastAsia"/>
        </w:rPr>
        <w:t>　　图表 92019年抗血栓药物单品种销售排名前5位药品市场份额</w:t>
      </w:r>
      <w:r>
        <w:rPr>
          <w:rFonts w:hint="eastAsia"/>
        </w:rPr>
        <w:br/>
      </w:r>
      <w:r>
        <w:rPr>
          <w:rFonts w:hint="eastAsia"/>
        </w:rPr>
        <w:t>　　图表 11 2025-2031年肝素类药物市场销售及分布情况与预测</w:t>
      </w:r>
      <w:r>
        <w:rPr>
          <w:rFonts w:hint="eastAsia"/>
        </w:rPr>
        <w:br/>
      </w:r>
      <w:r>
        <w:rPr>
          <w:rFonts w:hint="eastAsia"/>
        </w:rPr>
        <w:t>　　图表 12 2025-2031年依诺肝素钠销售情况与预测（单位：亿美元）</w:t>
      </w:r>
      <w:r>
        <w:rPr>
          <w:rFonts w:hint="eastAsia"/>
        </w:rPr>
        <w:br/>
      </w:r>
      <w:r>
        <w:rPr>
          <w:rFonts w:hint="eastAsia"/>
        </w:rPr>
        <w:t>　　图表 13 2025-2031年全球标准肝素制剂销售额</w:t>
      </w:r>
      <w:r>
        <w:rPr>
          <w:rFonts w:hint="eastAsia"/>
        </w:rPr>
        <w:br/>
      </w:r>
      <w:r>
        <w:rPr>
          <w:rFonts w:hint="eastAsia"/>
        </w:rPr>
        <w:t>　　图表 142019年我国西药重点商品出口统计情况</w:t>
      </w:r>
      <w:r>
        <w:rPr>
          <w:rFonts w:hint="eastAsia"/>
        </w:rPr>
        <w:br/>
      </w:r>
      <w:r>
        <w:rPr>
          <w:rFonts w:hint="eastAsia"/>
        </w:rPr>
        <w:t>　　图表 15 2025-2031年我国肝素类产品出口情况</w:t>
      </w:r>
      <w:r>
        <w:rPr>
          <w:rFonts w:hint="eastAsia"/>
        </w:rPr>
        <w:br/>
      </w:r>
      <w:r>
        <w:rPr>
          <w:rFonts w:hint="eastAsia"/>
        </w:rPr>
        <w:t>　　图表 16 2025-2031年我国肝素类产品出口价格走势</w:t>
      </w:r>
      <w:r>
        <w:rPr>
          <w:rFonts w:hint="eastAsia"/>
        </w:rPr>
        <w:br/>
      </w:r>
      <w:r>
        <w:rPr>
          <w:rFonts w:hint="eastAsia"/>
        </w:rPr>
        <w:t>　　图表 172019年我国肝素类产品地区一览表</w:t>
      </w:r>
      <w:r>
        <w:rPr>
          <w:rFonts w:hint="eastAsia"/>
        </w:rPr>
        <w:br/>
      </w:r>
      <w:r>
        <w:rPr>
          <w:rFonts w:hint="eastAsia"/>
        </w:rPr>
        <w:t>　　图表 182019年国内肝素钠企业销售收入、利润额一览表</w:t>
      </w:r>
      <w:r>
        <w:rPr>
          <w:rFonts w:hint="eastAsia"/>
        </w:rPr>
        <w:br/>
      </w:r>
      <w:r>
        <w:rPr>
          <w:rFonts w:hint="eastAsia"/>
        </w:rPr>
        <w:t>　　图表 192019年我国肝素原料药主要生产企业出口情况</w:t>
      </w:r>
      <w:r>
        <w:rPr>
          <w:rFonts w:hint="eastAsia"/>
        </w:rPr>
        <w:br/>
      </w:r>
      <w:r>
        <w:rPr>
          <w:rFonts w:hint="eastAsia"/>
        </w:rPr>
        <w:t>　　图表 20海普瑞公司主要产品肝素钠原料药的生产工艺流程</w:t>
      </w:r>
      <w:r>
        <w:rPr>
          <w:rFonts w:hint="eastAsia"/>
        </w:rPr>
        <w:br/>
      </w:r>
      <w:r>
        <w:rPr>
          <w:rFonts w:hint="eastAsia"/>
        </w:rPr>
        <w:t>　　图表 21 2025-2031年深圳市海普瑞药业产品产能及销量一览表</w:t>
      </w:r>
      <w:r>
        <w:rPr>
          <w:rFonts w:hint="eastAsia"/>
        </w:rPr>
        <w:br/>
      </w:r>
      <w:r>
        <w:rPr>
          <w:rFonts w:hint="eastAsia"/>
        </w:rPr>
        <w:t>　　图表 22深圳市海普瑞药业公司主要产品肝素钠原料药按等级平均销售价格变化</w:t>
      </w:r>
      <w:r>
        <w:rPr>
          <w:rFonts w:hint="eastAsia"/>
        </w:rPr>
        <w:br/>
      </w:r>
      <w:r>
        <w:rPr>
          <w:rFonts w:hint="eastAsia"/>
        </w:rPr>
        <w:t>　　图表 23深圳市海普瑞药业公司向前五名客户的销售收入及占当期销售收入的比例</w:t>
      </w:r>
      <w:r>
        <w:rPr>
          <w:rFonts w:hint="eastAsia"/>
        </w:rPr>
        <w:br/>
      </w:r>
      <w:r>
        <w:rPr>
          <w:rFonts w:hint="eastAsia"/>
        </w:rPr>
        <w:t>　　图表 24 2025-2031年深圳市海普瑞药业公司财务运用一览表</w:t>
      </w:r>
      <w:r>
        <w:rPr>
          <w:rFonts w:hint="eastAsia"/>
        </w:rPr>
        <w:br/>
      </w:r>
      <w:r>
        <w:rPr>
          <w:rFonts w:hint="eastAsia"/>
        </w:rPr>
        <w:t>　　图表 252019年深圳市海普瑞药业公司业务结构一览表</w:t>
      </w:r>
      <w:r>
        <w:rPr>
          <w:rFonts w:hint="eastAsia"/>
        </w:rPr>
        <w:br/>
      </w:r>
      <w:r>
        <w:rPr>
          <w:rFonts w:hint="eastAsia"/>
        </w:rPr>
        <w:t>　　图表 262019年深圳市海普瑞药业公司业务结构一览表</w:t>
      </w:r>
      <w:r>
        <w:rPr>
          <w:rFonts w:hint="eastAsia"/>
        </w:rPr>
        <w:br/>
      </w:r>
      <w:r>
        <w:rPr>
          <w:rFonts w:hint="eastAsia"/>
        </w:rPr>
        <w:t>　　图表 27常州千红生化制药产品系列</w:t>
      </w:r>
      <w:r>
        <w:rPr>
          <w:rFonts w:hint="eastAsia"/>
        </w:rPr>
        <w:br/>
      </w:r>
      <w:r>
        <w:rPr>
          <w:rFonts w:hint="eastAsia"/>
        </w:rPr>
        <w:t>　　图表 282019年常州千红生化制药股份有限公司财务运用一览表单位：千元</w:t>
      </w:r>
      <w:r>
        <w:rPr>
          <w:rFonts w:hint="eastAsia"/>
        </w:rPr>
        <w:br/>
      </w:r>
      <w:r>
        <w:rPr>
          <w:rFonts w:hint="eastAsia"/>
        </w:rPr>
        <w:t>　　图表 292019年南京健友生物化学制药有限公司财务运用一览表单位：千元</w:t>
      </w:r>
      <w:r>
        <w:rPr>
          <w:rFonts w:hint="eastAsia"/>
        </w:rPr>
        <w:br/>
      </w:r>
      <w:r>
        <w:rPr>
          <w:rFonts w:hint="eastAsia"/>
        </w:rPr>
        <w:t>　　图表 30河北常山生化药业股份产品系列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2d121f4f14dee" w:history="1">
        <w:r>
          <w:rPr>
            <w:rStyle w:val="Hyperlink"/>
          </w:rPr>
          <w:t>2025-2031年中国肝素市场深度调研与发展前景预测报告</w:t>
        </w:r>
      </w:hyperlink>
      <w:r>
        <w:rPr>
          <w:color w:val="C00000"/>
        </w:rPr>
        <w:t>》，报告编号：</w:t>
      </w:r>
      <w:r>
        <w:rPr>
          <w:rFonts w:hint="eastAsia"/>
          <w:color w:val="C00000"/>
        </w:rPr>
        <w:t>2835952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2d121f4f14dee" w:history="1">
        <w:r>
          <w:rPr>
            <w:rStyle w:val="Hyperlink"/>
          </w:rPr>
          <w:t>https://www.20087.com/2/95/GanSuHangYeQianJingFenXi.html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肝素保胎的原理是什么、肝素的作用与功效、打肝素生出来的孩子健康吗、肝素多少钱一支、肝素的作用和用途、肝素钠乳膏、如何判断孕妇是否需要打肝素、肝素钠的作用与功效、肝素保胎一般打多久,怎样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4ace5dfec40f2" w:history="1">
      <w:r>
        <w:rPr>
          <w:rStyle w:val="Hyperlink"/>
        </w:rPr>
        <w:t>2025-2031年中国肝素市场深度调研与发展前景预测报告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GanSuHangYeQianJingFenXi.html" TargetMode="External" Id="Rbb42d121f4f14dee" /></Relationships>
</file>

<file path=word/_rels/header2.xml.rels>&#65279;<?xml version="1.0" encoding="utf-8"?><Relationships xmlns="http://schemas.openxmlformats.org/package/2006/relationships"><Relationship Type="http://schemas.openxmlformats.org/officeDocument/2006/relationships/hyperlink" Target="https://www.20087.com/2/95/GanSuHangYeQianJingFenXi.html" TargetMode="External" Id="R37f4ace5dfec40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2024-12-04T01:22:00Z</dcterms:created>
  <dcterms:modified xsi:type="dcterms:W3CDTF">2024-12-04T02:22:00Z</dcterms:modified>
  <dc:subject>2025-2031年中国肝素市场深度调研与发展前景预测报告</dc:subject>
  <dc:title>2025-2031年中国肝素市场深度调研与发展前景预测报告</dc:title>
  <cp:keywords>2025-2031年中国肝素市场深度调研与发展前景预测报告</cp:keywords>
  <dc:description>2025-2031年中国肝素市场深度调研与发展前景预测报告</dc:description>
</cp:coreProperties>
</file>