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b36f22eb4734" w:history="1">
              <w:r>
                <w:rPr>
                  <w:rStyle w:val="Hyperlink"/>
                </w:rPr>
                <w:t>2025-2031年中国血管内超声行业研究与前景趋势分析报告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b36f22eb4734" w:history="1">
              <w:r>
                <w:rPr>
                  <w:rStyle w:val="Hyperlink"/>
                </w:rPr>
                <w:t>2025-2031年中国血管内超声行业研究与前景趋势分析报告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3b36f22eb4734" w:history="1">
                <w:r>
                  <w:rPr>
                    <w:rStyle w:val="Hyperlink"/>
                  </w:rPr>
                  <w:t>https://www.20087.com/2/25/XueGuanNeiChaoShengFaZhanQianJingFenXi.html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（IVUS）是一种利用导管将微型超声探头送入血管内部，实时获取血管壁结构图像的介入诊断技术，主要用于冠状动脉、外周血管疾病的评估。目前，该技术已在心血管介入治疗中广泛应用，尤其在支架植入术前评估、斑块分析、术后效果验证等方面具有重要价值。现代IVUS设备已实现高分辨率成像、三维重建、自动测量等功能，提升了诊断准确性。然而，由于设备成本高昂、操作技术门槛较高，普及率仍受到一定限制。此外，传统IVUS图像解析依赖医生经验判断，存在一定主观性，影响临床决策的一致性。</w:t>
      </w:r>
      <w:r>
        <w:rPr>
          <w:rFonts w:hint="eastAsia"/>
        </w:rPr>
        <w:br/>
      </w:r>
      <w:r>
        <w:rPr>
          <w:rFonts w:hint="eastAsia"/>
        </w:rPr>
        <w:t>　　未来，血管内超声将朝着高分辨率、智能化、融合成像方向发展。高频探头的应用将进一步提升图像清晰度，使微小病变检测能力显著增强。AI辅助诊断系统的集成将大幅提高图像分析效率与标准化水平，实现斑块成分识别、狭窄程度自动评估等功能。同时，与光学相干断层扫描（OCT）、血流储备分数（FFR）等技术的联合应用，将构建更全面的血管评估体系。随着介入手术向精准化、个性化方向演进，IVUS在复杂病例中的应用比例有望上升，并逐步拓展至脑血管、肺动脉等新领域。此外，便携式或一体化设备的研发也将推动其在基层医疗机构的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b36f22eb4734" w:history="1">
        <w:r>
          <w:rPr>
            <w:rStyle w:val="Hyperlink"/>
          </w:rPr>
          <w:t>2025-2031年中国血管内超声行业研究与前景趋势分析报告</w:t>
        </w:r>
      </w:hyperlink>
      <w:r>
        <w:rPr>
          <w:rFonts w:hint="eastAsia"/>
        </w:rPr>
        <w:t>》基于长期的市场监测与数据资源，深入分析了血管内超声行业的产业链结构、市场规模与需求现状，探讨了价格动态。血管内超声报告全面揭示了行业当前的发展状况，并对血管内超声市场前景及趋势进行了科学预测。同时，血管内超声报告聚焦于血管内超声重点企业，深入剖析了市场竞争格局、集中度及品牌影响力，并进一步细分了市场，挖掘了血管内超声各领域的增长潜力。血管内超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血管内超声行业概述</w:t>
      </w:r>
      <w:r>
        <w:rPr>
          <w:rFonts w:hint="eastAsia"/>
        </w:rPr>
        <w:br/>
      </w:r>
      <w:r>
        <w:rPr>
          <w:rFonts w:hint="eastAsia"/>
        </w:rPr>
        <w:t>　　第一节 血管内超声定义与分类</w:t>
      </w:r>
      <w:r>
        <w:rPr>
          <w:rFonts w:hint="eastAsia"/>
        </w:rPr>
        <w:br/>
      </w:r>
      <w:r>
        <w:rPr>
          <w:rFonts w:hint="eastAsia"/>
        </w:rPr>
        <w:t>　　第二节 血管内超声应用领域</w:t>
      </w:r>
      <w:r>
        <w:rPr>
          <w:rFonts w:hint="eastAsia"/>
        </w:rPr>
        <w:br/>
      </w:r>
      <w:r>
        <w:rPr>
          <w:rFonts w:hint="eastAsia"/>
        </w:rPr>
        <w:t>　　第三节 血管内超声行业经济指标分析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血管内超声产业链及经营模式分析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三、血管内超声销售模式及销售渠道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全球血管内超声市场发展综述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2019-2024年全球血管内超声市场规模与趋势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主要国家与地区血管内超声市场分析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2025-2031年全球血管内超声行业发展趋势与前景预测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中国血管内超声行业市场分析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2024-2025年血管内超声产能与投资动态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一、国内血管内超声产能及利用情况</w:t>
      </w:r>
      <w:r>
        <w:rPr>
          <w:rFonts w:hint="eastAsia"/>
        </w:rPr>
        <w:br/>
      </w:r>
      <w:r>
        <w:rPr>
          <w:rFonts w:hint="eastAsia"/>
        </w:rPr>
        <w:t>　　　　二、血管内超声产能扩张与投资动态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2025-2031年血管内超声行业产量统计与趋势预测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一、2019-2024年血管内超声行业产量数据统计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1、2019-2024年血管内超声产量及增长趋势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2、2019-2024年血管内超声细分产品产量及份额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二、影响血管内超声产量的关键因素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三、2025-2031年血管内超声产量预测</w:t>
      </w:r>
      <w:r>
        <w:rPr>
          <w:rFonts w:hint="eastAsia"/>
        </w:rPr>
        <w:br/>
      </w:r>
      <w:r>
        <w:rPr>
          <w:rFonts w:hint="eastAsia"/>
        </w:rPr>
        <w:t>　　第三节 2025-2031年血管内超声市场需求与销售分析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一、2024-2025年血管内超声行业需求现状</w:t>
      </w:r>
      <w:r>
        <w:rPr>
          <w:rFonts w:hint="eastAsia"/>
        </w:rPr>
        <w:br/>
      </w:r>
      <w:r>
        <w:rPr>
          <w:rFonts w:hint="eastAsia"/>
        </w:rPr>
        <w:t>　　　　二、血管内超声客户群体与需求特点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三、2019-2024年血管内超声行业销售规模分析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四、2025-2031年血管内超声市场增长潜力与规模预测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中国血管内超声细分市场与下游应用领域分析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血管内超声细分市场分析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一、2024-2025年血管内超声主要细分产品市场现状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血管内超声下游应用与客户群体分析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一、2024-2025年血管内超声各应用领域市场现状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2024-2025年血管内超声行业技术发展现状及趋势分析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血管内超声行业技术发展现状分析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国内外血管内超声行业技术差异与原因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血管内超声行业技术发展方向、趋势预测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提升血管内超声行业技术能力策略建议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血管内超声价格机制与竞争策略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一、2019-2024年血管内超声市场价格走势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血管内超声定价策略与方法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2025-2031年血管内超声价格竞争态势与趋势预测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中国血管内超声行业重点区域市场研究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2024-2025年重点区域血管内超声市场发展概况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三、2025-2031年血管内超声行业发展潜力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三、2025-2031年血管内超声行业发展潜力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三、2025-2031年血管内超声行业发展潜力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三、2025-2031年血管内超声行业发展潜力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2019-2024年中国血管内超声行业进出口情况分析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血管内超声行业进口情况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一、2019-2024年血管内超声进口规模及增长情况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二、血管内超声主要进口来源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血管内超声行业出口情况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一、2019-2024年血管内超声出口规模及增长情况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二、血管内超声主要出口目的地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2019-2024年中国血管内超声行业总体发展与财务状况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2019-2024年中国血管内超声行业规模情况</w:t>
      </w:r>
      <w:r>
        <w:rPr>
          <w:rFonts w:hint="eastAsia"/>
        </w:rPr>
        <w:br/>
      </w:r>
      <w:r>
        <w:rPr>
          <w:rFonts w:hint="eastAsia"/>
        </w:rPr>
        <w:t>　　　　一、血管内超声行业企业数量规模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二、血管内超声行业从业人员规模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三、血管内超声行业市场敏感性分析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2019-2024年中国血管内超声行业财务能力分析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一、血管内超声行业盈利能力</w:t>
      </w:r>
      <w:r>
        <w:rPr>
          <w:rFonts w:hint="eastAsia"/>
        </w:rPr>
        <w:br/>
      </w:r>
      <w:r>
        <w:rPr>
          <w:rFonts w:hint="eastAsia"/>
        </w:rPr>
        <w:t>　　　　二、血管内超声行业偿债能力</w:t>
      </w:r>
      <w:r>
        <w:rPr>
          <w:rFonts w:hint="eastAsia"/>
        </w:rPr>
        <w:br/>
      </w:r>
      <w:r>
        <w:rPr>
          <w:rFonts w:hint="eastAsia"/>
        </w:rPr>
        <w:t>　　　　三、血管内超声行业营运能力</w:t>
      </w:r>
      <w:r>
        <w:rPr>
          <w:rFonts w:hint="eastAsia"/>
        </w:rPr>
        <w:br/>
      </w:r>
      <w:r>
        <w:rPr>
          <w:rFonts w:hint="eastAsia"/>
        </w:rPr>
        <w:t>　　　　四、血管内超声行业发展能力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血管内超声行业重点企业调研分析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二、企业血管内超声业务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中国血管内超声行业竞争格局分析</w:t>
      </w:r>
      <w:r>
        <w:rPr>
          <w:rFonts w:hint="eastAsia"/>
        </w:rPr>
        <w:br/>
      </w:r>
      <w:r>
        <w:rPr>
          <w:rFonts w:hint="eastAsia"/>
        </w:rPr>
        <w:t>　　第一节 血管内超声行业竞争格局总览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2024-2025年血管内超声行业竞争力分析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2019-2024年血管内超声行业企业并购活动分析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2024-2025年血管内超声行业会展与招投标活动分析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一、血管内超声行业会展活动及其市场影响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2025年中国血管内超声企业发展企业发展策略与建议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血管内超声销售模式与渠道策略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血管内超声品牌与市场推广策略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血管内超声研发投入与技术创新能力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血管内超声合作联盟与资源整合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中国血管内超声行业风险与对策</w:t>
      </w:r>
      <w:r>
        <w:rPr>
          <w:rFonts w:hint="eastAsia"/>
        </w:rPr>
        <w:br/>
      </w:r>
      <w:r>
        <w:rPr>
          <w:rFonts w:hint="eastAsia"/>
        </w:rPr>
        <w:t>　　第一节 血管内超声行业SWOT分析</w:t>
      </w:r>
      <w:r>
        <w:rPr>
          <w:rFonts w:hint="eastAsia"/>
        </w:rPr>
        <w:br/>
      </w:r>
      <w:r>
        <w:rPr>
          <w:rFonts w:hint="eastAsia"/>
        </w:rPr>
        <w:t>　　　　一、血管内超声行业优势</w:t>
      </w:r>
      <w:r>
        <w:rPr>
          <w:rFonts w:hint="eastAsia"/>
        </w:rPr>
        <w:br/>
      </w:r>
      <w:r>
        <w:rPr>
          <w:rFonts w:hint="eastAsia"/>
        </w:rPr>
        <w:t>　　　　二、血管内超声行业劣势</w:t>
      </w:r>
      <w:r>
        <w:rPr>
          <w:rFonts w:hint="eastAsia"/>
        </w:rPr>
        <w:br/>
      </w:r>
      <w:r>
        <w:rPr>
          <w:rFonts w:hint="eastAsia"/>
        </w:rPr>
        <w:t>　　　　三、血管内超声市场机会</w:t>
      </w:r>
      <w:r>
        <w:rPr>
          <w:rFonts w:hint="eastAsia"/>
        </w:rPr>
        <w:br/>
      </w:r>
      <w:r>
        <w:rPr>
          <w:rFonts w:hint="eastAsia"/>
        </w:rPr>
        <w:t>　　　　四、血管内超声市场威胁</w:t>
      </w:r>
      <w:r>
        <w:rPr>
          <w:rFonts w:hint="eastAsia"/>
        </w:rPr>
        <w:br/>
      </w:r>
      <w:r>
        <w:rPr>
          <w:rFonts w:hint="eastAsia"/>
        </w:rPr>
        <w:t>　　第二节 血管内超声行业风险及对策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2025-2031年中国血管内超声行业前景与发展趋势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2024-2025年血管内超声行业发展环境分析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一、血管内超声行业主管部门与监管体制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二、血管内超声行业主要法律法规及政策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三、血管内超声行业标准与质量监管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2025-2031年血管内超声行业发展趋势与方向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2025-2031年血管内超声行业发展潜力与机遇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血管内超声行业研究结论与建议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[~中~智~林~]血管内超声行业发展建议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血管内超声行业历程</w:t>
      </w:r>
      <w:r>
        <w:rPr>
          <w:rFonts w:hint="eastAsia"/>
        </w:rPr>
        <w:br/>
      </w:r>
      <w:r>
        <w:rPr>
          <w:rFonts w:hint="eastAsia"/>
        </w:rPr>
        <w:t>　　图表 血管内超声行业生命周期</w:t>
      </w:r>
      <w:r>
        <w:rPr>
          <w:rFonts w:hint="eastAsia"/>
        </w:rPr>
        <w:br/>
      </w:r>
      <w:r>
        <w:rPr>
          <w:rFonts w:hint="eastAsia"/>
        </w:rPr>
        <w:t>　　图表 血管内超声行业产业链分析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2019-2024年血管内超声行业市场容量分析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2019-2024年中国血管内超声市场需求量及增速统计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2024年中国血管内超声行业需求领域分布格局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2019-2024年中国血管内超声进口数量分析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2019-2024年中国血管内超声进口金额分析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2019-2024年中国血管内超声出口数量分析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2019-2024年中国血管内超声出口金额分析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2024年中国血管内超声进口国家及地区分析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2024年中国血管内超声出口国家及地区分析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2019-2024年中国血管内超声行业企业平均规模情况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**地区血管内超声市场规模及增长情况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**地区血管内超声行业市场需求情况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血管内超声重点企业（三）成长能力情况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2025-2031年中国血管内超声行业产能预测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2025-2031年中国血管内超声行业产量预测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2025-2031年中国血管内超声市场需求量预测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2025-2031年中国血管内超声行业供需平衡预测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2025-2031年中国血管内超声行业市场容量预测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2025-2031年中国血管内超声行业市场规模预测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2025-2031年中国血管内超声市场前景分析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2025-2031年中国血管内超声行业发展趋势预测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b36f22eb4734" w:history="1">
        <w:r>
          <w:rPr>
            <w:rStyle w:val="Hyperlink"/>
          </w:rPr>
          <w:t>2025-2031年中国血管内超声行业研究与前景趋势分析报告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3b36f22eb4734" w:history="1">
        <w:r>
          <w:rPr>
            <w:rStyle w:val="Hyperlink"/>
          </w:rPr>
          <w:t>https://www.20087.com/2/25/XueGuanNeiChaoShengFaZhanQianJingFenXi.html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内超声IVUS多少钱、血管内超声和冠脉造影的区别、下肢静脉超声、血管内超声怎么做、超声检查血管是什么意思、血管内超声诊断导管多少钱、血管超声为什么很少做、血管内超声诊断仪、冠脉血管内超声(IVUS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62035af74d07" w:history="1">
      <w:r>
        <w:rPr>
          <w:rStyle w:val="Hyperlink"/>
        </w:rPr>
        <w:t>2025-2031年中国血管内超声行业研究与前景趋势分析报告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ueGuanNeiChaoShengFaZhanQianJingFenXi.html" TargetMode="External" Id="R85d3b36f22eb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ueGuanNeiChaoShengFaZhanQianJingFenXi.html" TargetMode="External" Id="Re41662035af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2025-06-29T07:23:43Z</dcterms:created>
  <dcterms:modified xsi:type="dcterms:W3CDTF">2025-06-29T08:23:43Z</dcterms:modified>
  <dc:subject>2025-2031年中国血管内超声行业研究与前景趋势分析报告</dc:subject>
  <dc:title>2025-2031年中国血管内超声行业研究与前景趋势分析报告</dc:title>
  <cp:keywords>2025-2031年中国血管内超声行业研究与前景趋势分析报告</cp:keywords>
  <dc:description>2025-2031年中国血管内超声行业研究与前景趋势分析报告</dc:description>
</cp:coreProperties>
</file>