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879a5c5214905" w:history="1">
              <w:r>
                <w:rPr>
                  <w:rStyle w:val="Hyperlink"/>
                </w:rPr>
                <w:t>2026-2032年中国VR技术医疗行业现状调研及发展前景分析报告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879a5c5214905" w:history="1">
              <w:r>
                <w:rPr>
                  <w:rStyle w:val="Hyperlink"/>
                </w:rPr>
                <w:t>2026-2032年中国VR技术医疗行业现状调研及发展前景分析报告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879a5c5214905" w:history="1">
                <w:r>
                  <w:rPr>
                    <w:rStyle w:val="Hyperlink"/>
                  </w:rPr>
                  <w:t>https://www.20087.com/2/35/VRJiShuYiLiaoFaZhanQianJing.html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技术医疗是利用虚拟现实构建沉浸式三维环境，应用于手术模拟训练、疼痛管理、心理治疗（如PTSD、焦虑症）、康复训练及医患沟通等临床场景。VR技术医疗普遍集成高精度动作捕捉、生物反馈传感器与定制化软件内容，三甲医院与医学院校率先部署用于规培教学；慢性疼痛患者通过分散注意力机制实现阿片类药物减量。头部平台通过FDA或CE认证，确保临床有效性。然而，行业仍面临硬件佩戴不适限制长时间使用、高质量医疗内容开发成本高、以及医保支付覆盖不足制约普及等问题。此外，疗效评估标准尚未统一，影响跨机构研究可比性。尽管如此，在数字疗法兴起与医疗资源下沉需求驱动下，VR技术医疗正从辅助工具迈向循证医学认可的干预手段。</w:t>
      </w:r>
      <w:r>
        <w:rPr>
          <w:rFonts w:hint="eastAsia"/>
        </w:rPr>
        <w:br/>
      </w:r>
      <w:r>
        <w:rPr>
          <w:rFonts w:hint="eastAsia"/>
        </w:rPr>
        <w:t>　　未来，VR技术医疗将朝着多模态融合、远程协同与个性化处方方向演进。市场调研网认为，结合眼动追踪与EEG实时调整虚拟场景难度；5G支持专家远程指导基层手术训练。在治疗层面，生成式AI创建患者专属暴露疗法情境。更深层的趋势在于“VR即数字疗法”——纳入临床路径，由医生开具电子处方。长远看，VR技术医疗将从体验式技术升级为主动重构医患关系、赋能精准康复与心理健康干预的智能医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879a5c5214905" w:history="1">
        <w:r>
          <w:rPr>
            <w:rStyle w:val="Hyperlink"/>
          </w:rPr>
          <w:t>2026-2032年中国VR技术医疗行业现状调研及发展前景分析报告</w:t>
        </w:r>
      </w:hyperlink>
      <w:r>
        <w:rPr>
          <w:rFonts w:hint="eastAsia"/>
        </w:rPr>
        <w:t>》，2025年VR技术医疗行业市场规模达 亿元，预计2032年市场规模将达 亿元，期间年均复合增长率（CAGR）达 %。报告通过详实的数据分析，全面解析了VR技术医疗行业的市场规模、需求动态及价格趋势，深入探讨了VR技术医疗产业链上下游的协同关系与竞争格局变化。报告对VR技术医疗细分市场进行精准划分，结合重点企业研究，揭示了品牌影响力与市场集中度的现状，为行业参与者提供了清晰的竞争态势洞察。同时，报告结合宏观经济环境、技术发展路径及消费者需求演变，科学预测了VR技术医疗行业的未来发展方向，并针对潜在风险提出了切实可行的应对策略。报告为VR技术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VR技术医疗市场概述</w:t>
      </w:r>
      <w:r>
        <w:rPr>
          <w:rFonts w:hint="eastAsia"/>
        </w:rPr>
        <w:br/>
      </w:r>
      <w:r>
        <w:rPr>
          <w:rFonts w:hint="eastAsia"/>
        </w:rPr>
        <w:t>　　1.1 VR技术医疗市场概述</w:t>
      </w:r>
      <w:r>
        <w:rPr>
          <w:rFonts w:hint="eastAsia"/>
        </w:rPr>
        <w:br/>
      </w:r>
      <w:r>
        <w:rPr>
          <w:rFonts w:hint="eastAsia"/>
        </w:rPr>
        <w:t>　　1.2 不同产品类型VR技术医疗分析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中国市场不同产品类型VR技术医疗规模对比（2021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从不同应用，VR技术医疗主要包括如下几个方面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中国市场不同应用VR技术医疗规模对比（2021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中国VR技术医疗市场规模现状及未来趋势（2021-2032）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中国市场主要企业VR技术医疗规模及市场份额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中国市场主要厂商进入VR技术医疗行业时间点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中国市场主要厂商VR技术医疗产品类型及应用</w:t>
      </w:r>
      <w:r>
        <w:rPr>
          <w:rFonts w:hint="eastAsia"/>
        </w:rPr>
        <w:br/>
      </w:r>
      <w:r>
        <w:rPr>
          <w:rFonts w:hint="eastAsia"/>
        </w:rPr>
        <w:t>　　2.5 VR技术医疗行业集中度、竞争程度分析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VR技术医疗行业集中度分析：2025年中国市场Top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中国市场VR技术医疗第一梯队、第二梯队和第三梯队厂商及市场份额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VR技术医疗产品及服务介绍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中国不同产品类型VR技术医疗规模及预测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中国不同产品类型VR技术医疗规模及市场份额（2021-2026）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中国不同产品类型VR技术医疗规模预测（2027-2032）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中国不同应用VR技术医疗规模及市场份额（2021-2026）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中国不同应用VR技术医疗规模预测（2027-2032）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VR技术医疗行业发展机遇及主要驱动因素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VR技术医疗行业发展面临的风险</w:t>
      </w:r>
      <w:r>
        <w:rPr>
          <w:rFonts w:hint="eastAsia"/>
        </w:rPr>
        <w:br/>
      </w:r>
      <w:r>
        <w:rPr>
          <w:rFonts w:hint="eastAsia"/>
        </w:rPr>
        <w:t>　　6.3 VR技术医疗行业政策分析</w:t>
      </w:r>
      <w:r>
        <w:rPr>
          <w:rFonts w:hint="eastAsia"/>
        </w:rPr>
        <w:br/>
      </w:r>
      <w:r>
        <w:rPr>
          <w:rFonts w:hint="eastAsia"/>
        </w:rPr>
        <w:t>　　6.4 VR技术医疗中国企业SWOT分析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VR技术医疗行业产业链简介</w:t>
      </w:r>
      <w:r>
        <w:rPr>
          <w:rFonts w:hint="eastAsia"/>
        </w:rPr>
        <w:br/>
      </w:r>
      <w:r>
        <w:rPr>
          <w:rFonts w:hint="eastAsia"/>
        </w:rPr>
        <w:t>　　　　7.1.1 VR技术医疗行业供应链分析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VR技术医疗行业主要下游客户</w:t>
      </w:r>
      <w:r>
        <w:rPr>
          <w:rFonts w:hint="eastAsia"/>
        </w:rPr>
        <w:br/>
      </w:r>
      <w:r>
        <w:rPr>
          <w:rFonts w:hint="eastAsia"/>
        </w:rPr>
        <w:t>　　7.2 VR技术医疗行业采购模式</w:t>
      </w:r>
      <w:r>
        <w:rPr>
          <w:rFonts w:hint="eastAsia"/>
        </w:rPr>
        <w:br/>
      </w:r>
      <w:r>
        <w:rPr>
          <w:rFonts w:hint="eastAsia"/>
        </w:rPr>
        <w:t>　　7.3 VR技术医疗行业开发/生产模式</w:t>
      </w:r>
      <w:r>
        <w:rPr>
          <w:rFonts w:hint="eastAsia"/>
        </w:rPr>
        <w:br/>
      </w:r>
      <w:r>
        <w:rPr>
          <w:rFonts w:hint="eastAsia"/>
        </w:rPr>
        <w:t>　　7.4 VR技术医疗行业销售模式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中国市场不同产品类型VR技术医疗规模（万元）及增长率对比（2021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中国市场不同应用VR技术医疗规模（万元）及增长率对比（2021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中国市场主要企业VR技术医疗规模（万元）&amp;（2021-2026）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中国市场主要企业VR技术医疗规模份额对比（2021-2026）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中国市场主要企业进入VR技术医疗市场日期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中国市场主要厂商VR技术医疗产品类型及应用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2025年中国市场VR技术医疗主要厂商市场地位（第一梯队、第二梯队和第三梯队）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中国市场VR技术医疗市场投资、并购等现状分析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重点企业（14）公司信息、总部、VR技术医疗市场地位以及主要的竞争对手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VR技术医疗产品及服务介绍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重点企业（14）在中国市场VR技术医疗收入（万元）及毛利率（2021-2026）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中国不同产品类型VR技术医疗规模列表（万元）&amp;（2021-2026）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中国不同产品类型VR技术医疗规模市场份额列表（2021-2026）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中国不同产品类型VR技术医疗规模（万元）预测（2027-2032）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中国不同产品类型VR技术医疗规模市场份额预测（2027-2032）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中国不同应用VR技术医疗规模列表（万元）&amp;（2021-2026）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中国不同应用VR技术医疗规模市场份额列表（2021-2026）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中国不同应用VR技术医疗规模（万元）预测（2027-2032）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中国不同应用VR技术医疗规模市场份额预测（2027-2032）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VR技术医疗行业发展机遇及主要驱动因素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VR技术医疗行业发展面临的风险</w:t>
      </w:r>
      <w:r>
        <w:rPr>
          <w:rFonts w:hint="eastAsia"/>
        </w:rPr>
        <w:br/>
      </w:r>
      <w:r>
        <w:rPr>
          <w:rFonts w:hint="eastAsia"/>
        </w:rPr>
        <w:t>　　表 78： VR技术医疗行业政策分析</w:t>
      </w:r>
      <w:r>
        <w:rPr>
          <w:rFonts w:hint="eastAsia"/>
        </w:rPr>
        <w:br/>
      </w:r>
      <w:r>
        <w:rPr>
          <w:rFonts w:hint="eastAsia"/>
        </w:rPr>
        <w:t>　　表 79： VR技术医疗行业供应链分析</w:t>
      </w:r>
      <w:r>
        <w:rPr>
          <w:rFonts w:hint="eastAsia"/>
        </w:rPr>
        <w:br/>
      </w:r>
      <w:r>
        <w:rPr>
          <w:rFonts w:hint="eastAsia"/>
        </w:rPr>
        <w:t>　　表 80： VR技术医疗上游原材料和主要供应商情况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VR技术医疗行业主要下游客户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VR技术医疗产品图片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中国不同产品类型VR技术医疗市场份额2025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中国不同应用VR技术医疗市场份额2025 VS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中国VR技术医疗市场规模增速预测：（2021-2032）&amp;（万元）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中国市场VR技术医疗市场规模，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2025年中国市场前五大厂商VR技术医疗市场份额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2025年中国市场VR技术医疗第一梯队、第二梯队和第三梯队厂商及市场份额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中国不同产品类型VR技术医疗市场份额2021 &amp; 2025</w:t>
      </w:r>
      <w:r>
        <w:rPr>
          <w:rFonts w:hint="eastAsia"/>
        </w:rPr>
        <w:br/>
      </w:r>
      <w:r>
        <w:rPr>
          <w:rFonts w:hint="eastAsia"/>
        </w:rPr>
        <w:t>　　图 16： VR技术医疗中国企业SWOT分析</w:t>
      </w:r>
      <w:r>
        <w:rPr>
          <w:rFonts w:hint="eastAsia"/>
        </w:rPr>
        <w:br/>
      </w:r>
      <w:r>
        <w:rPr>
          <w:rFonts w:hint="eastAsia"/>
        </w:rPr>
        <w:t>　　图 17： VR技术医疗产业链</w:t>
      </w:r>
      <w:r>
        <w:rPr>
          <w:rFonts w:hint="eastAsia"/>
        </w:rPr>
        <w:br/>
      </w:r>
      <w:r>
        <w:rPr>
          <w:rFonts w:hint="eastAsia"/>
        </w:rPr>
        <w:t>　　图 18： VR技术医疗行业采购模式</w:t>
      </w:r>
      <w:r>
        <w:rPr>
          <w:rFonts w:hint="eastAsia"/>
        </w:rPr>
        <w:br/>
      </w:r>
      <w:r>
        <w:rPr>
          <w:rFonts w:hint="eastAsia"/>
        </w:rPr>
        <w:t>　　图 19： VR技术医疗行业开发/生产模式分析</w:t>
      </w:r>
      <w:r>
        <w:rPr>
          <w:rFonts w:hint="eastAsia"/>
        </w:rPr>
        <w:br/>
      </w:r>
      <w:r>
        <w:rPr>
          <w:rFonts w:hint="eastAsia"/>
        </w:rPr>
        <w:t>　　图 20： VR技术医疗行业销售模式分析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879a5c5214905" w:history="1">
        <w:r>
          <w:rPr>
            <w:rStyle w:val="Hyperlink"/>
          </w:rPr>
          <w:t>2026-2032年中国VR技术医疗行业现状调研及发展前景分析报告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879a5c5214905" w:history="1">
        <w:r>
          <w:rPr>
            <w:rStyle w:val="Hyperlink"/>
          </w:rPr>
          <w:t>https://www.20087.com/2/35/VRJiShuYiLiaoFaZhanQianJing.html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00dc3ebe84e60" w:history="1">
      <w:r>
        <w:rPr>
          <w:rStyle w:val="Hyperlink"/>
        </w:rPr>
        <w:t>2026-2032年中国VR技术医疗行业现状调研及发展前景分析报告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VRJiShuYiLiaoFaZhanQianJing.html" TargetMode="External" Id="R188879a5c521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VRJiShuYiLiaoFaZhanQianJing.html" TargetMode="External" Id="R83600dc3ebe8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2026-02-03T08:59:50Z</dcterms:created>
  <dcterms:modified xsi:type="dcterms:W3CDTF">2026-02-03T09:59:50Z</dcterms:modified>
  <dc:subject>2026-2032年中国VR技术医疗行业现状调研及发展前景分析报告</dc:subject>
  <dc:title>2026-2032年中国VR技术医疗行业现状调研及发展前景分析报告</dc:title>
  <cp:keywords>2026-2032年中国VR技术医疗行业现状调研及发展前景分析报告</cp:keywords>
  <dc:description>2026-2032年中国VR技术医疗行业现状调研及发展前景分析报告</dc:description>
</cp:coreProperties>
</file>