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0f9851e57408b" w:history="1">
              <w:r>
                <w:rPr>
                  <w:rStyle w:val="Hyperlink"/>
                </w:rPr>
                <w:t>中国医用X射线附属设备行业研究与市场前景预测报告（2024-2030年）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0f9851e57408b" w:history="1">
              <w:r>
                <w:rPr>
                  <w:rStyle w:val="Hyperlink"/>
                </w:rPr>
                <w:t>中国医用X射线附属设备行业研究与市场前景预测报告（2024-2030年）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0f9851e57408b" w:history="1">
                <w:r>
                  <w:rPr>
                    <w:rStyle w:val="Hyperlink"/>
                  </w:rPr>
                  <w:t>https://www.20087.com/2/55/YiYongXSheXianFuShuSheBeiHangYeQianJingQuShi.html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附属设备涵盖了滤过片、遮光器、影像增强器、数字化平板探测器等众多部件，这些设备与X射线发生器共同构成了现代化的医用X射线诊断系统。目前市场上的此类设备着重于提高图像质量、减少辐射剂量、提升工作效率，且越来越多地采用智能化和网络化技术。</w:t>
      </w:r>
      <w:r>
        <w:rPr>
          <w:rFonts w:hint="eastAsia"/>
        </w:rPr>
        <w:br/>
      </w:r>
      <w:r>
        <w:rPr>
          <w:rFonts w:hint="eastAsia"/>
        </w:rPr>
        <w:t>　　医用X射线附属设备将紧密结合AI技术，实现图像自动识别、病变智能标记等功能，有助于早期发现细微病变并提高诊断准确性。此外，基于云计算的远程诊断与共享平台建设将加速，使优质医疗资源得以充分利用，推动医疗服务均等化。同时，鉴于辐射防护的重要性，新型低剂量成像技术的研发也是行业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0f9851e57408b" w:history="1">
        <w:r>
          <w:rPr>
            <w:rStyle w:val="Hyperlink"/>
          </w:rPr>
          <w:t>中国医用X射线附属设备行业研究与市场前景预测报告（2024-2030年）</w:t>
        </w:r>
      </w:hyperlink>
      <w:r>
        <w:rPr>
          <w:rFonts w:hint="eastAsia"/>
        </w:rPr>
        <w:t>》全面分析了我国医用X射线附属设备行业的现状、市场需求、市场规模以及价格动态，探讨了医用X射线附属设备产业链的结构与发展。医用X射线附属设备报告对医用X射线附属设备细分市场进行了剖析，同时基于科学数据，对医用X射线附属设备市场前景及发展趋势进行了预测。报告还聚焦医用X射线附属设备重点企业，并对其品牌影响力、市场竞争力以及行业集中度进行了评估。医用X射线附属设备报告为投资者、产业链相关企业及政府决策部门提供了专业、客观的参考，是了解和把握医用X射线附属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医用X射线附属设备行业界定</w:t>
      </w:r>
      <w:r>
        <w:rPr>
          <w:rFonts w:hint="eastAsia"/>
        </w:rPr>
        <w:br/>
      </w:r>
      <w:r>
        <w:rPr>
          <w:rFonts w:hint="eastAsia"/>
        </w:rPr>
        <w:t>　　第一节 医用X射线附属设备行业定义</w:t>
      </w:r>
      <w:r>
        <w:rPr>
          <w:rFonts w:hint="eastAsia"/>
        </w:rPr>
        <w:br/>
      </w:r>
      <w:r>
        <w:rPr>
          <w:rFonts w:hint="eastAsia"/>
        </w:rPr>
        <w:t>　　第二节 医用X射线附属设备行业特点分析</w:t>
      </w:r>
      <w:r>
        <w:rPr>
          <w:rFonts w:hint="eastAsia"/>
        </w:rPr>
        <w:br/>
      </w:r>
      <w:r>
        <w:rPr>
          <w:rFonts w:hint="eastAsia"/>
        </w:rPr>
        <w:t>　　第三节 医用X射线附属设备行业发展历程</w:t>
      </w:r>
      <w:r>
        <w:rPr>
          <w:rFonts w:hint="eastAsia"/>
        </w:rPr>
        <w:br/>
      </w:r>
      <w:r>
        <w:rPr>
          <w:rFonts w:hint="eastAsia"/>
        </w:rPr>
        <w:t>　　第四节 医用X射线附属设备产业链分析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2023-2024年国外医用X射线附属设备行业发展态势分析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国外医用X射线附属设备行业总体情况</w:t>
      </w:r>
      <w:r>
        <w:rPr>
          <w:rFonts w:hint="eastAsia"/>
        </w:rPr>
        <w:br/>
      </w:r>
      <w:r>
        <w:rPr>
          <w:rFonts w:hint="eastAsia"/>
        </w:rPr>
        <w:t>　　第二节 医用X射线附属设备行业重点国家、地区市场分析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国外医用X射线附属设备行业发展前景预测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2023-2024年中国医用X射线附属设备行业发展环境分析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医用X射线附属设备行业经济环境分析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医用X射线附属设备行业政策环境分析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一、医用X射线附属设备行业相关政策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二、医用X射线附属设备行业相关标准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2023-2024年医用X射线附属设备行业技术发展现状及趋势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当前我国医用X射线附属设备技术发展现状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中外医用X射线附属设备技术差距及产生差距的主要原因分析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提高我国医用X射线附属设备技术的对策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我国医用X射线附属设备研发、设计发展趋势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中国医用X射线附属设备行业市场供需状况分析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中国医用X射线附属设备行业市场规模情况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中国医用X射线附属设备行业市场需求状况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一、2019-2024年医用X射线附属设备行业市场需求情况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二、医用X射线附属设备行业市场需求特点分析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三、2024-2030年医用X射线附属设备行业市场需求预测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中国医用X射线附属设备行业市场供给状况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一、2019-2024年医用X射线附属设备行业市场供给情况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二、医用X射线附属设备行业市场供给特点分析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三、2024-2030年医用X射线附属设备行业市场供给预测</w:t>
      </w:r>
      <w:r>
        <w:rPr>
          <w:rFonts w:hint="eastAsia"/>
        </w:rPr>
        <w:br/>
      </w:r>
      <w:r>
        <w:rPr>
          <w:rFonts w:hint="eastAsia"/>
        </w:rPr>
        <w:t>　　第四节 医用X射线附属设备行业市场供需平衡状况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中国医用X射线附属设备行业进出口情况分析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医用X射线附属设备行业出口情况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一、2019-2024年医用X射线附属设备行业出口情况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三、2024-2030年医用X射线附属设备行业出口情况预测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医用X射线附属设备行业进口情况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一、2019-2024年医用X射线附属设备行业进口情况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三、2024-2030年医用X射线附属设备行业进口情况预测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医用X射线附属设备行业进出口面临的挑战及对策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中国医用X射线附属设备行业产品价格监测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一、医用X射线附属设备市场价格特征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二、当前医用X射线附属设备市场价格评述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三、影响医用X射线附属设备市场价格因素分析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四、未来医用X射线附属设备市场价格走势预测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中国医用X射线附属设备行业重点区域市场分析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医用X射线附属设备行业区域市场分布情况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2023-2024年医用X射线附属设备行业细分市场调研分析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医用X射线附属设备细分产品（一）市场调研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医用X射线附属设备细分产品（二）市场调研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医用X射线附属设备行业上、下游市场分析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医用X射线附属设备行业上游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医用X射线附属设备行业下游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医用X射线附属设备行业重点企业发展调研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医用X射线附属设备重点企业（一）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医用X射线附属设备重点企业（二）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医用X射线附属设备重点企业（三）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医用X射线附属设备重点企业（四）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医用X射线附属设备重点企业（五）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医用X射线附属设备重点企业（六）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医用X射线附属设备行业风险及对策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2024-2030年医用X射线附属设备行业发展环境分析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2024-2030年医用X射线附属设备行业投资特性分析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一、医用X射线附属设备行业进入壁垒</w:t>
      </w:r>
      <w:r>
        <w:rPr>
          <w:rFonts w:hint="eastAsia"/>
        </w:rPr>
        <w:br/>
      </w:r>
      <w:r>
        <w:rPr>
          <w:rFonts w:hint="eastAsia"/>
        </w:rPr>
        <w:t>　　　　二、医用X射线附属设备行业盈利模式</w:t>
      </w:r>
      <w:r>
        <w:rPr>
          <w:rFonts w:hint="eastAsia"/>
        </w:rPr>
        <w:br/>
      </w:r>
      <w:r>
        <w:rPr>
          <w:rFonts w:hint="eastAsia"/>
        </w:rPr>
        <w:t>　　　　三、医用X射线附属设备行业盈利因素</w:t>
      </w:r>
      <w:r>
        <w:rPr>
          <w:rFonts w:hint="eastAsia"/>
        </w:rPr>
        <w:br/>
      </w:r>
      <w:r>
        <w:rPr>
          <w:rFonts w:hint="eastAsia"/>
        </w:rPr>
        <w:t>　　第三节 医用X射线附属设备行业“波特五力模型”分析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2024-2030年医用X射线附属设备行业风险及对策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医用X射线附属设备企业竞争策略分析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医用X射线附属设备市场竞争策略分析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一、2024-2030年中国医用X射线附属设备市场增长潜力分析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二、2024-2030年中国医用X射线附属设备主要潜力品种分析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三、现有医用X射线附属设备产品竞争策略分析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四、潜力医用X射线附属设备品种竞争策略选择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2024-2030年中国医用X射线附属设备企业竞争策略分析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一、2024-2030年我国医用X射线附属设备市场竞争趋势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二、2024-2030年医用X射线附属设备行业竞争格局展望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三、2024-2030年医用X射线附属设备行业竞争策略分析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四、2024-2030年医用X射线附属设备企业竞争策略分析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2024-2030年中国医用X射线附属设备行业发展趋势分析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一、2024-2030年医用X射线附属设备技术发展趋势分析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二、2024-2030年医用X射线附属设备产品发展趋势分析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三、2024-2030年医用X射线附属设备行业竞争格局展望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2024-2030年中国医用X射线附属设备市场趋势分析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一、2024-2030年医用X射线附属设备发展趋势预测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二、2024-2030年医用X射线附属设备市场前景分析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三、2024-2030年医用X射线附属设备产业政策趋向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2024-2030年医用X射线附属设备行业投资价值评估分析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医用X射线附属设备行业发展建议分析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医用X射线附属设备行业研究结论及建议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医用X射线附属设备细分行业研究结论及建议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中智-林-－医用X射线附属设备行业竞争策略总结及建议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医用X射线附属设备行业历程</w:t>
      </w:r>
      <w:r>
        <w:rPr>
          <w:rFonts w:hint="eastAsia"/>
        </w:rPr>
        <w:br/>
      </w:r>
      <w:r>
        <w:rPr>
          <w:rFonts w:hint="eastAsia"/>
        </w:rPr>
        <w:t>　　图表 医用X射线附属设备行业生命周期</w:t>
      </w:r>
      <w:r>
        <w:rPr>
          <w:rFonts w:hint="eastAsia"/>
        </w:rPr>
        <w:br/>
      </w:r>
      <w:r>
        <w:rPr>
          <w:rFonts w:hint="eastAsia"/>
        </w:rPr>
        <w:t>　　图表 医用X射线附属设备行业产业链分析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2019-2024年医用X射线附属设备行业市场容量分析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2024年中国医用X射线附属设备行业需求领域分布格局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2024年中国医用X射线附属设备进口国家及地区分析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2024年中国医用X射线附属设备出口国家及地区分析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**地区医用X射线附属设备市场规模及增长情况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2024-2030年中国医用X射线附属设备行业产能预测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2024-2030年中国医用X射线附属设备行业产量预测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2024-2030年中国医用X射线附属设备市场需求量预测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2024-2030年中国医用X射线附属设备行业供需平衡预测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2024-2030年中国医用X射线附属设备市场容量预测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2024-2030年中国医用X射线附属设备市场规模预测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2024-2030年中国医用X射线附属设备市场前景分析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2024-2030年中国医用X射线附属设备发展趋势预测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0f9851e57408b" w:history="1">
        <w:r>
          <w:rPr>
            <w:rStyle w:val="Hyperlink"/>
          </w:rPr>
          <w:t>中国医用X射线附属设备行业研究与市场前景预测报告（2024-2030年）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0f9851e57408b" w:history="1">
        <w:r>
          <w:rPr>
            <w:rStyle w:val="Hyperlink"/>
          </w:rPr>
          <w:t>https://www.20087.com/2/55/YiYongXSheXianFuShuSheBeiHangYeQianJingQuShi.html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3ba47bccd446f" w:history="1">
      <w:r>
        <w:rPr>
          <w:rStyle w:val="Hyperlink"/>
        </w:rPr>
        <w:t>中国医用X射线附属设备行业研究与市场前景预测报告（2024-2030年）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YongXSheXianFuShuSheBeiHangYeQianJingQuShi.html" TargetMode="External" Id="R8a60f9851e57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YongXSheXianFuShuSheBeiHangYeQianJingQuShi.html" TargetMode="External" Id="Rc773ba47bccd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2024-03-30T02:42:00Z</dcterms:created>
  <dcterms:modified xsi:type="dcterms:W3CDTF">2024-03-30T03:42:00Z</dcterms:modified>
  <dc:subject>中国医用X射线附属设备行业研究与市场前景预测报告（2024-2030年）</dc:subject>
  <dc:title>中国医用X射线附属设备行业研究与市场前景预测报告（2024-2030年）</dc:title>
  <cp:keywords>中国医用X射线附属设备行业研究与市场前景预测报告（2024-2030年）</cp:keywords>
  <dc:description>中国医用X射线附属设备行业研究与市场前景预测报告（2024-2030年）</dc:description>
</cp:coreProperties>
</file>