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fc688deab4876" w:history="1">
              <w:r>
                <w:rPr>
                  <w:rStyle w:val="Hyperlink"/>
                </w:rPr>
                <w:t>中国医药包装机械行业现状与发展前景预测报告（2025-2031年）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fc688deab4876" w:history="1">
              <w:r>
                <w:rPr>
                  <w:rStyle w:val="Hyperlink"/>
                </w:rPr>
                <w:t>中国医药包装机械行业现状与发展前景预测报告（2025-2031年）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fc688deab4876" w:history="1">
                <w:r>
                  <w:rPr>
                    <w:rStyle w:val="Hyperlink"/>
                  </w:rPr>
                  <w:t>https://www.20087.com/2/25/YiYaoBaoZhuangJiXieShiChangQianJing.html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机械是医药产业链中的重要环节，近年来受益于医药行业的发展而持续增长。随着制药技术的进步，医药包装机械的自动化水平不断提高，生产效率和包装质量也得到了显著提升。此外，为了满足不同药品的特殊包装需求，医药包装机械制造商不断创新，推出了能够适应各种包装形式的机械设备，如瓶装、泡罩包装、条形包装等。</w:t>
      </w:r>
      <w:r>
        <w:rPr>
          <w:rFonts w:hint="eastAsia"/>
        </w:rPr>
        <w:br/>
      </w:r>
      <w:r>
        <w:rPr>
          <w:rFonts w:hint="eastAsia"/>
        </w:rPr>
        <w:t>　　未来，医药包装机械市场预计将持续增长。一方面，随着医药行业的持续发展和新药上市的增加，对于高质量、高效率的医药包装机械的需求将持续增加。另一方面，随着智能化和自动化技术的进步，医药包装机械将更加集成化、智能化，以适应快速变化的市场需求。此外，随着可持续发展理念的普及，采用环保材料和节能技术的包装机械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fc688deab4876" w:history="1">
        <w:r>
          <w:rPr>
            <w:rStyle w:val="Hyperlink"/>
          </w:rPr>
          <w:t>中国医药包装机械行业现状与发展前景预测报告（2025-2031年）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医药包装机械行业的市场规模、需求变化、产业链动态及区域发展格局。报告重点解读了医药包装机械行业竞争态势与重点企业的市场表现，并通过科学研判行业趋势与前景，揭示了医药包装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医药包装机械市场特点分析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医药包装机械行业发展周期特征分析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医药包装机械行业发展经济环境分析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医药包装机械行业发展政策环境分析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一、医药包装机械行业政策影响分析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二、相关医药包装机械行业标准分析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全球医药包装机械行业市场发展调研分析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全球医药包装机械行业市场运行环境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全球医药包装机械行业市场发展情况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一、全球医药包装机械行业市场供给分析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二、全球医药包装机械行业市场需求分析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三、全球医药包装机械行业主要国家地区发展情况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2025-2031年全球医药包装机械行业市场规模趋势预测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中国医药包装机械市场现状</w:t>
      </w:r>
      <w:r>
        <w:rPr>
          <w:rFonts w:hint="eastAsia"/>
        </w:rPr>
        <w:br/>
      </w:r>
      <w:r>
        <w:rPr>
          <w:rFonts w:hint="eastAsia"/>
        </w:rPr>
        <w:t>　　第二节 中国医药包装机械行业产量情况分析及预测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二、2019-2024年中国医药包装机械产量统计分析</w:t>
      </w:r>
      <w:r>
        <w:rPr>
          <w:rFonts w:hint="eastAsia"/>
        </w:rPr>
        <w:br/>
      </w:r>
      <w:r>
        <w:rPr>
          <w:rFonts w:hint="eastAsia"/>
        </w:rPr>
        <w:t>　　　　三、医药包装机械行业供给区域分布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四、2025-2031年中国医药包装机械产量预测分析</w:t>
      </w:r>
      <w:r>
        <w:rPr>
          <w:rFonts w:hint="eastAsia"/>
        </w:rPr>
        <w:br/>
      </w:r>
      <w:r>
        <w:rPr>
          <w:rFonts w:hint="eastAsia"/>
        </w:rPr>
        <w:t>　　第三节 中国医药包装机械市场需求分析及预测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二、中国医药包装机械市场需求特点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三、2025-2031年中国医药包装机械市场需求量预测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中国医药包装机械行业现状调研分析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中国医药包装机械行业发展现状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一、2024-2025年医药包装机械行业品牌发展现状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二、2024-2025年医药包装机械行业需求市场现状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三、2024-2025年医药包装机械市场需求层次分析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四、2024-2025年中国医药包装机械市场走向分析</w:t>
      </w:r>
      <w:r>
        <w:rPr>
          <w:rFonts w:hint="eastAsia"/>
        </w:rPr>
        <w:br/>
      </w:r>
      <w:r>
        <w:rPr>
          <w:rFonts w:hint="eastAsia"/>
        </w:rPr>
        <w:t>　　第二节 中国医药包装机械行业存在的问题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一、2024-2025年医药包装机械产品市场存在的主要问题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二、2024-2025年国内医药包装机械产品市场的三大瓶颈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三、2024-2025年医药包装机械产品市场遭遇的规模难题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对中国医药包装机械市场的分析及思考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一、医药包装机械市场特点</w:t>
      </w:r>
      <w:r>
        <w:rPr>
          <w:rFonts w:hint="eastAsia"/>
        </w:rPr>
        <w:br/>
      </w:r>
      <w:r>
        <w:rPr>
          <w:rFonts w:hint="eastAsia"/>
        </w:rPr>
        <w:t>　　　　二、医药包装机械市场分析</w:t>
      </w:r>
      <w:r>
        <w:rPr>
          <w:rFonts w:hint="eastAsia"/>
        </w:rPr>
        <w:br/>
      </w:r>
      <w:r>
        <w:rPr>
          <w:rFonts w:hint="eastAsia"/>
        </w:rPr>
        <w:t>　　　　三、医药包装机械市场变化的方向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四、中国医药包装机械行业发展的新思路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五、对中国医药包装机械行业发展的思考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2019-2024年中国医药包装机械产品市场进出口数据分析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2019-2024年中国医药包装机械产品出口统计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2019-2024年中国医药包装机械产品进口统计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2019-2024年中国医药包装机械产品进出口价格对比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中国医药包装机械主要进口来源地及出口目的地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医药包装机械行业细分产品调研</w:t>
      </w:r>
      <w:r>
        <w:rPr>
          <w:rFonts w:hint="eastAsia"/>
        </w:rPr>
        <w:br/>
      </w:r>
      <w:r>
        <w:rPr>
          <w:rFonts w:hint="eastAsia"/>
        </w:rPr>
        <w:t>　　第一节 医药包装机械细分产品结构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2019-2024年中国医药包装机械行业竞争态势分析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2025年医药包装机械行业集中度分析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一、医药包装机械市场集中度分析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二、医药包装机械企业分布区域集中度分析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三、医药包装机械区域消费集中度分析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2019-2024年医药包装机械主要企业竞争力分析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2025年医药包装机械行业竞争格局分析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一、医药包装机械行业竞争分析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二、中外医药包装机械产品竞争分析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三、国内医药包装机械行业重点企业发展动向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医药包装机械上游产业发展分析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医药包装机械下游产业发展分析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医药包装机械企业管理策略建议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提高医药包装机械企业竞争力的策略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一、提高中国医药包装机械企业核心竞争力的对策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二、医药包装机械企业提升竞争力的主要方向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三、影响医药包装机械企业核心竞争力的因素及提升途径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四、提高医药包装机械企业竞争力的策略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对中国医药包装机械品牌的战略思考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一、医药包装机械实施品牌战略的意义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三、中国医药包装机械企业的品牌战略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四、医药包装机械品牌战略管理的策略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医药包装机械行业发展趋势及投资风险预警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2025年医药包装机械行业发展趋势预测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一、2025年医药包装机械行业市场风险及控制策略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二、2025年医药包装机械行业政策风险及控制策略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三、2025年医药包装机械行业经营风险及控制策略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四、2025年医药包装机械同业竞争风险及控制策略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五、2025年医药包装机械行业其他风险及控制策略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医药包装机械市场研究结论</w:t>
      </w:r>
      <w:r>
        <w:rPr>
          <w:rFonts w:hint="eastAsia"/>
        </w:rPr>
        <w:br/>
      </w:r>
      <w:r>
        <w:rPr>
          <w:rFonts w:hint="eastAsia"/>
        </w:rPr>
        <w:t>　　第二节 医药包装机械子行业研究结论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医药包装机械市场发展建议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医药包装机械行业历程</w:t>
      </w:r>
      <w:r>
        <w:rPr>
          <w:rFonts w:hint="eastAsia"/>
        </w:rPr>
        <w:br/>
      </w:r>
      <w:r>
        <w:rPr>
          <w:rFonts w:hint="eastAsia"/>
        </w:rPr>
        <w:t>　　图表 医药包装机械行业生命周期</w:t>
      </w:r>
      <w:r>
        <w:rPr>
          <w:rFonts w:hint="eastAsia"/>
        </w:rPr>
        <w:br/>
      </w:r>
      <w:r>
        <w:rPr>
          <w:rFonts w:hint="eastAsia"/>
        </w:rPr>
        <w:t>　　图表 医药包装机械行业产业链分析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fc688deab4876" w:history="1">
        <w:r>
          <w:rPr>
            <w:rStyle w:val="Hyperlink"/>
          </w:rPr>
          <w:t>中国医药包装机械行业现状与发展前景预测报告（2025-2031年）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fc688deab4876" w:history="1">
        <w:r>
          <w:rPr>
            <w:rStyle w:val="Hyperlink"/>
          </w:rPr>
          <w:t>https://www.20087.com/2/25/YiYaoBaoZhuangJiXieShiChangQianJing.html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热点：医疗器械生产制造、医药包装机械设备、医疗设备制造、医药包装机械展览会体会、医药包装厂家、医药包装机械网、医药灌装机、医药包装机械设备名录、包装机械设备生产厂家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96d9efa864b4b" w:history="1">
      <w:r>
        <w:rPr>
          <w:rStyle w:val="Hyperlink"/>
        </w:rPr>
        <w:t>中国医药包装机械行业现状与发展前景预测报告（2025-2031年）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YaoBaoZhuangJiXieShiChangQianJing.html" TargetMode="External" Id="R173fc688deab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YaoBaoZhuangJiXieShiChangQianJing.html" TargetMode="External" Id="Rc3f96d9efa86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2024-09-11T07:32:00Z</dcterms:created>
  <dcterms:modified xsi:type="dcterms:W3CDTF">2024-09-11T08:32:00Z</dcterms:modified>
  <dc:subject>中国医药包装机械行业现状与发展前景预测报告（2025-2031年）</dc:subject>
  <dc:title>中国医药包装机械行业现状与发展前景预测报告（2025-2031年）</dc:title>
  <cp:keywords>中国医药包装机械行业现状与发展前景预测报告（2025-2031年）</cp:keywords>
  <dc:description>中国医药包装机械行业现状与发展前景预测报告（2025-2031年）</dc:description>
</cp:coreProperties>
</file>