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e39dc109fc4711" w:history="1">
              <w:r>
                <w:rPr>
                  <w:rStyle w:val="Hyperlink"/>
                </w:rPr>
                <w:t>2026-2032年全球与中国大豆油（医药级）市场现状调研及发展前景报告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e39dc109fc4711" w:history="1">
              <w:r>
                <w:rPr>
                  <w:rStyle w:val="Hyperlink"/>
                </w:rPr>
                <w:t>2026-2032年全球与中国大豆油（医药级）市场现状调研及发展前景报告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e39dc109fc4711" w:history="1">
                <w:r>
                  <w:rPr>
                    <w:rStyle w:val="Hyperlink"/>
                  </w:rPr>
                  <w:t>https://www.20087.com/2/75/DaDouYou-YiYaoJi-FaZhanQianJingFenXi.html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级大豆油是经过精炼、漂白与脱臭处理的高纯度植物油脂，符合药典标准与医疗器械生物相容性要求，主要作为药用辅料、载体油及医疗器械增塑剂应用于注射剂、口服固体制剂、外用制剂及营养乳剂等领域。在注射用脂肪乳与肠外营养液中，医药级大豆油提供脂质环境并承载脂溶性药物；在软胶囊与片剂中，该油品作为溶剂与润滑剂改善药物生物利用度；在外用制剂中，医药级大豆油发挥润肤与促渗透作用。环氧大豆油作为衍生品种，在PVC医用导管、血袋及伤口敷料中替代邻苯二甲酸酯类增塑剂，降低毒性迁移风险。当前行业受天然植物基辅料替代合成油脂趋势驱动，需求稳步增长，北美与欧洲市场因监管体系成熟占据主导地位，亚太地区伴随制药产能扩张呈现较快增速。</w:t>
      </w:r>
      <w:r>
        <w:rPr>
          <w:rFonts w:hint="eastAsia"/>
        </w:rPr>
        <w:br/>
      </w:r>
      <w:r>
        <w:rPr>
          <w:rFonts w:hint="eastAsia"/>
        </w:rPr>
        <w:t>　　未来医药级大豆油将在天然辅料替代、新型递送系统拓展与绿色合规三个维度持续深化。市场调研网认为，全球制药行业对植物基、清洁标签辅料的偏好增强，推动医药级大豆油在注射乳剂、脂质纳米颗粒及口服缓释制剂中渗透率提升。分馏大豆油与氢化大豆油等专用化品种将针对特定剂型优化性能，在肠外营养、透皮给药及植入式器械中发挥更精准作用。监管层面，欧美药典标准持续完善，对可提取物与浸出物控制趋严，将加速高纯度、低迁移品种对传统矿物油与合成增塑剂的替代。亚太地区制药产能扩张与本土化供应链建设，将为医药级大豆油提供新增量。长期来看，非转基因认证、可持续 sourcing 与全流程可追溯体系将成为高端产品竞争壁垒，医药级大豆油从通用辅料向定制化功能载体转型。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e39dc109fc4711" w:history="1">
        <w:r>
          <w:rPr>
            <w:rStyle w:val="Hyperlink"/>
          </w:rPr>
          <w:t>2026-2032年全球与中国大豆油（医药级）市场现状调研及发展前景报告</w:t>
        </w:r>
      </w:hyperlink>
      <w:r>
        <w:rPr>
          <w:rFonts w:hint="eastAsia"/>
        </w:rPr>
        <w:t>》，2025年大豆油（医药级）行业市场规模达 亿元，预计2032年市场规模将达 亿元，期间年均复合增长率（CAGR）达 %。报告系统梳理了大豆油（医药级）行业的产业链结构，详细解读了大豆油（医药级）市场规模、需求变化及价格动态，并对大豆油（医药级）行业现状进行了全面分析。报告基于详实数据，科学预测了大豆油（医药级）市场前景与发展趋势，同时聚焦大豆油（医药级）重点企业的经营表现，剖析了行业竞争格局、市场集中度及品牌影响力。通过对大豆油（医药级）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大豆油（医药级）市场概述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按照不同产品类型，大豆油（医药级）主要可以分为如下几个类别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全球不同产品类型大豆油（医药级）销售额增长趋势2021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大豆油（注射）</w:t>
      </w:r>
      <w:r>
        <w:rPr>
          <w:rFonts w:hint="eastAsia"/>
        </w:rPr>
        <w:br/>
      </w:r>
      <w:r>
        <w:rPr>
          <w:rFonts w:hint="eastAsia"/>
        </w:rPr>
        <w:t>　　　　1.2.3 大豆油（口服）</w:t>
      </w:r>
      <w:r>
        <w:rPr>
          <w:rFonts w:hint="eastAsia"/>
        </w:rPr>
        <w:br/>
      </w:r>
      <w:r>
        <w:rPr>
          <w:rFonts w:hint="eastAsia"/>
        </w:rPr>
        <w:t>　　1.3 从不同应用，大豆油（医药级）主要包括如下几个方面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全球不同应用大豆油（医药级）销售额增长趋势2021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药物</w:t>
      </w:r>
      <w:r>
        <w:rPr>
          <w:rFonts w:hint="eastAsia"/>
        </w:rPr>
        <w:br/>
      </w:r>
      <w:r>
        <w:rPr>
          <w:rFonts w:hint="eastAsia"/>
        </w:rPr>
        <w:t>　　　　1.3.3 健康产品</w:t>
      </w:r>
      <w:r>
        <w:rPr>
          <w:rFonts w:hint="eastAsia"/>
        </w:rPr>
        <w:br/>
      </w:r>
      <w:r>
        <w:rPr>
          <w:rFonts w:hint="eastAsia"/>
        </w:rPr>
        <w:t>　　　　1.3.4 兽药</w:t>
      </w:r>
      <w:r>
        <w:rPr>
          <w:rFonts w:hint="eastAsia"/>
        </w:rPr>
        <w:br/>
      </w:r>
      <w:r>
        <w:rPr>
          <w:rFonts w:hint="eastAsia"/>
        </w:rPr>
        <w:t>　　1.4 大豆油（医药级）行业背景、发展历史、现状及趋势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大豆油（医药级）行业目前现状分析</w:t>
      </w:r>
      <w:r>
        <w:rPr>
          <w:rFonts w:hint="eastAsia"/>
        </w:rPr>
        <w:br/>
      </w:r>
      <w:r>
        <w:rPr>
          <w:rFonts w:hint="eastAsia"/>
        </w:rPr>
        <w:t>　　　　1.4.2 大豆油（医药级）发展趋势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全球大豆油（医药级）总体规模分析</w:t>
      </w:r>
      <w:r>
        <w:rPr>
          <w:rFonts w:hint="eastAsia"/>
        </w:rPr>
        <w:br/>
      </w:r>
      <w:r>
        <w:rPr>
          <w:rFonts w:hint="eastAsia"/>
        </w:rPr>
        <w:t>　　2.1 全球大豆油（医药级）供需现状及预测（2021-2032）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全球大豆油（医药级）产能、产量、产能利用率及发展趋势（2021-2032）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全球大豆油（医药级）产量、需求量及发展趋势（2021-2032）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全球主要地区大豆油（医药级）产量及发展趋势（2021-2032）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全球主要地区大豆油（医药级）产量（2021-2026）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全球主要地区大豆油（医药级）产量（2027-2032）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全球主要地区大豆油（医药级）产量市场份额（2021-2032）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中国大豆油（医药级）供需现状及预测（2021-2032）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中国大豆油（医药级）产能、产量、产能利用率及发展趋势（2021-2032）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中国大豆油（医药级）产量、市场需求量及发展趋势（2021-2032）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全球大豆油（医药级）销量及销售额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全球市场大豆油（医药级）销售额（2021-2032）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全球市场大豆油（医药级）销量（2021-2032）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全球市场大豆油（医药级）价格趋势（2021-2032）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全球大豆油（医药级）主要地区分析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全球主要地区大豆油（医药级）市场规模分析：2021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全球主要地区大豆油（医药级）销售收入及市场份额（2021-2026）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全球主要地区大豆油（医药级）销售收入预测（2027-2032）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全球主要地区大豆油（医药级）销量分析：2021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全球主要地区大豆油（医药级）销量及市场份额（2021-2026）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全球主要地区大豆油（医药级）销量及市场份额预测（2027-2032）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北美市场大豆油（医药级）销量、收入及增长率（2021-2032）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欧洲市场大豆油（医药级）销量、收入及增长率（2021-2032）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中国市场大豆油（医药级）销量、收入及增长率（2021-2032）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日本市场大豆油（医药级）销量、收入及增长率（2021-2032）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东南亚市场大豆油（医药级）销量、收入及增长率（2021-2032）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印度市场大豆油（医药级）销量、收入及增长率（2021-2032）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全球市场主要厂商大豆油（医药级）产能市场份额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全球市场主要厂商大豆油（医药级）销量（2021-2026）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全球市场主要厂商大豆油（医药级）销量（2021-2026）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全球市场主要厂商大豆油（医药级）销售收入（2021-2026）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全球市场主要厂商大豆油（医药级）销售价格（2021-2026）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2025年全球主要生产商大豆油（医药级）收入排名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中国市场主要厂商大豆油（医药级）销量（2021-2026）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中国市场主要厂商大豆油（医药级）销量（2021-2026）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中国市场主要厂商大豆油（医药级）销售收入（2021-2026）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2025年中国主要生产商大豆油（医药级）收入排名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中国市场主要厂商大豆油（医药级）销售价格（2021-2026）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全球主要厂商大豆油（医药级）总部及产地分布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全球主要厂商成立时间及大豆油（医药级）商业化日期</w:t>
      </w:r>
      <w:r>
        <w:rPr>
          <w:rFonts w:hint="eastAsia"/>
        </w:rPr>
        <w:br/>
      </w:r>
      <w:r>
        <w:rPr>
          <w:rFonts w:hint="eastAsia"/>
        </w:rPr>
        <w:t>　　4.6 全球主要厂商大豆油（医药级）产品类型及应用</w:t>
      </w:r>
      <w:r>
        <w:rPr>
          <w:rFonts w:hint="eastAsia"/>
        </w:rPr>
        <w:br/>
      </w:r>
      <w:r>
        <w:rPr>
          <w:rFonts w:hint="eastAsia"/>
        </w:rPr>
        <w:t>　　4.7 大豆油（医药级）行业集中度、竞争程度分析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大豆油（医药级）行业集中度分析：2025年全球Top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全球大豆油（医药级）第一梯队、第二梯队和第三梯队生产商（品牌）及市场份额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大豆油（医药级）销量、收入、价格及毛利率（2021-2026）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大豆油（医药级）销量、收入、价格及毛利率（2021-2026）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大豆油（医药级）销量、收入、价格及毛利率（2021-2026）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大豆油（医药级）销量、收入、价格及毛利率（2021-2026）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大豆油（医药级）销量、收入、价格及毛利率（2021-2026）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大豆油（医药级）销量、收入、价格及毛利率（2021-2026）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大豆油（医药级）销量、收入、价格及毛利率（2021-2026）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不同产品类型大豆油（医药级）分析</w:t>
      </w:r>
      <w:r>
        <w:rPr>
          <w:rFonts w:hint="eastAsia"/>
        </w:rPr>
        <w:br/>
      </w:r>
      <w:r>
        <w:rPr>
          <w:rFonts w:hint="eastAsia"/>
        </w:rPr>
        <w:t>　　6.1 全球不同产品类型大豆油（医药级）销量（2021-2032）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全球不同产品类型大豆油（医药级）销量及市场份额（2021-2026）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全球不同产品类型大豆油（医药级）销量预测（2027-2032）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全球不同产品类型大豆油（医药级）收入（2021-2032）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全球不同产品类型大豆油（医药级）收入及市场份额（2021-2026）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全球不同产品类型大豆油（医药级）收入预测（2027-2032）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全球不同产品类型大豆油（医药级）价格走势（2021-2032）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不同应用大豆油（医药级）分析</w:t>
      </w:r>
      <w:r>
        <w:rPr>
          <w:rFonts w:hint="eastAsia"/>
        </w:rPr>
        <w:br/>
      </w:r>
      <w:r>
        <w:rPr>
          <w:rFonts w:hint="eastAsia"/>
        </w:rPr>
        <w:t>　　7.1 全球不同应用大豆油（医药级）销量（2021-2032）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全球不同应用大豆油（医药级）销量及市场份额（2021-2026）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全球不同应用大豆油（医药级）销量预测（2027-2032）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全球不同应用大豆油（医药级）收入（2021-2032）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全球不同应用大豆油（医药级）收入及市场份额（2021-2026）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全球不同应用大豆油（医药级）收入预测（2027-2032）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全球不同应用大豆油（医药级）价格走势（2021-2032）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大豆油（医药级）产业链分析</w:t>
      </w:r>
      <w:r>
        <w:rPr>
          <w:rFonts w:hint="eastAsia"/>
        </w:rPr>
        <w:br/>
      </w:r>
      <w:r>
        <w:rPr>
          <w:rFonts w:hint="eastAsia"/>
        </w:rPr>
        <w:t>　　8.2 大豆油（医药级）工艺制造技术分析</w:t>
      </w:r>
      <w:r>
        <w:rPr>
          <w:rFonts w:hint="eastAsia"/>
        </w:rPr>
        <w:br/>
      </w:r>
      <w:r>
        <w:rPr>
          <w:rFonts w:hint="eastAsia"/>
        </w:rPr>
        <w:t>　　8.3 大豆油（医药级）产业上游供应分析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大豆油（医药级）下游客户分析</w:t>
      </w:r>
      <w:r>
        <w:rPr>
          <w:rFonts w:hint="eastAsia"/>
        </w:rPr>
        <w:br/>
      </w:r>
      <w:r>
        <w:rPr>
          <w:rFonts w:hint="eastAsia"/>
        </w:rPr>
        <w:t>　　8.5 大豆油（医药级）销售渠道分析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大豆油（医药级）行业发展机遇及主要驱动因素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大豆油（医药级）行业发展面临的风险</w:t>
      </w:r>
      <w:r>
        <w:rPr>
          <w:rFonts w:hint="eastAsia"/>
        </w:rPr>
        <w:br/>
      </w:r>
      <w:r>
        <w:rPr>
          <w:rFonts w:hint="eastAsia"/>
        </w:rPr>
        <w:t>　　9.3 大豆油（医药级）行业政策分析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全球不同产品类型大豆油（医药级）销售额增长（CAGR）趋势2021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大豆油（医药级）行业目前发展现状</w:t>
      </w:r>
      <w:r>
        <w:rPr>
          <w:rFonts w:hint="eastAsia"/>
        </w:rPr>
        <w:br/>
      </w:r>
      <w:r>
        <w:rPr>
          <w:rFonts w:hint="eastAsia"/>
        </w:rPr>
        <w:t>　　表 4： 大豆油（医药级）发展趋势</w:t>
      </w:r>
      <w:r>
        <w:rPr>
          <w:rFonts w:hint="eastAsia"/>
        </w:rPr>
        <w:br/>
      </w:r>
      <w:r>
        <w:rPr>
          <w:rFonts w:hint="eastAsia"/>
        </w:rPr>
        <w:t>　　表 5： 全球主要地区大豆油（医药级）产量增速（CAGR）：（2021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全球主要地区大豆油（医药级）产量（2021-2026）&amp;（吨）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全球主要地区大豆油（医药级）产量（2027-2032）&amp;（吨）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全球主要地区大豆油（医药级）产量市场份额（2021-2026）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全球主要地区大豆油（医药级）产量市场份额（2027-2032）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全球主要地区大豆油（医药级）销售收入增速：（2021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全球主要地区大豆油（医药级）销售收入（2021-2026）&amp;（百万美元）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全球主要地区大豆油（医药级）销售收入市场份额（2021-2026）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全球主要地区大豆油（医药级）收入（2027-2032）&amp;（百万美元）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全球主要地区大豆油（医药级）收入市场份额（2027-2032）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全球主要地区大豆油（医药级）销量（吨）：2021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全球主要地区大豆油（医药级）销量（2021-2026）&amp;（吨）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全球主要地区大豆油（医药级）销量市场份额（2021-2026）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全球主要地区大豆油（医药级）销量（2027-2032）&amp;（吨）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全球主要地区大豆油（医药级）销量份额（2027-2032）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全球市场主要厂商大豆油（医药级）产能（2025-2026）&amp;（吨）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全球市场主要厂商大豆油（医药级）销量（2021-2026）&amp;（吨）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全球市场主要厂商大豆油（医药级）销量市场份额（2021-2026）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全球市场主要厂商大豆油（医药级）销售收入（2021-2026）&amp;（百万美元）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全球市场主要厂商大豆油（医药级）销售收入市场份额（2021-2026）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全球市场主要厂商大豆油（医药级）销售价格（2021-2026）&amp;（美元/吨）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2025年全球主要生产商大豆油（医药级）收入排名（百万美元）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中国市场主要厂商大豆油（医药级）销量（2021-2026）&amp;（吨）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中国市场主要厂商大豆油（医药级）销量市场份额（2021-2026）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中国市场主要厂商大豆油（医药级）销售收入（2021-2026）&amp;（百万美元）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中国市场主要厂商大豆油（医药级）销售收入市场份额（2021-2026）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2025年中国主要生产商大豆油（医药级）收入排名（百万美元）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中国市场主要厂商大豆油（医药级）销售价格（2021-2026）&amp;（美元/吨）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全球主要厂商大豆油（医药级）总部及产地分布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全球主要厂商成立时间及大豆油（医药级）商业化日期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全球主要厂商大豆油（医药级）产品类型及应用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2025年全球大豆油（医药级）主要厂商市场地位（第一梯队、第二梯队和第三梯队）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全球大豆油（医药级）市场投资、并购等现状分析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大豆油（医药级）销量（吨）、收入（百万美元）、价格（美元/吨）及毛利率（2021-2026）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大豆油（医药级）销量（吨）、收入（百万美元）、价格（美元/吨）及毛利率（2021-2026）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大豆油（医药级）销量（吨）、收入（百万美元）、价格（美元/吨）及毛利率（2021-2026）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大豆油（医药级）销量（吨）、收入（百万美元）、价格（美元/吨）及毛利率（2021-2026）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大豆油（医药级）销量（吨）、收入（百万美元）、价格（美元/吨）及毛利率（2021-2026）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大豆油（医药级）销量（吨）、收入（百万美元）、价格（美元/吨）及毛利率（2021-2026）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大豆油（医药级）生产基地、销售区域、竞争对手及市场地位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大豆油（医药级）产品规格、参数及市场应用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大豆油（医药级）销量（吨）、收入（百万美元）、价格（美元/吨）及毛利率（2021-2026）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全球不同产品类型大豆油（医药级）销量（2021-2026）&amp;（吨）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74： 全球不同产品类型大豆油（医药级）销量市场份额（2021-2026）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全球不同产品类型大豆油（医药级）销量预测（2027-2032）&amp;（吨）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全球市场不同产品类型大豆油（医药级）销量市场份额预测（2027-2032）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全球不同产品类型大豆油（医药级）收入（2021-2026）&amp;（百万美元）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全球不同产品类型大豆油（医药级）收入市场份额（2021-2026）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全球不同产品类型大豆油（医药级）收入预测（2027-2032）&amp;（百万美元）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全球不同产品类型大豆油（医药级）收入市场份额预测（2027-2032）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全球不同应用大豆油（医药级）销量（2021-2026）&amp;（吨）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全球不同应用大豆油（医药级）销量市场份额（2021-2026）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全球不同应用大豆油（医药级）销量预测（2027-2032）&amp;（吨）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全球市场不同应用大豆油（医药级）销量市场份额预测（2027-2032）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全球不同应用大豆油（医药级）收入（2021-2026）&amp;（百万美元）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全球不同应用大豆油（医药级）收入市场份额（2021-2026）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全球不同应用大豆油（医药级）收入预测（2027-2032）&amp;（百万美元）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全球不同应用大豆油（医药级）收入市场份额预测（2027-2032）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大豆油（医药级）上游原料供应商及联系方式列表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大豆油（医药级）典型客户列表</w:t>
      </w:r>
      <w:r>
        <w:rPr>
          <w:rFonts w:hint="eastAsia"/>
        </w:rPr>
        <w:br/>
      </w:r>
      <w:r>
        <w:rPr>
          <w:rFonts w:hint="eastAsia"/>
        </w:rPr>
        <w:t>　　表 91： 大豆油（医药级）主要销售模式及销售渠道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大豆油（医药级）行业发展机遇及主要驱动因素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大豆油（医药级）行业发展面临的风险</w:t>
      </w:r>
      <w:r>
        <w:rPr>
          <w:rFonts w:hint="eastAsia"/>
        </w:rPr>
        <w:br/>
      </w:r>
      <w:r>
        <w:rPr>
          <w:rFonts w:hint="eastAsia"/>
        </w:rPr>
        <w:t>　　表 94： 大豆油（医药级）行业政策分析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大豆油（医药级）产品图片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全球不同产品类型大豆油（医药级）销售额2021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全球不同产品类型大豆油（医药级）市场份额2025 &amp; 2032</w:t>
      </w:r>
      <w:r>
        <w:rPr>
          <w:rFonts w:hint="eastAsia"/>
        </w:rPr>
        <w:br/>
      </w:r>
      <w:r>
        <w:rPr>
          <w:rFonts w:hint="eastAsia"/>
        </w:rPr>
        <w:t>　　图 4： 大豆油（注射）产品图片</w:t>
      </w:r>
      <w:r>
        <w:rPr>
          <w:rFonts w:hint="eastAsia"/>
        </w:rPr>
        <w:br/>
      </w:r>
      <w:r>
        <w:rPr>
          <w:rFonts w:hint="eastAsia"/>
        </w:rPr>
        <w:t>　　图 5： 大豆油（口服）产品图片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全球不同应用大豆油（医药级）市场份额2025 &amp; 2032</w:t>
      </w:r>
      <w:r>
        <w:rPr>
          <w:rFonts w:hint="eastAsia"/>
        </w:rPr>
        <w:br/>
      </w:r>
      <w:r>
        <w:rPr>
          <w:rFonts w:hint="eastAsia"/>
        </w:rPr>
        <w:t>　　图 8： 药物</w:t>
      </w:r>
      <w:r>
        <w:rPr>
          <w:rFonts w:hint="eastAsia"/>
        </w:rPr>
        <w:br/>
      </w:r>
      <w:r>
        <w:rPr>
          <w:rFonts w:hint="eastAsia"/>
        </w:rPr>
        <w:t>　　图 9： 健康产品</w:t>
      </w:r>
      <w:r>
        <w:rPr>
          <w:rFonts w:hint="eastAsia"/>
        </w:rPr>
        <w:br/>
      </w:r>
      <w:r>
        <w:rPr>
          <w:rFonts w:hint="eastAsia"/>
        </w:rPr>
        <w:t>　　图 10： 兽药</w:t>
      </w:r>
      <w:r>
        <w:rPr>
          <w:rFonts w:hint="eastAsia"/>
        </w:rPr>
        <w:br/>
      </w:r>
      <w:r>
        <w:rPr>
          <w:rFonts w:hint="eastAsia"/>
        </w:rPr>
        <w:t>　　图 11： 全球大豆油（医药级）产能、产量、产能利用率及发展趋势（2021-2032）&amp;（吨）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全球大豆油（医药级）产量、需求量及发展趋势（2021-2032）&amp;（吨）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全球主要地区大豆油（医药级）产量（2021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全球主要地区大豆油（医药级）产量市场份额（2021-2032）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中国大豆油（医药级）产能、产量、产能利用率及发展趋势（2021-2032）&amp;（吨）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中国大豆油（医药级）产量、市场需求量及发展趋势（2021-2032）&amp;（吨）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全球大豆油（医药级）市场销售额及增长率：（2021-2032）&amp;（百万美元）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全球市场大豆油（医药级）市场规模：2021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全球市场大豆油（医药级）销量及增长率（2021-2032）&amp;（吨）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全球市场大豆油（医药级）价格趋势（2021-2032）&amp;（美元/吨）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全球主要地区大豆油（医药级）销售收入（2021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全球主要地区大豆油（医药级）销售收入市场份额（2021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北美市场大豆油（医药级）销量及增长率（2021-2032）&amp;（吨）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北美市场大豆油（医药级）收入及增长率（2021-2032）&amp;（百万美元）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欧洲市场大豆油（医药级）销量及增长率（2021-2032）&amp;（吨）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欧洲市场大豆油（医药级）收入及增长率（2021-2032）&amp;（百万美元）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中国市场大豆油（医药级）销量及增长率（2021-2032）&amp;（吨）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中国市场大豆油（医药级）收入及增长率（2021-2032）&amp;（百万美元）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日本市场大豆油（医药级）销量及增长率（2021-2032）&amp;（吨）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日本市场大豆油（医药级）收入及增长率（2021-2032）&amp;（百万美元）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东南亚市场大豆油（医药级）销量及增长率（2021-2032）&amp;（吨）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东南亚市场大豆油（医药级）收入及增长率（2021-2032）&amp;（百万美元）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印度市场大豆油（医药级）销量及增长率（2021-2032）&amp;（吨）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印度市场大豆油（医药级）收入及增长率（2021-2032）&amp;（百万美元）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2025年全球市场主要厂商大豆油（医药级）销量市场份额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2025年全球市场主要厂商大豆油（医药级）收入市场份额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2025年中国市场主要厂商大豆油（医药级）销量市场份额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2025年中国市场主要厂商大豆油（医药级）收入市场份额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2025年全球前五大生产商大豆油（医药级）市场份额</w:t>
      </w:r>
      <w:r>
        <w:rPr>
          <w:rFonts w:hint="eastAsia"/>
        </w:rPr>
        <w:br/>
      </w:r>
      <w:r>
        <w:rPr>
          <w:rFonts w:hint="eastAsia"/>
        </w:rPr>
        <w:t>　　图 40： 2025年全球大豆油（医药级）第一梯队、第二梯队和第三梯队厂商及市场份额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全球不同产品类型大豆油（医药级）价格走势（2021-2032）&amp;（美元/吨）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全球不同应用大豆油（医药级）价格走势（2021-2032）&amp;（美元/吨）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大豆油（医药级）产业链</w:t>
      </w:r>
      <w:r>
        <w:rPr>
          <w:rFonts w:hint="eastAsia"/>
        </w:rPr>
        <w:br/>
      </w:r>
      <w:r>
        <w:rPr>
          <w:rFonts w:hint="eastAsia"/>
        </w:rPr>
        <w:t>　　图 44： 大豆油（医药级）中国企业SWOT分析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e39dc109fc4711" w:history="1">
        <w:r>
          <w:rPr>
            <w:rStyle w:val="Hyperlink"/>
          </w:rPr>
          <w:t>2026-2032年全球与中国大豆油（医药级）市场现状调研及发展前景报告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e39dc109fc4711" w:history="1">
        <w:r>
          <w:rPr>
            <w:rStyle w:val="Hyperlink"/>
          </w:rPr>
          <w:t>https://www.20087.com/2/75/DaDouYou-YiYaoJi-FaZhanQianJingFenXi.html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热点：大豆油是什么油?对人体有害吗?、大豆油级别的区别、大豆油的品种、规格及型号、大豆油的优缺点、大豆油百科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57d3c06b9849e9" w:history="1">
      <w:r>
        <w:rPr>
          <w:rStyle w:val="Hyperlink"/>
        </w:rPr>
        <w:t>2026-2032年全球与中国大豆油（医药级）市场现状调研及发展前景报告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DaDouYou-YiYaoJi-FaZhanQianJingFenXi.html" TargetMode="External" Id="Rf3e39dc109fc47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DaDouYou-YiYaoJi-FaZhanQianJingFenXi.html" TargetMode="External" Id="Ra857d3c06b9849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2026-09-21T05:19:47Z</dcterms:created>
  <dcterms:modified xsi:type="dcterms:W3CDTF">2026-09-21T06:19:47Z</dcterms:modified>
  <dc:subject>2026-2032年全球与中国大豆油（医药级）市场现状调研及发展前景报告</dc:subject>
  <dc:title>2026-2032年全球与中国大豆油（医药级）市场现状调研及发展前景报告</dc:title>
  <cp:keywords>2026-2032年全球与中国大豆油（医药级）市场现状调研及发展前景报告</cp:keywords>
  <dc:description>2026-2032年全球与中国大豆油（医药级）市场现状调研及发展前景报告</dc:description>
</cp:coreProperties>
</file>