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eaad70aeb4991" w:history="1">
              <w:r>
                <w:rPr>
                  <w:rStyle w:val="Hyperlink"/>
                </w:rPr>
                <w:t>2025-2031年中国痛经口服液行业发展调研与前景趋势报告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eaad70aeb4991" w:history="1">
              <w:r>
                <w:rPr>
                  <w:rStyle w:val="Hyperlink"/>
                </w:rPr>
                <w:t>2025-2031年中国痛经口服液行业发展调研与前景趋势报告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eaad70aeb4991" w:history="1">
                <w:r>
                  <w:rPr>
                    <w:rStyle w:val="Hyperlink"/>
                  </w:rPr>
                  <w:t>https://www.20087.com/2/55/TongJingKouFuYeDeFaZhanQuShi.html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口服液是一种针对女性月经期间腹部不适的中药制剂，通过调节内分泌、缓解子宫收缩等作用减轻痛经症状。近年来，随着女性健康意识的提升和传统医学的认可度增加，痛经口服液的市场逐渐扩大。产品在配方上不断优化，结合现代药理学研究成果，提高了有效成分的浓度和吸收率，使其在缓解痛经方面更有效果。</w:t>
      </w:r>
      <w:r>
        <w:rPr>
          <w:rFonts w:hint="eastAsia"/>
        </w:rPr>
        <w:br/>
      </w:r>
      <w:r>
        <w:rPr>
          <w:rFonts w:hint="eastAsia"/>
        </w:rPr>
        <w:t>　　未来，痛经口服液将更加注重个性化和科学验证。通过基因组学和代谢组学的研究，开发针对不同体质和病因的个性化配方，提高治疗针对性。同时，加大临床研究力度，提供更多科学证据支持其功效，增强消费者信任。此外，结合现代包装技术，改善口服液的口感和携带便利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eaad70aeb4991" w:history="1">
        <w:r>
          <w:rPr>
            <w:rStyle w:val="Hyperlink"/>
          </w:rPr>
          <w:t>2025-2031年中国痛经口服液行业发展调研与前景趋势报告</w:t>
        </w:r>
      </w:hyperlink>
      <w:r>
        <w:rPr>
          <w:rFonts w:hint="eastAsia"/>
        </w:rPr>
        <w:t>》通过严谨的分析、翔实的数据及直观的图表，系统解析了痛经口服液行业的市场规模、需求变化、价格波动及产业链结构。报告全面评估了当前痛经口服液市场现状，科学预测了未来市场前景与发展趋势，重点剖析了痛经口服液细分市场的机遇与挑战。同时，报告对痛经口服液重点企业的竞争地位及市场集中度进行了评估，为痛经口服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痛经口服液行业界定及应用</w:t>
      </w:r>
      <w:r>
        <w:rPr>
          <w:rFonts w:hint="eastAsia"/>
        </w:rPr>
        <w:br/>
      </w:r>
      <w:r>
        <w:rPr>
          <w:rFonts w:hint="eastAsia"/>
        </w:rPr>
        <w:t>　　第一节 痛经口服液行业定义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痛经口服液主要应用领域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2024-2025年全球痛经口服液行业发展状况分析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2024-2025年全球痛经口服液行业运行概况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2019-2024年全球痛经口服液行业市场规模分析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全球主要地区痛经口服液行业运行情况分析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2025-2031年全球痛经口服液行业发展趋势预测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2024-2025年中国痛经口服液发展环境分析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痛经口服液行业相关政策、标准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痛经口服液行业相关发展规划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2024-2025年中国痛经口服液行业现状调研分析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中国痛经口服液行业发展现状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一、2024-2025年痛经口服液行业品牌发展现状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二、2024-2025年痛经口服液行业需求市场现状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三、2024-2025年痛经口服液市场需求层次分析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四、2024-2025年中国痛经口服液市场走向分析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中国痛经口服液产品技术分析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一、2024-2025年痛经口服液产品技术变化特点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二、2024-2025年痛经口服液产品市场的新技术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三、2024-2025年痛经口服液产品市场现状分析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中国痛经口服液行业存在的问题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一、2024-2025年痛经口服液产品市场存在的主要问题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二、2024-2025年国内痛经口服液产品市场的三大瓶颈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三、2024-2025年痛经口服液产品市场遭遇的规模难题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对中国痛经口服液市场的分析及思考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一、痛经口服液市场特点</w:t>
      </w:r>
      <w:r>
        <w:rPr>
          <w:rFonts w:hint="eastAsia"/>
        </w:rPr>
        <w:br/>
      </w:r>
      <w:r>
        <w:rPr>
          <w:rFonts w:hint="eastAsia"/>
        </w:rPr>
        <w:t>　　　　二、痛经口服液市场分析</w:t>
      </w:r>
      <w:r>
        <w:rPr>
          <w:rFonts w:hint="eastAsia"/>
        </w:rPr>
        <w:br/>
      </w:r>
      <w:r>
        <w:rPr>
          <w:rFonts w:hint="eastAsia"/>
        </w:rPr>
        <w:t>　　　　三、痛经口服液市场变化的方向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四、中国痛经口服液行业发展的新思路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五、对中国痛经口服液行业发展的思考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中国痛经口服液行业市场供需现状调研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2024-2025年中国痛经口服液市场现状分析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中国痛经口服液行业产量情况分析及预测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一、痛经口服液总体产能规模</w:t>
      </w:r>
      <w:r>
        <w:rPr>
          <w:rFonts w:hint="eastAsia"/>
        </w:rPr>
        <w:br/>
      </w:r>
      <w:r>
        <w:rPr>
          <w:rFonts w:hint="eastAsia"/>
        </w:rPr>
        <w:t>　　　　二、痛经口服液生产区域分布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三、2019-2024年中国痛经口服液产量统计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四、2025-2031年中国痛经口服液产量预测</w:t>
      </w:r>
      <w:r>
        <w:rPr>
          <w:rFonts w:hint="eastAsia"/>
        </w:rPr>
        <w:br/>
      </w:r>
      <w:r>
        <w:rPr>
          <w:rFonts w:hint="eastAsia"/>
        </w:rPr>
        <w:t>　　第三节 中国痛经口服液市场需求分析及预测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一、中国痛经口服液市场需求特点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二、2019-2024年中国痛经口服液市场需求量统计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三、2025-2031年中国痛经口服液市场需求量预测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中国痛经口服液价格趋势分析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一、2019-2024年中国痛经口服液市场价格趋势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二、2025-2031年中国痛经口服液市场价格走势预测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中国痛经口服液进出口分析</w:t>
      </w:r>
      <w:r>
        <w:rPr>
          <w:rFonts w:hint="eastAsia"/>
        </w:rPr>
        <w:br/>
      </w:r>
      <w:r>
        <w:rPr>
          <w:rFonts w:hint="eastAsia"/>
        </w:rPr>
        <w:t>　　第一节 痛经口服液进口情况分析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痛经口服液出口情况分析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影响痛经口服液进出口因素分析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中国痛经口服液行业主要指标监测分析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2019-2024年中国痛经口服液行业规模情况分析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2019-2024年中国痛经口服液行业财务能力分析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2024-2025年痛经口服液行业细分产品调研</w:t>
      </w:r>
      <w:r>
        <w:rPr>
          <w:rFonts w:hint="eastAsia"/>
        </w:rPr>
        <w:br/>
      </w:r>
      <w:r>
        <w:rPr>
          <w:rFonts w:hint="eastAsia"/>
        </w:rPr>
        <w:t>　　第一节 痛经口服液细分产品结构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2024-2025年痛经口服液行业上下游发展情况分析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痛经口服液行业上游产业发展分析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痛经口服液行业下游产业发展分析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中国痛经口服液行业重点地区发展分析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2024-2025年痛经口服液行业重点区域市场结构调研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第三节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第四节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第五节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第六节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痛经口服液行业重点企业竞争力分析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2024-2025年痛经口服液行业企业经营策略研究分析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痛经口服液企业多样化经营策略分析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一、痛经口服液企业多样化经营情况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二、现行痛经口服液行业多样化经营的方向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大型痛经口服液企业集团未来发展策略分析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对中小痛经口服液企业生产经营的建议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2024-2025年痛经口服液行业前景及投资风险预警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2025年痛经口服液市场前景分析</w:t>
      </w:r>
      <w:r>
        <w:rPr>
          <w:rFonts w:hint="eastAsia"/>
        </w:rPr>
        <w:br/>
      </w:r>
      <w:r>
        <w:rPr>
          <w:rFonts w:hint="eastAsia"/>
        </w:rPr>
        <w:t>　　第二节 2025年痛经口服液行业发展趋势预测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影响痛经口服液行业发展的主要因素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一、2025年影响痛经口服液行业运行的有利因素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二、2025年影响痛经口服液行业运行的稳定因素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三、2025年影响痛经口服液行业运行的不利因素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四、2025年中国痛经口服液行业发展面临的挑战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五、2025年中国痛经口服液行业发展面临的机遇</w:t>
      </w:r>
      <w:r>
        <w:rPr>
          <w:rFonts w:hint="eastAsia"/>
        </w:rPr>
        <w:br/>
      </w:r>
      <w:r>
        <w:rPr>
          <w:rFonts w:hint="eastAsia"/>
        </w:rPr>
        <w:t>　　第四节 痛经口服液行业投资风险预警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一、痛经口服液行业市场风险预测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二、痛经口服液行业政策风险预测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三、痛经口服液行业经营风险预测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四、痛经口服液行业技术风险预测</w:t>
      </w:r>
      <w:r>
        <w:rPr>
          <w:rFonts w:hint="eastAsia"/>
        </w:rPr>
        <w:br/>
      </w:r>
      <w:r>
        <w:rPr>
          <w:rFonts w:hint="eastAsia"/>
        </w:rPr>
        <w:t>　　　　五、痛经口服液行业竞争风险预测</w:t>
      </w:r>
      <w:r>
        <w:rPr>
          <w:rFonts w:hint="eastAsia"/>
        </w:rPr>
        <w:br/>
      </w:r>
      <w:r>
        <w:rPr>
          <w:rFonts w:hint="eastAsia"/>
        </w:rPr>
        <w:t>　　　　六、痛经口服液行业其他风险预测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2025-2031年痛经口服液投资建议</w:t>
      </w:r>
      <w:r>
        <w:rPr>
          <w:rFonts w:hint="eastAsia"/>
        </w:rPr>
        <w:br/>
      </w:r>
      <w:r>
        <w:rPr>
          <w:rFonts w:hint="eastAsia"/>
        </w:rPr>
        <w:t>　　第一节 2024-2025年痛经口服液行业投资环境分析</w:t>
      </w:r>
      <w:r>
        <w:rPr>
          <w:rFonts w:hint="eastAsia"/>
        </w:rPr>
        <w:br/>
      </w:r>
      <w:r>
        <w:rPr>
          <w:rFonts w:hint="eastAsia"/>
        </w:rPr>
        <w:t>　　第二节 痛经口服液行业投资进入壁垒分析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痛经口服液行业历程</w:t>
      </w:r>
      <w:r>
        <w:rPr>
          <w:rFonts w:hint="eastAsia"/>
        </w:rPr>
        <w:br/>
      </w:r>
      <w:r>
        <w:rPr>
          <w:rFonts w:hint="eastAsia"/>
        </w:rPr>
        <w:t>　　图表 痛经口服液行业生命周期</w:t>
      </w:r>
      <w:r>
        <w:rPr>
          <w:rFonts w:hint="eastAsia"/>
        </w:rPr>
        <w:br/>
      </w:r>
      <w:r>
        <w:rPr>
          <w:rFonts w:hint="eastAsia"/>
        </w:rPr>
        <w:t>　　图表 痛经口服液行业产业链分析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2019-2024年痛经口服液行业市场容量分析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2019-2024年中国痛经口服液市场需求量及增速统计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2025年中国痛经口服液行业需求领域分布格局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2025年中国痛经口服液进口国家及地区分析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2025年中国痛经口服液出口国家及地区分析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2025-2031年中国痛经口服液行业市场规模预测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2025年中国痛经口服液市场前景分析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2025年中国痛经口服液发展趋势预测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eaad70aeb4991" w:history="1">
        <w:r>
          <w:rPr>
            <w:rStyle w:val="Hyperlink"/>
          </w:rPr>
          <w:t>2025-2031年中国痛经口服液行业发展调研与前景趋势报告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eaad70aeb4991" w:history="1">
        <w:r>
          <w:rPr>
            <w:rStyle w:val="Hyperlink"/>
          </w:rPr>
          <w:t>https://www.20087.com/2/55/TongJingKouFuYeDeFaZhanQuShi.html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痛经的口服液有哪些、痛经口服液来月经可以喝吗、宁坤丸调理月经效果怎么样、痛经口服液为什么在来月经前七天服用、哪种口服液可以缓解痛经、痛经口服液如何打开、痛经首选止疼药、痛经口服液成分、痛经口服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32e9884864440" w:history="1">
      <w:r>
        <w:rPr>
          <w:rStyle w:val="Hyperlink"/>
        </w:rPr>
        <w:t>2025-2031年中国痛经口服液行业发展调研与前景趋势报告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ongJingKouFuYeDeFaZhanQuShi.html" TargetMode="External" Id="Rb76eaad70ae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ongJingKouFuYeDeFaZhanQuShi.html" TargetMode="External" Id="R8b332e988486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2024-06-29T03:26:00Z</dcterms:created>
  <dcterms:modified xsi:type="dcterms:W3CDTF">2024-06-29T04:26:00Z</dcterms:modified>
  <dc:subject>2025-2031年中国痛经口服液行业发展调研与前景趋势报告</dc:subject>
  <dc:title>2025-2031年中国痛经口服液行业发展调研与前景趋势报告</dc:title>
  <cp:keywords>2025-2031年中国痛经口服液行业发展调研与前景趋势报告</cp:keywords>
  <dc:description>2025-2031年中国痛经口服液行业发展调研与前景趋势报告</dc:description>
</cp:coreProperties>
</file>