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e404f05df4f95" w:history="1">
              <w:r>
                <w:rPr>
                  <w:rStyle w:val="Hyperlink"/>
                </w:rPr>
                <w:t>2024-2030年中国中药注射剂市场深度调研及发展趋势分析报告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e404f05df4f95" w:history="1">
              <w:r>
                <w:rPr>
                  <w:rStyle w:val="Hyperlink"/>
                </w:rPr>
                <w:t>2024-2030年中国中药注射剂市场深度调研及发展趋势分析报告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ee404f05df4f95" w:history="1">
                <w:r>
                  <w:rPr>
                    <w:rStyle w:val="Hyperlink"/>
                  </w:rPr>
                  <w:t>https://www.20087.com/3/15/ZhongYaoZhuSheJiXianZhuangYuFaZhanQuShi.html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将传统中药有效成分提取、纯化后制成的注射制剂，旨在快速起效和提高生物利用度。近年来，随着中医药现代化和国际化的推进，中药注射剂的标准化和安全性成为行业发展的关键。尽管中药注射剂在治疗某些疾病方面显示出独特优势，但其不良反应和质量问题也引起了关注，促使行业加强质量控制和临床研究。</w:t>
      </w:r>
      <w:r>
        <w:rPr>
          <w:rFonts w:hint="eastAsia"/>
        </w:rPr>
        <w:br/>
      </w:r>
      <w:r>
        <w:rPr>
          <w:rFonts w:hint="eastAsia"/>
        </w:rPr>
        <w:t>　　未来，中药注射剂将更加注重科研创新和循证医学。现代分离纯化技术和生物活性检测方法的应用，将提高中药注射剂的纯度和稳定性。同时，基于临床试验和真实世界数据的循证研究，将为中药注射剂的安全性和有效性提供科学依据。此外，个性化医疗和精准用药的理念，将推动中药注射剂向定制化和靶向治疗方向发展，满足不同患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e404f05df4f95" w:history="1">
        <w:r>
          <w:rPr>
            <w:rStyle w:val="Hyperlink"/>
          </w:rPr>
          <w:t>2024-2030年中国中药注射剂市场深度调研及发展趋势分析报告</w:t>
        </w:r>
      </w:hyperlink>
      <w:r>
        <w:rPr>
          <w:rFonts w:hint="eastAsia"/>
        </w:rPr>
        <w:t>》依据国家统计局、发改委及中药注射剂相关协会等的数据资料，深入研究了中药注射剂行业的现状，包括中药注射剂市场需求、市场规模及产业链状况。中药注射剂报告分析了中药注射剂的价格波动、各细分市场的动态，以及重点企业的经营状况。同时，报告对中药注射剂市场前景及发展趋势进行了科学预测，揭示了潜在的市场需求和投资机会，也指出了中药注射剂行业内可能的风险。此外，中药注射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中药注射剂市场概述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按照不同产品类型，中药注射剂主要可以分为如下几个类别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不同产品类型中药注射剂增长趋势2023年VS</w:t>
      </w:r>
      <w:r>
        <w:rPr>
          <w:rFonts w:hint="eastAsia"/>
        </w:rPr>
        <w:br/>
      </w:r>
      <w:r>
        <w:rPr>
          <w:rFonts w:hint="eastAsia"/>
        </w:rPr>
        <w:t>　　　　1.2.2 清热解毒用药</w:t>
      </w:r>
      <w:r>
        <w:rPr>
          <w:rFonts w:hint="eastAsia"/>
        </w:rPr>
        <w:br/>
      </w:r>
      <w:r>
        <w:rPr>
          <w:rFonts w:hint="eastAsia"/>
        </w:rPr>
        <w:t>　　　　1.2.3 心血管疾病用药</w:t>
      </w:r>
      <w:r>
        <w:rPr>
          <w:rFonts w:hint="eastAsia"/>
        </w:rPr>
        <w:br/>
      </w:r>
      <w:r>
        <w:rPr>
          <w:rFonts w:hint="eastAsia"/>
        </w:rPr>
        <w:t>　　　　1.2.4 脑血管疾病用药</w:t>
      </w:r>
      <w:r>
        <w:rPr>
          <w:rFonts w:hint="eastAsia"/>
        </w:rPr>
        <w:br/>
      </w:r>
      <w:r>
        <w:rPr>
          <w:rFonts w:hint="eastAsia"/>
        </w:rPr>
        <w:t>　　　　1.2.5 抗肿瘤用药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从不同应用，中药注射剂主要包括如下几个方面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中国中药注射剂发展现状及未来趋势（2018-2023年）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中国市场中药注射剂销售规模及增长率（2018-2023年）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新型冠状病毒肺炎（COVID-19）对中药注射剂行业影响分析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COVID-19对中药注射剂行业主要的影响方面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COVID-19对中药注射剂行业2023年增长评估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COVID-19疫情下，中药注射剂企业应对措施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COVID-19疫情下，中药注射剂潜在市场机会、挑战及风险分析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中药注射剂厂商竞争分析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中国市场主要厂商中药注射剂销量、收入及市场份额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中国市场主要厂商中药注射剂销量（2018-2023年）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中国市场主要厂商中药注射剂收入（2018-2023年）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2024年中国市场主要厂商中药注射剂收入排名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中国市场主要厂商中药注射剂价格（2018-2023年）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中国市场主要厂商中药注射剂产地分布及商业化日期</w:t>
      </w:r>
      <w:r>
        <w:rPr>
          <w:rFonts w:hint="eastAsia"/>
        </w:rPr>
        <w:br/>
      </w:r>
      <w:r>
        <w:rPr>
          <w:rFonts w:hint="eastAsia"/>
        </w:rPr>
        <w:t>　　2.3 中药注射剂行业集中度、竞争程度分析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中药注射剂行业集中度分析：中国Top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中国中药注射剂第一梯队、第二梯队和第三梯队生产商（品牌）及市场份额（2022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主要中药注射剂企业采访及观点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中国主要地区中药注射剂分析</w:t>
      </w:r>
      <w:r>
        <w:rPr>
          <w:rFonts w:hint="eastAsia"/>
        </w:rPr>
        <w:br/>
      </w:r>
      <w:r>
        <w:rPr>
          <w:rFonts w:hint="eastAsia"/>
        </w:rPr>
        <w:t>　　3.1 中国主要地区中药注射剂市场规模分析：2022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中国主要地区中药注射剂销量及市场份额（2018-2023年）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中国主要地区中药注射剂销量及市场份额预测（2018-2023年）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中国主要地区中药注射剂销量及市场份额（2018-2023年）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中国主要地区中药注射剂销量及市场份额预测（2018-2023年）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华东地区中药注射剂销量、销售规模及增长率（2018-2023年）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华南地区中药注射剂销量、销售规模及增长率（2018-2023年）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华中地区中药注射剂销量、销售规模及增长率（2018-2023年）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华北地区中药注射剂销量、销售规模及增长率（2018-2023年）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西南地区中药注射剂销量、销售规模及增长率（2018-2023年）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东北及西北地区中药注射剂销量、销售规模及增长率（2018-2023年）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全球中药注射剂主要生产商概况分析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不同产品类型中药注射剂分析</w:t>
      </w:r>
      <w:r>
        <w:rPr>
          <w:rFonts w:hint="eastAsia"/>
        </w:rPr>
        <w:br/>
      </w:r>
      <w:r>
        <w:rPr>
          <w:rFonts w:hint="eastAsia"/>
        </w:rPr>
        <w:t>　　5.1 中国市场中药注射剂不同产品类型中药注射剂销量（2018-2023年）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中国市场中药注射剂不同产品类型中药注射剂销量及市场份额（2018-2023年）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中国市场中药注射剂不同产品类型中药注射剂销量预测（2018-2023年）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中国市场中药注射剂不同产品类型中药注射剂规模（2018-2023年）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中国市场中药注射剂不同产品类型中药注射剂规模及市场份额（2018-2023年）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中国市场中药注射剂不同产品类型中药注射剂规模预测（2018-2023年）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中国市场不同产品类型中药注射剂价格走势（2018-2023年）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不同价格区间中药注射剂市场份额对比（2018-2023年）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中药注射剂上游原料及下游主要应用分析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中药注射剂产业链分析</w:t>
      </w:r>
      <w:r>
        <w:rPr>
          <w:rFonts w:hint="eastAsia"/>
        </w:rPr>
        <w:br/>
      </w:r>
      <w:r>
        <w:rPr>
          <w:rFonts w:hint="eastAsia"/>
        </w:rPr>
        <w:t>　　6.2 中药注射剂产业上游供应分析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中国不同应用中药注射剂消费量、市场份额及增长率（2018-2023年）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中国不同应用中药注射剂消费量（2018-2023年）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中国不同应用中药注射剂消费量预测（2018-2023年）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中国不同应用中药注射剂规模、市场份额及增长率（2018-2023年）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中国不同应用中药注射剂规模（2018-2023年）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中国不同应用中药注射剂规模预测（2018-2023年）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中国本土中药注射剂产能、产量分析</w:t>
      </w:r>
      <w:r>
        <w:rPr>
          <w:rFonts w:hint="eastAsia"/>
        </w:rPr>
        <w:br/>
      </w:r>
      <w:r>
        <w:rPr>
          <w:rFonts w:hint="eastAsia"/>
        </w:rPr>
        <w:t>　　7.1 中国中药注射剂供需现状及预测（2018-2023年）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中国中药注射剂产能、产量、产能利用率及发展趋势（2018-2023年）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中国中药注射剂产量、表观消费量、供给现状及发展趋势（2018-2023年）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中国中药注射剂产量、市场需求量及发展趋势（2018-2023年）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中国中药注射剂产值及增长率（2018-2023年）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中国中药注射剂进出口分析（2018-2023年）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中国中药注射剂产量、表观消费量、进口量及出口量（2018-2023年）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中国中药注射剂进口量、进口额（万元）及进口均价（2018-2023年）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中国市场中药注射剂主要进口来源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中国市场中药注射剂主要出口目的地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中国本土生产商中药注射剂产能分析（2018-2023年）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中国本土生产商中药注射剂产量分析（2018-2023年）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中国本土生产商中药注射剂产值分析（2018-2023年）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中药注射剂销售渠道、市场影响因素、机遇及挑战分析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国内市场中药注射剂销售渠道</w:t>
      </w:r>
      <w:r>
        <w:rPr>
          <w:rFonts w:hint="eastAsia"/>
        </w:rPr>
        <w:br/>
      </w:r>
      <w:r>
        <w:rPr>
          <w:rFonts w:hint="eastAsia"/>
        </w:rPr>
        <w:t>　　8.2 中药注射剂销售/营销策略建议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中国本土中药注射剂企业SWOT分析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按照不同产品类型，中药注射剂主要可以分为如下几个类别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不同产品类型中药注射剂增长趋势2022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从不同应用，中药注射剂主要包括如下几个方面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不同应用中药注射剂消费量（千件）增长趋势2023年VS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COVID-19对中药注射剂行业主要的影响方面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两种情景下，COVID-19对中药注射剂行业2023年增速评估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COVID-19疫情下，中药注射剂潜在市场机会、挑战及风险分析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中国市场主要厂商中药注射剂销量（2018-2023年）（千件）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中国市场主要厂商中药注射剂销量市场份额（2018-2023年）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中国市场主要厂商中药注射剂收入（2018-2023年）（万元）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中国市场主要厂商中药注射剂收入份额（万元）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2024年中国主要生产商中药注射剂收入排名（万元）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中国市场主要厂商中药注射剂价格（2018-2023年）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中国市场主要厂商中药注射剂产地分布及商业化日期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主要中药注射剂企业采访及观点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中国主要地区中药注射剂销售规模（万元）：2022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中国主要地区中药注射剂销量（2018-2023年）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中国主要地区中药注射剂2018-2023年销量市场份额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中国主要地区中药注射剂销量（2018-2023年）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中国主要地区中药注射剂销量份额（2018-2023年）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中国主要地区中药注射剂销售规模（万元）（2018-2023年）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中国主要地区中药注射剂销售规模份额（2018-2023年）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中国主要地区中药注射剂销售规模（万元）（2018-2023年）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中国主要地区中药注射剂销售规模份额（2018-2023年）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中国市场不同产品类型中药注射剂销量（2018-2023年）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中国市场不同产品类型中药注射剂销量市场份额（2018-2023年）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中国市场不同产品类型中药注射剂销量预测（2018-2023年）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中国市场不同产品类型中药注射剂销量市场份额预测（2018-2023年）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中国市场不同产品类型中药注射剂规模（2018-2023年）（万元）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中国市场不同产品类型中药注射剂规模市场份额（2018-2023年）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中国市场不同产品类型中药注射剂规模预测（2018-2023年）（万元）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中国市场不同产品类型中药注射剂规模市场份额预测（2018-2023年）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中国市场不同产品类型中药注射剂价格走势（2018-2023年）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中国市场不同价格区间中药注射剂市场份额对比（2018-2023年）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中药注射剂上游原料供应商及联系方式列表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中国市场不同应用中药注射剂销量（2018-2023年）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中国市场不同应用中药注射剂销量份额（2018-2023年）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中国市场不同应用中药注射剂销量预测（2018-2023年）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中国市场不同应用中药注射剂销量市场份额（2018-2023年）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中国市场不同应用中药注射剂规模（2018-2023年）（万元）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中国市场不同应用中药注射剂规模份额（2018-2023年）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中国市场不同应用中药注射剂规模预测（2018-2023年）（万元）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中国市场不同应用中药注射剂规模市场份额（2018-2023年）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中国中药注射剂产量、表观消费量、进口量及出口量（2018-2023年）（千件）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中国中药注射剂产量、表观消费量、进口量及出口量预测（2018-2023年）（千件）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中国中药注射剂进口量（千件）、进口额（万元）及进口均价（2018-2023年）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中国中药注射剂进口量（千件）、进口额（万元）及进口均价（2018-2023年）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中国市场中药注射剂主要进口来源</w:t>
      </w:r>
      <w:r>
        <w:rPr>
          <w:rFonts w:hint="eastAsia"/>
        </w:rPr>
        <w:br/>
      </w:r>
      <w:r>
        <w:rPr>
          <w:rFonts w:hint="eastAsia"/>
        </w:rPr>
        <w:t>　　表120 中国市场中药注射剂主要出口目的地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中国本主要土生产商中药注射剂产能（2018-2023年）（千件）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中国本土主要生产商中药注射剂产能份额（2018-2023年）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中国本土主要生产商中药注射剂产量（2018-2023年）（千件）</w:t>
      </w:r>
      <w:r>
        <w:rPr>
          <w:rFonts w:hint="eastAsia"/>
        </w:rPr>
        <w:br/>
      </w:r>
      <w:r>
        <w:rPr>
          <w:rFonts w:hint="eastAsia"/>
        </w:rPr>
        <w:t>　　表124 中国本土主要生产商中药注射剂产量份额（2018-2023年）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中国本土主要生产商中药注射剂产值（2018-2023年）（万元）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中国本土主要生产商中药注射剂产值份额（2018-2023年）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中药注射剂产品图片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中国不同产品类型中药注射剂产量市场份额2023年&amp;</w:t>
      </w:r>
      <w:r>
        <w:rPr>
          <w:rFonts w:hint="eastAsia"/>
        </w:rPr>
        <w:br/>
      </w:r>
      <w:r>
        <w:rPr>
          <w:rFonts w:hint="eastAsia"/>
        </w:rPr>
        <w:t>　　图3 清热解毒用药产品图片</w:t>
      </w:r>
      <w:r>
        <w:rPr>
          <w:rFonts w:hint="eastAsia"/>
        </w:rPr>
        <w:br/>
      </w:r>
      <w:r>
        <w:rPr>
          <w:rFonts w:hint="eastAsia"/>
        </w:rPr>
        <w:t>　　图4 心血管疾病用药产品图片</w:t>
      </w:r>
      <w:r>
        <w:rPr>
          <w:rFonts w:hint="eastAsia"/>
        </w:rPr>
        <w:br/>
      </w:r>
      <w:r>
        <w:rPr>
          <w:rFonts w:hint="eastAsia"/>
        </w:rPr>
        <w:t>　　图5 脑血管疾病用药产品图片</w:t>
      </w:r>
      <w:r>
        <w:rPr>
          <w:rFonts w:hint="eastAsia"/>
        </w:rPr>
        <w:br/>
      </w:r>
      <w:r>
        <w:rPr>
          <w:rFonts w:hint="eastAsia"/>
        </w:rPr>
        <w:t>　　图6 抗肿瘤用药产品图片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中国不同应用中药注射剂消费量市场份额2023年Vs</w:t>
      </w:r>
      <w:r>
        <w:rPr>
          <w:rFonts w:hint="eastAsia"/>
        </w:rPr>
        <w:br/>
      </w:r>
      <w:r>
        <w:rPr>
          <w:rFonts w:hint="eastAsia"/>
        </w:rPr>
        <w:t>　　图9 成人产品图片</w:t>
      </w:r>
      <w:r>
        <w:rPr>
          <w:rFonts w:hint="eastAsia"/>
        </w:rPr>
        <w:br/>
      </w:r>
      <w:r>
        <w:rPr>
          <w:rFonts w:hint="eastAsia"/>
        </w:rPr>
        <w:t>　　图10 儿童产品图片</w:t>
      </w:r>
      <w:r>
        <w:rPr>
          <w:rFonts w:hint="eastAsia"/>
        </w:rPr>
        <w:br/>
      </w:r>
      <w:r>
        <w:rPr>
          <w:rFonts w:hint="eastAsia"/>
        </w:rPr>
        <w:t>　　图11 中国市场中药注射剂销量及增长率（2018-2023年）（千件）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中国市场中药注射剂销售规模及增长率（2018-2023年）（万元）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中国市场主要厂商中药注射剂销量市场份额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中国市场主要厂商2023年中药注射剂收入市场份额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2024年中国市场前五及前十大厂商中药注射剂市场份额</w:t>
      </w:r>
      <w:r>
        <w:rPr>
          <w:rFonts w:hint="eastAsia"/>
        </w:rPr>
        <w:br/>
      </w:r>
      <w:r>
        <w:rPr>
          <w:rFonts w:hint="eastAsia"/>
        </w:rPr>
        <w:t>　　图16 中国市场中药注射剂第一梯队、第二梯队和第三梯队厂商（品牌）及市场份额（2022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中国主要地区中药注射剂销量市场份额（2022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中国主要地区中药注射剂销售规模份额（2022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中药注射剂产业链图</w:t>
      </w:r>
      <w:r>
        <w:rPr>
          <w:rFonts w:hint="eastAsia"/>
        </w:rPr>
        <w:br/>
      </w:r>
      <w:r>
        <w:rPr>
          <w:rFonts w:hint="eastAsia"/>
        </w:rPr>
        <w:t>　　图32 中国中药注射剂产能、产量、产能利用率及发展趋势（2018-2023年）（千件）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中国中药注射剂产量、表观消费量及发展趋势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中国中药注射剂产量、市场需求量及发展趋势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中国本土中药注射剂企业SWOT分析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e404f05df4f95" w:history="1">
        <w:r>
          <w:rPr>
            <w:rStyle w:val="Hyperlink"/>
          </w:rPr>
          <w:t>2024-2030年中国中药注射剂市场深度调研及发展趋势分析报告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ee404f05df4f95" w:history="1">
        <w:r>
          <w:rPr>
            <w:rStyle w:val="Hyperlink"/>
          </w:rPr>
          <w:t>https://www.20087.com/3/15/ZhongYaoZhuSheJiXianZhuangYuFaZhanQuShi.html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77f459b0e4a00" w:history="1">
      <w:r>
        <w:rPr>
          <w:rStyle w:val="Hyperlink"/>
        </w:rPr>
        <w:t>2024-2030年中国中药注射剂市场深度调研及发展趋势分析报告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ongYaoZhuSheJiXianZhuangYuFaZhanQuShi.html" TargetMode="External" Id="R2aee404f05df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ongYaoZhuSheJiXianZhuangYuFaZhanQuShi.html" TargetMode="External" Id="R4b977f459b0e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2023-11-29T04:18:00Z</dcterms:created>
  <dcterms:modified xsi:type="dcterms:W3CDTF">2023-11-29T05:18:00Z</dcterms:modified>
  <dc:subject>2024-2030年中国中药注射剂市场深度调研及发展趋势分析报告</dc:subject>
  <dc:title>2024-2030年中国中药注射剂市场深度调研及发展趋势分析报告</dc:title>
  <cp:keywords>2024-2030年中国中药注射剂市场深度调研及发展趋势分析报告</cp:keywords>
  <dc:description>2024-2030年中国中药注射剂市场深度调研及发展趋势分析报告</dc:description>
</cp:coreProperties>
</file>