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0fa7e6a254c2e" w:history="1">
              <w:r>
                <w:rPr>
                  <w:rStyle w:val="Hyperlink"/>
                </w:rPr>
                <w:t>2026-2032年全球与中国女性心理健康补充剂行业现状及市场前景预测报告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0fa7e6a254c2e" w:history="1">
              <w:r>
                <w:rPr>
                  <w:rStyle w:val="Hyperlink"/>
                </w:rPr>
                <w:t>2026-2032年全球与中国女性心理健康补充剂行业现状及市场前景预测报告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0fa7e6a254c2e" w:history="1">
                <w:r>
                  <w:rPr>
                    <w:rStyle w:val="Hyperlink"/>
                  </w:rPr>
                  <w:t>https://www.20087.com/3/95/NvXingXinLiJianKangBuChongJiQianJing.html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心理健康补充剂主要指针对经前期综合征、产后情绪波动及围绝经期焦虑的膳食补充剂，核心成分包括圣约翰草提取物、藏红花素、镁元素及维生素B6。现有产品通过调节血清素与γ-氨基丁酸通路发挥稳定情绪作用，临床研究较多关注其轻中度抑郁症状的辅助改善效果。配方设计趋向于复合成分协同，例如将南非醉茄根提取物与L-茶氨酸组合用于缓解日间压力与改善夜间睡眠质量。剂型以素食胶囊与软糖为主，后者因口感接受度高而吸引年轻消费群体。产品标签上的适应症描述受各国法规严格限制，部分市场仅允许使用“支持情绪平衡”等模糊表述，限制了科学沟通的准确性。</w:t>
      </w:r>
      <w:r>
        <w:rPr>
          <w:rFonts w:hint="eastAsia"/>
        </w:rPr>
        <w:br/>
      </w:r>
      <w:r>
        <w:rPr>
          <w:rFonts w:hint="eastAsia"/>
        </w:rPr>
        <w:t>　　未来，女性心理健康补充剂将向经期阶段特化与微生物-肠脑轴调节方向演进。市场调研网指出，基于月经周期的动态配方方案将产品分为卵泡期配方（侧重提升多巴胺活性）与黄体期配方（侧重抑制神经炎症），消费者通过手机应用记录周期即可接收配方切换提醒。后生元制剂将短链脂肪酸与特定乳酸菌代谢产物封装于缓释胶囊，通过调节肠道屏障功能间接影响脑内小胶质细胞活化状态。多模态生物标志物检测试纸可在家测量唾液皮质醇与雌二醇水平，测试结果通过蓝牙传输至算法模型并生成个性化补充剂组合建议。针对产后抑郁高危人群，富含色氨酸与酪氨酸的乳清蛋白肽配方结合光生物调节模块，形成营养-光学协同干预方案。临床试验设计方面，基于数字表型的行为数据（键盘输入动力学、睡眠节律）将作为客观终点指标补充传统主观量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50fa7e6a254c2e" w:history="1">
        <w:r>
          <w:rPr>
            <w:rStyle w:val="Hyperlink"/>
          </w:rPr>
          <w:t>2026-2032年全球与中国女性心理健康补充剂行业现状及市场前景预测报告</w:t>
        </w:r>
      </w:hyperlink>
      <w:r>
        <w:rPr>
          <w:rFonts w:hint="eastAsia"/>
        </w:rPr>
        <w:t>》，2025年女性心理健康补充剂行业市场规模达 亿元，预计2032年市场规模将达 亿元，期间年均复合增长率（CAGR）达 %。报告系统分析了女性心理健康补充剂行业的市场规模、需求动态及价格趋势，并深入探讨了女性心理健康补充剂产业链结构的变化与发展。报告详细解读了女性心理健康补充剂行业现状，科学预测了未来市场前景与发展趋势，同时对女性心理健康补充剂细分市场的竞争格局进行了全面评估，重点关注领先企业的竞争实力、市场集中度及品牌影响力。结合女性心理健康补充剂技术现状与未来方向，报告揭示了女性心理健康补充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按产品类型细分，全球女性心理健康补充剂市场规模2021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草药补充剂</w:t>
      </w:r>
      <w:r>
        <w:rPr>
          <w:rFonts w:hint="eastAsia"/>
        </w:rPr>
        <w:br/>
      </w:r>
      <w:r>
        <w:rPr>
          <w:rFonts w:hint="eastAsia"/>
        </w:rPr>
        <w:t>　　　　1.3.3 氨基酸补充剂</w:t>
      </w:r>
      <w:r>
        <w:rPr>
          <w:rFonts w:hint="eastAsia"/>
        </w:rPr>
        <w:br/>
      </w:r>
      <w:r>
        <w:rPr>
          <w:rFonts w:hint="eastAsia"/>
        </w:rPr>
        <w:t>　　　　1.3.4 维生素补充剂</w:t>
      </w:r>
      <w:r>
        <w:rPr>
          <w:rFonts w:hint="eastAsia"/>
        </w:rPr>
        <w:br/>
      </w:r>
      <w:r>
        <w:rPr>
          <w:rFonts w:hint="eastAsia"/>
        </w:rPr>
        <w:t>　　　　1.3.5 矿物质补充剂</w:t>
      </w:r>
      <w:r>
        <w:rPr>
          <w:rFonts w:hint="eastAsia"/>
        </w:rPr>
        <w:br/>
      </w:r>
      <w:r>
        <w:rPr>
          <w:rFonts w:hint="eastAsia"/>
        </w:rPr>
        <w:t>　　　　1.3.6 益生菌补充剂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按应用细分，全球女性心理健康补充剂市场规模2021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女性心理健康补充剂行业发展总体概况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女性心理健康补充剂行业发展主要特点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女性心理健康补充剂行业发展影响因素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女性心理健康补充剂有利因素</w:t>
      </w:r>
      <w:r>
        <w:rPr>
          <w:rFonts w:hint="eastAsia"/>
        </w:rPr>
        <w:br/>
      </w:r>
      <w:r>
        <w:rPr>
          <w:rFonts w:hint="eastAsia"/>
        </w:rPr>
        <w:t>　　　　1.5.3 .2 女性心理健康补充剂不利因素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全球市场，近三年女性心理健康补充剂主要企业占有率及排名（按销量）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女性心理健康补充剂主要企业在国际市场占有率（按销量，2023-2026）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2025年女性心理健康补充剂主要企业在国际市场排名（按销量）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全球市场主要企业女性心理健康补充剂销量（2023-2026）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全球市场，近三年女性心理健康补充剂主要企业占有率及排名（按收入）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女性心理健康补充剂主要企业在国际市场占有率（按收入，2023-2026）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2025年女性心理健康补充剂主要企业在国际市场排名（按收入）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全球市场主要企业女性心理健康补充剂销售收入（2023-2026）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全球市场主要企业女性心理健康补充剂销售价格（2023-2026）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中国市场，近三年女性心理健康补充剂主要企业占有率及排名（按销量）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女性心理健康补充剂主要企业在中国市场占有率（按销量，2023-2026）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2025年女性心理健康补充剂主要企业在中国市场排名（按销量）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中国市场主要企业女性心理健康补充剂销量（2023-2026）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中国市场，近三年女性心理健康补充剂主要企业占有率及排名（按收入）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女性心理健康补充剂主要企业在中国市场占有率（按收入，2023-2026）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2025年女性心理健康补充剂主要企业在中国市场排名（按收入）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中国市场主要企业女性心理健康补充剂销售收入（2023-2026）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全球主要厂商女性心理健康补充剂总部及产地分布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全球主要厂商成立时间及女性心理健康补充剂商业化日期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全球主要厂商女性心理健康补充剂产品类型及应用</w:t>
      </w:r>
      <w:r>
        <w:rPr>
          <w:rFonts w:hint="eastAsia"/>
        </w:rPr>
        <w:br/>
      </w:r>
      <w:r>
        <w:rPr>
          <w:rFonts w:hint="eastAsia"/>
        </w:rPr>
        <w:t>　　2.9 女性心理健康补充剂行业集中度、竞争程度分析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女性心理健康补充剂行业集中度分析：2025年全球Top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全球女性心理健康补充剂第一梯队、第二梯队和第三梯队生产商（品牌）及市场份额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全球女性心理健康补充剂总体规模分析</w:t>
      </w:r>
      <w:r>
        <w:rPr>
          <w:rFonts w:hint="eastAsia"/>
        </w:rPr>
        <w:br/>
      </w:r>
      <w:r>
        <w:rPr>
          <w:rFonts w:hint="eastAsia"/>
        </w:rPr>
        <w:t>　　3.1 全球女性心理健康补充剂供需现状及预测（2021-2032）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全球女性心理健康补充剂产能、产量、产能利用率及发展趋势（2021-2032）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全球女性心理健康补充剂产量、需求量及发展趋势（2021-2032）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全球主要地区女性心理健康补充剂产量及发展趋势（2021-2032）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全球主要地区女性心理健康补充剂产量（2021-2026）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全球主要地区女性心理健康补充剂产量（2027-2032）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全球主要地区女性心理健康补充剂产量市场份额（2021-2032）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中国女性心理健康补充剂供需现状及预测（2021-2032）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中国女性心理健康补充剂产能、产量、产能利用率及发展趋势（2021-2032）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中国女性心理健康补充剂产量、市场需求量及发展趋势（2021-2032）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中国市场女性心理健康补充剂进出口（2021-2032）</w:t>
      </w:r>
      <w:r>
        <w:rPr>
          <w:rFonts w:hint="eastAsia"/>
        </w:rPr>
        <w:br/>
      </w:r>
      <w:r>
        <w:rPr>
          <w:rFonts w:hint="eastAsia"/>
        </w:rPr>
        <w:t>　　3.4 全球女性心理健康补充剂销量及销售额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全球市场女性心理健康补充剂销售额（2021-2032）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全球市场女性心理健康补充剂销量（2021-2032）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全球市场女性心理健康补充剂价格趋势（2021-2032）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全球女性心理健康补充剂主要地区分析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全球主要地区女性心理健康补充剂市场规模分析：2021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全球主要地区女性心理健康补充剂销售收入及市场份额（2021-2026）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全球主要地区女性心理健康补充剂销售收入预测（2027-2032）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全球主要地区女性心理健康补充剂销量分析：2021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全球主要地区女性心理健康补充剂销量及市场份额（2021-2026）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全球主要地区女性心理健康补充剂销量及市场份额预测（2027-2032）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北美市场女性心理健康补充剂销量、收入及增长率（2021-2032）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欧洲市场女性心理健康补充剂销量、收入及增长率（2021-2032）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中国市场女性心理健康补充剂销量、收入及增长率（2021-2032）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日本市场女性心理健康补充剂销量、收入及增长率（2021-2032）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东南亚市场女性心理健康补充剂销量、收入及增长率（2021-2032）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印度市场女性心理健康补充剂销量、收入及增长率（2021-2032）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南美市场女性心理健康补充剂销量、收入及增长率（2021-2032）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中东市场女性心理健康补充剂销量、收入及增长率（2021-2032）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女性心理健康补充剂销量、收入、价格及毛利率（2021-2026）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不同产品类型女性心理健康补充剂分析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全球不同产品类型女性心理健康补充剂销量（2021-2032）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全球不同产品类型女性心理健康补充剂销量及市场份额（2021-2026）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全球不同产品类型女性心理健康补充剂销量预测（2027-2032）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全球不同产品类型女性心理健康补充剂收入（2021-2032）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全球不同产品类型女性心理健康补充剂收入及市场份额（2021-2026）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全球不同产品类型女性心理健康补充剂收入预测（2027-2032）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全球不同产品类型女性心理健康补充剂价格走势（2021-2032）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中国不同产品类型女性心理健康补充剂销量（2021-2032）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中国不同产品类型女性心理健康补充剂销量及市场份额（2021-2026）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中国不同产品类型女性心理健康补充剂销量预测（2027-2032）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中国不同产品类型女性心理健康补充剂收入（2021-2032）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中国不同产品类型女性心理健康补充剂收入及市场份额（2021-2026）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中国不同产品类型女性心理健康补充剂收入预测（2027-2032）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不同应用女性心理健康补充剂分析</w:t>
      </w:r>
      <w:r>
        <w:rPr>
          <w:rFonts w:hint="eastAsia"/>
        </w:rPr>
        <w:br/>
      </w:r>
      <w:r>
        <w:rPr>
          <w:rFonts w:hint="eastAsia"/>
        </w:rPr>
        <w:t>　　7.1 全球不同应用女性心理健康补充剂销量（2021-2032）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全球不同应用女性心理健康补充剂销量及市场份额（2021-2026）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全球不同应用女性心理健康补充剂销量预测（2027-2032）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全球不同应用女性心理健康补充剂收入（2021-2032）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全球不同应用女性心理健康补充剂收入及市场份额（2021-2026）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全球不同应用女性心理健康补充剂收入预测（2027-2032）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全球不同应用女性心理健康补充剂价格走势（2021-2032）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中国不同应用女性心理健康补充剂销量（2021-2032）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中国不同应用女性心理健康补充剂销量及市场份额（2021-2026）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中国不同应用女性心理健康补充剂销量预测（2027-2032）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中国不同应用女性心理健康补充剂收入（2021-2032）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中国不同应用女性心理健康补充剂收入及市场份额（2021-2026）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中国不同应用女性心理健康补充剂收入预测（2027-2032）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女性心理健康补充剂行业发展趋势</w:t>
      </w:r>
      <w:r>
        <w:rPr>
          <w:rFonts w:hint="eastAsia"/>
        </w:rPr>
        <w:br/>
      </w:r>
      <w:r>
        <w:rPr>
          <w:rFonts w:hint="eastAsia"/>
        </w:rPr>
        <w:t>　　8.2 女性心理健康补充剂行业主要驱动因素</w:t>
      </w:r>
      <w:r>
        <w:rPr>
          <w:rFonts w:hint="eastAsia"/>
        </w:rPr>
        <w:br/>
      </w:r>
      <w:r>
        <w:rPr>
          <w:rFonts w:hint="eastAsia"/>
        </w:rPr>
        <w:t>　　8.3 女性心理健康补充剂中国企业SWOT分析</w:t>
      </w:r>
      <w:r>
        <w:rPr>
          <w:rFonts w:hint="eastAsia"/>
        </w:rPr>
        <w:br/>
      </w:r>
      <w:r>
        <w:rPr>
          <w:rFonts w:hint="eastAsia"/>
        </w:rPr>
        <w:t>　　8.4 中国女性心理健康补充剂行业政策环境分析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女性心理健康补充剂行业产业链简介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女性心理健康补充剂行业供应链分析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女性心理健康补充剂主要原料及供应情况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女性心理健康补充剂行业采购模式</w:t>
      </w:r>
      <w:r>
        <w:rPr>
          <w:rFonts w:hint="eastAsia"/>
        </w:rPr>
        <w:br/>
      </w:r>
      <w:r>
        <w:rPr>
          <w:rFonts w:hint="eastAsia"/>
        </w:rPr>
        <w:t>　　9.3 女性心理健康补充剂行业生产模式</w:t>
      </w:r>
      <w:r>
        <w:rPr>
          <w:rFonts w:hint="eastAsia"/>
        </w:rPr>
        <w:br/>
      </w:r>
      <w:r>
        <w:rPr>
          <w:rFonts w:hint="eastAsia"/>
        </w:rPr>
        <w:t>　　9.4 女性心理健康补充剂行业销售模式及销售渠道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按产品类型细分，全球女性心理健康补充剂市场规模2021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按应用细分，全球女性心理健康补充剂市场规模（CAGR）2021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女性心理健康补充剂行业发展主要特点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女性心理健康补充剂行业发展有利因素分析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女性心理健康补充剂行业发展不利因素分析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进入女性心理健康补充剂行业壁垒</w:t>
      </w:r>
      <w:r>
        <w:rPr>
          <w:rFonts w:hint="eastAsia"/>
        </w:rPr>
        <w:br/>
      </w:r>
      <w:r>
        <w:rPr>
          <w:rFonts w:hint="eastAsia"/>
        </w:rPr>
        <w:t>　　表 7： 女性心理健康补充剂主要企业在国际市场占有率（按销量，2023-2026）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2025年女性心理健康补充剂主要企业在国际市场排名（按销量）&amp;（千件）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全球市场主要企业女性心理健康补充剂销量（2023-2026）&amp;（千件）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女性心理健康补充剂主要企业在国际市场占有率（按收入，2023-2026）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2025年女性心理健康补充剂主要企业在国际市场排名（按收入）&amp;（万元）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全球市场主要企业女性心理健康补充剂销售收入（2023-2026）&amp;（万元）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全球市场主要企业女性心理健康补充剂销售价格（2023-2026）&amp;（元/件）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女性心理健康补充剂主要企业在中国市场占有率（按销量，2023-2026）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2025年女性心理健康补充剂主要企业在中国市场排名（按销量）&amp;（千件）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中国市场主要企业女性心理健康补充剂销量（2023-2026）&amp;（千件）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女性心理健康补充剂主要企业在中国市场占有率（按收入，2023-2026）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2025年女性心理健康补充剂主要企业在中国市场排名（按收入）&amp;（万元）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中国市场主要企业女性心理健康补充剂销售收入（2023-2026）&amp;（万元）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全球主要厂商女性心理健康补充剂总部及产地分布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全球主要厂商成立时间及女性心理健康补充剂商业化日期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全球主要厂商女性心理健康补充剂产品类型及应用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2025年全球女性心理健康补充剂主要厂商市场地位（第一梯队、第二梯队和第三梯队）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全球女性心理健康补充剂市场投资、并购等现状分析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全球主要地区女性心理健康补充剂产量增速（CAGR）：（2021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全球主要地区女性心理健康补充剂产量（2021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全球主要地区女性心理健康补充剂产量（2021-2026）&amp;（千件）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全球主要地区女性心理健康补充剂产量（2027-2032）&amp;（千件）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全球主要地区女性心理健康补充剂产量市场份额（2021-2026）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全球主要地区女性心理健康补充剂产量市场份额（2027-2032）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中国市场女性心理健康补充剂产量、销量、进出口（2021-2026）&amp;（千件）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中国市场女性心理健康补充剂产量、销量、进出口预测（2027-2032）&amp;（千件）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全球主要地区女性心理健康补充剂销售收入增速：（2021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全球主要地区女性心理健康补充剂销售收入（2021-2026）&amp;（万元）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全球主要地区女性心理健康补充剂销售收入市场份额（2021-2026）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全球主要地区女性心理健康补充剂收入（2027-2032）&amp;（万元）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全球主要地区女性心理健康补充剂收入市场份额（2027-2032）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全球主要地区女性心理健康补充剂销量（千件）：2021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全球主要地区女性心理健康补充剂销量（2021-2026）&amp;（千件）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全球主要地区女性心理健康补充剂销量市场份额（2021-2026）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全球主要地区女性心理健康补充剂销量（2027-2032）&amp;（千件）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全球主要地区女性心理健康补充剂销量份额（2027-2032）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女性心理健康补充剂生产基地、销售区域、竞争对手及市场地位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女性心理健康补充剂产品规格、参数及市场应用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女性心理健康补充剂销量（千件）、收入（万元）、价格（元/件）及毛利率（2021-2026）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全球不同产品类型女性心理健康补充剂销量（2021-2026）&amp;（千件）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全球不同产品类型女性心理健康补充剂销量市场份额（2021-2026）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全球不同产品类型女性心理健康补充剂销量预测（2027-2032）&amp;（千件）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全球市场不同产品类型女性心理健康补充剂销量市场份额预测（2027-2032）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全球不同产品类型女性心理健康补充剂收入（2021-2026）&amp;（万元）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全球不同产品类型女性心理健康补充剂收入市场份额（2021-2026）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全球不同产品类型女性心理健康补充剂收入预测（2027-2032）&amp;（万元）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全球不同产品类型女性心理健康补充剂收入市场份额预测（2027-2032）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中国不同产品类型女性心理健康补充剂销量（2021-2026）&amp;（千件）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中国不同产品类型女性心理健康补充剂销量市场份额（2021-2026）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中国不同产品类型女性心理健康补充剂销量预测（2027-2032）&amp;（千件）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全球市场不同产品类型女性心理健康补充剂销量市场份额预测（2027-2032）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中国不同产品类型女性心理健康补充剂收入（2021-2026）&amp;（万元）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中国不同产品类型女性心理健康补充剂收入市场份额（2021-2026）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中国不同产品类型女性心理健康补充剂收入预测（2027-2032）&amp;（万元）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中国不同产品类型女性心理健康补充剂收入市场份额预测（2027-2032）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全球不同应用女性心理健康补充剂销量（2021-2026）&amp;（千件）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全球不同应用女性心理健康补充剂销量市场份额（2021-2026）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全球不同应用女性心理健康补充剂销量预测（2027-2032）&amp;（千件）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全球市场不同应用女性心理健康补充剂销量市场份额预测（2027-2032）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全球不同应用女性心理健康补充剂收入（2021-2026）&amp;（万元）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全球不同应用女性心理健康补充剂收入市场份额（2021-2026）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全球不同应用女性心理健康补充剂收入预测（2027-2032）&amp;（万元）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全球不同应用女性心理健康补充剂收入市场份额预测（2027-2032）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中国不同应用女性心理健康补充剂销量（2021-2026）&amp;（千件）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中国不同应用女性心理健康补充剂销量市场份额（2021-2026）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中国不同应用女性心理健康补充剂销量预测（2027-2032）&amp;（千件）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中国市场不同应用女性心理健康补充剂销量市场份额预测（2027-2032）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中国不同应用女性心理健康补充剂收入（2021-2026）&amp;（万元）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中国不同应用女性心理健康补充剂收入市场份额（2021-2026）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中国不同应用女性心理健康补充剂收入预测（2027-2032）&amp;（万元）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中国不同应用女性心理健康补充剂收入市场份额预测（2027-2032）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女性心理健康补充剂行业发展趋势</w:t>
      </w:r>
      <w:r>
        <w:rPr>
          <w:rFonts w:hint="eastAsia"/>
        </w:rPr>
        <w:br/>
      </w:r>
      <w:r>
        <w:rPr>
          <w:rFonts w:hint="eastAsia"/>
        </w:rPr>
        <w:t>　　表 181： 女性心理健康补充剂行业主要驱动因素</w:t>
      </w:r>
      <w:r>
        <w:rPr>
          <w:rFonts w:hint="eastAsia"/>
        </w:rPr>
        <w:br/>
      </w:r>
      <w:r>
        <w:rPr>
          <w:rFonts w:hint="eastAsia"/>
        </w:rPr>
        <w:t>　　表 182： 女性心理健康补充剂行业供应链分析</w:t>
      </w:r>
      <w:r>
        <w:rPr>
          <w:rFonts w:hint="eastAsia"/>
        </w:rPr>
        <w:br/>
      </w:r>
      <w:r>
        <w:rPr>
          <w:rFonts w:hint="eastAsia"/>
        </w:rPr>
        <w:t>　　表 183： 女性心理健康补充剂上游原料供应商</w:t>
      </w:r>
      <w:r>
        <w:rPr>
          <w:rFonts w:hint="eastAsia"/>
        </w:rPr>
        <w:br/>
      </w:r>
      <w:r>
        <w:rPr>
          <w:rFonts w:hint="eastAsia"/>
        </w:rPr>
        <w:t>　　表 184： 女性心理健康补充剂主要地区不同应用客户分析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女性心理健康补充剂典型经销商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女性心理健康补充剂产品图片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全球不同产品类型女性心理健康补充剂销售额2021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全球不同产品类型女性心理健康补充剂市场份额2025 &amp; 2032</w:t>
      </w:r>
      <w:r>
        <w:rPr>
          <w:rFonts w:hint="eastAsia"/>
        </w:rPr>
        <w:br/>
      </w:r>
      <w:r>
        <w:rPr>
          <w:rFonts w:hint="eastAsia"/>
        </w:rPr>
        <w:t>　　图 4： 草药补充剂产品图片</w:t>
      </w:r>
      <w:r>
        <w:rPr>
          <w:rFonts w:hint="eastAsia"/>
        </w:rPr>
        <w:br/>
      </w:r>
      <w:r>
        <w:rPr>
          <w:rFonts w:hint="eastAsia"/>
        </w:rPr>
        <w:t>　　图 5： 氨基酸补充剂产品图片</w:t>
      </w:r>
      <w:r>
        <w:rPr>
          <w:rFonts w:hint="eastAsia"/>
        </w:rPr>
        <w:br/>
      </w:r>
      <w:r>
        <w:rPr>
          <w:rFonts w:hint="eastAsia"/>
        </w:rPr>
        <w:t>　　图 6： 维生素补充剂产品图片</w:t>
      </w:r>
      <w:r>
        <w:rPr>
          <w:rFonts w:hint="eastAsia"/>
        </w:rPr>
        <w:br/>
      </w:r>
      <w:r>
        <w:rPr>
          <w:rFonts w:hint="eastAsia"/>
        </w:rPr>
        <w:t>　　图 7： 矿物质补充剂产品图片</w:t>
      </w:r>
      <w:r>
        <w:rPr>
          <w:rFonts w:hint="eastAsia"/>
        </w:rPr>
        <w:br/>
      </w:r>
      <w:r>
        <w:rPr>
          <w:rFonts w:hint="eastAsia"/>
        </w:rPr>
        <w:t>　　图 8： 益生菌补充剂产品图片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全球不同应用女性心理健康补充剂市场份额2025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网上销售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2025年全球前五大生产商女性心理健康补充剂市场份额</w:t>
      </w:r>
      <w:r>
        <w:rPr>
          <w:rFonts w:hint="eastAsia"/>
        </w:rPr>
        <w:br/>
      </w:r>
      <w:r>
        <w:rPr>
          <w:rFonts w:hint="eastAsia"/>
        </w:rPr>
        <w:t>　　图 15： 2025年全球女性心理健康补充剂第一梯队、第二梯队和第三梯队厂商及市场份额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全球女性心理健康补充剂产能、产量、产能利用率及发展趋势（2021-2032）&amp;（千件）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全球女性心理健康补充剂产量、需求量及发展趋势（2021-2032）&amp;（千件）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全球主要地区女性心理健康补充剂产量市场份额（2021-2032）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中国女性心理健康补充剂产能、产量、产能利用率及发展趋势（2021-2032）&amp;（千件）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中国女性心理健康补充剂产量、市场需求量及发展趋势（2021-2032）&amp;（千件）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全球女性心理健康补充剂市场销售额及增长率：（2021-2032）&amp;（万元）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全球市场女性心理健康补充剂市场规模：2021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全球市场女性心理健康补充剂销量及增长率（2021-2032）&amp;（千件）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全球市场女性心理健康补充剂价格趋势（2021-2032）&amp;（元/件）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全球主要地区女性心理健康补充剂销售收入（2021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全球主要地区女性心理健康补充剂销售收入市场份额（2021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北美市场女性心理健康补充剂销量及增长率（2021-2032）&amp;（千件）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北美市场女性心理健康补充剂收入及增长率（2021-2032）&amp;（万元）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欧洲市场女性心理健康补充剂销量及增长率（2021-2032）&amp;（千件）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欧洲市场女性心理健康补充剂收入及增长率（2021-2032）&amp;（万元）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中国市场女性心理健康补充剂销量及增长率（2021-2032）&amp;（千件）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中国市场女性心理健康补充剂收入及增长率（2021-2032）&amp;（万元）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日本市场女性心理健康补充剂销量及增长率（2021-2032）&amp;（千件）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日本市场女性心理健康补充剂收入及增长率（2021-2032）&amp;（万元）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东南亚市场女性心理健康补充剂销量及增长率（2021-2032）&amp;（千件）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东南亚市场女性心理健康补充剂收入及增长率（2021-2032）&amp;（万元）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印度市场女性心理健康补充剂销量及增长率（2021-2032）&amp;（千件）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印度市场女性心理健康补充剂收入及增长率（2021-2032）&amp;（万元）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南美市场女性心理健康补充剂销量及增长率（2021-2032）&amp;（千件）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南美市场女性心理健康补充剂收入及增长率（2021-2032）&amp;（万元）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中东市场女性心理健康补充剂销量及增长率（2021-2032）&amp;（千件）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中东市场女性心理健康补充剂收入及增长率（2021-2032）&amp;（万元）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全球不同产品类型女性心理健康补充剂价格走势（2021-2032）&amp;（元/件）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全球不同应用女性心理健康补充剂价格走势（2021-2032）&amp;（元/件）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女性心理健康补充剂中国企业SWOT分析</w:t>
      </w:r>
      <w:r>
        <w:rPr>
          <w:rFonts w:hint="eastAsia"/>
        </w:rPr>
        <w:br/>
      </w:r>
      <w:r>
        <w:rPr>
          <w:rFonts w:hint="eastAsia"/>
        </w:rPr>
        <w:t>　　图 46： 女性心理健康补充剂产业链</w:t>
      </w:r>
      <w:r>
        <w:rPr>
          <w:rFonts w:hint="eastAsia"/>
        </w:rPr>
        <w:br/>
      </w:r>
      <w:r>
        <w:rPr>
          <w:rFonts w:hint="eastAsia"/>
        </w:rPr>
        <w:t>　　图 47： 女性心理健康补充剂行业采购模式分析</w:t>
      </w:r>
      <w:r>
        <w:rPr>
          <w:rFonts w:hint="eastAsia"/>
        </w:rPr>
        <w:br/>
      </w:r>
      <w:r>
        <w:rPr>
          <w:rFonts w:hint="eastAsia"/>
        </w:rPr>
        <w:t>　　图 48： 女性心理健康补充剂行业生产模式</w:t>
      </w:r>
      <w:r>
        <w:rPr>
          <w:rFonts w:hint="eastAsia"/>
        </w:rPr>
        <w:br/>
      </w:r>
      <w:r>
        <w:rPr>
          <w:rFonts w:hint="eastAsia"/>
        </w:rPr>
        <w:t>　　图 49： 女性心理健康补充剂行业销售模式分析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0fa7e6a254c2e" w:history="1">
        <w:r>
          <w:rPr>
            <w:rStyle w:val="Hyperlink"/>
          </w:rPr>
          <w:t>2026-2032年全球与中国女性心理健康补充剂行业现状及市场前景预测报告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0fa7e6a254c2e" w:history="1">
        <w:r>
          <w:rPr>
            <w:rStyle w:val="Hyperlink"/>
          </w:rPr>
          <w:t>https://www.20087.com/3/95/NvXingXinLiJianKangBuChongJiQianJing.html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036c851914d54" w:history="1">
      <w:r>
        <w:rPr>
          <w:rStyle w:val="Hyperlink"/>
        </w:rPr>
        <w:t>2026-2032年全球与中国女性心理健康补充剂行业现状及市场前景预测报告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NvXingXinLiJianKangBuChongJiQianJing.html" TargetMode="External" Id="R2e50fa7e6a25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NvXingXinLiJianKangBuChongJiQianJing.html" TargetMode="External" Id="R298036c85191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2026-03-29T05:50:48Z</dcterms:created>
  <dcterms:modified xsi:type="dcterms:W3CDTF">2026-03-29T06:50:48Z</dcterms:modified>
  <dc:subject>2026-2032年全球与中国女性心理健康补充剂行业现状及市场前景预测报告</dc:subject>
  <dc:title>2026-2032年全球与中国女性心理健康补充剂行业现状及市场前景预测报告</dc:title>
  <cp:keywords>2026-2032年全球与中国女性心理健康补充剂行业现状及市场前景预测报告</cp:keywords>
  <dc:description>2026-2032年全球与中国女性心理健康补充剂行业现状及市场前景预测报告</dc:description>
</cp:coreProperties>
</file>