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f76fd746e4e33" w:history="1">
              <w:r>
                <w:rPr>
                  <w:rStyle w:val="Hyperlink"/>
                </w:rPr>
                <w:t>中国药酒市场调研及发展前景分析报告（2024年）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f76fd746e4e33" w:history="1">
              <w:r>
                <w:rPr>
                  <w:rStyle w:val="Hyperlink"/>
                </w:rPr>
                <w:t>中国药酒市场调研及发展前景分析报告（2024年）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1f76fd746e4e33" w:history="1">
                <w:r>
                  <w:rPr>
                    <w:rStyle w:val="Hyperlink"/>
                  </w:rPr>
                  <w:t>https://www.20087.com/3/05/YaoJiuHangYeQianJingBaoGao.html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酒是传统中药的一种独特剂型，近年来在全球范围内受到了越来越多的关注。它结合了中药的功效和酒精的载体作用，被广泛应用于风湿骨痛、消化不良和免疫调节等方面。随着消费者对健康养生和传统疗法的兴趣增加，药酒市场展现出良好的增长潜力。然而，药酒行业也面临着产品标准化、市场规范和消费者教育的挑战。</w:t>
      </w:r>
      <w:r>
        <w:rPr>
          <w:rFonts w:hint="eastAsia"/>
        </w:rPr>
        <w:br/>
      </w:r>
      <w:r>
        <w:rPr>
          <w:rFonts w:hint="eastAsia"/>
        </w:rPr>
        <w:t>　　未来，药酒行业的发展将更加注重品质提升、市场拓展和健康教育。一方面，通过制定严格的质量标准和生产工艺，确保药酒的有效成分含量和安全性，提升消费者信心。另一方面，加强与健康养生、中医文化推广和旅游购物的融合，如开发具有地方特色的药酒产品、举办药酒文化节和开设药酒体验店，拓宽市场渠道。此外，药酒行业将加强与医疗机构和健康教育机构的合作，如开展药酒疗效研究、举办健康讲座，提升公众对药酒功效和正确使用方法的认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f76fd746e4e33" w:history="1">
        <w:r>
          <w:rPr>
            <w:rStyle w:val="Hyperlink"/>
          </w:rPr>
          <w:t>中国药酒市场调研及发展前景分析报告（2024年）</w:t>
        </w:r>
      </w:hyperlink>
      <w:r>
        <w:rPr>
          <w:rFonts w:hint="eastAsia"/>
        </w:rPr>
        <w:t>》基于国家统计局、药酒相关协会等渠道的资料数据，全方位剖析了药酒行业的现状与市场需求，详细探讨了药酒市场规模、产业链构成及价格动态，并针对药酒各细分市场进行了分析。同时，药酒报告还对市场前景、发展趋势进行了科学预测，评估了行业内品牌竞争格局、市场集中度以及药酒重点企业的表现。此外，药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药酒行业概述</w:t>
      </w:r>
      <w:r>
        <w:rPr>
          <w:rFonts w:hint="eastAsia"/>
        </w:rPr>
        <w:br/>
      </w:r>
      <w:r>
        <w:rPr>
          <w:rFonts w:hint="eastAsia"/>
        </w:rPr>
        <w:t>　　第一节 药酒行业界定</w:t>
      </w:r>
      <w:r>
        <w:rPr>
          <w:rFonts w:hint="eastAsia"/>
        </w:rPr>
        <w:br/>
      </w:r>
      <w:r>
        <w:rPr>
          <w:rFonts w:hint="eastAsia"/>
        </w:rPr>
        <w:t>　　第二节 药酒行业发展历程</w:t>
      </w:r>
      <w:r>
        <w:rPr>
          <w:rFonts w:hint="eastAsia"/>
        </w:rPr>
        <w:br/>
      </w:r>
      <w:r>
        <w:rPr>
          <w:rFonts w:hint="eastAsia"/>
        </w:rPr>
        <w:t>　　第三节 药酒产业链分析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二、药酒产业链模型分析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中国药酒行业发展环境分析</w:t>
      </w:r>
      <w:r>
        <w:rPr>
          <w:rFonts w:hint="eastAsia"/>
        </w:rPr>
        <w:br/>
      </w:r>
      <w:r>
        <w:rPr>
          <w:rFonts w:hint="eastAsia"/>
        </w:rPr>
        <w:t>　　第一节 药酒行业经济环境分析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药酒行业政策环境分析</w:t>
      </w:r>
      <w:r>
        <w:rPr>
          <w:rFonts w:hint="eastAsia"/>
        </w:rPr>
        <w:br/>
      </w:r>
      <w:r>
        <w:rPr>
          <w:rFonts w:hint="eastAsia"/>
        </w:rPr>
        <w:t>　　　　一、药酒行业政策影响分析</w:t>
      </w:r>
      <w:r>
        <w:rPr>
          <w:rFonts w:hint="eastAsia"/>
        </w:rPr>
        <w:br/>
      </w:r>
      <w:r>
        <w:rPr>
          <w:rFonts w:hint="eastAsia"/>
        </w:rPr>
        <w:t>　　　　二、药酒相关行业标准分析</w:t>
      </w:r>
      <w:r>
        <w:rPr>
          <w:rFonts w:hint="eastAsia"/>
        </w:rPr>
        <w:br/>
      </w:r>
      <w:r>
        <w:rPr>
          <w:rFonts w:hint="eastAsia"/>
        </w:rPr>
        <w:t>　　第三节 药酒行业社会环境分析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中国药酒行业生产现状分析</w:t>
      </w:r>
      <w:r>
        <w:rPr>
          <w:rFonts w:hint="eastAsia"/>
        </w:rPr>
        <w:br/>
      </w:r>
      <w:r>
        <w:rPr>
          <w:rFonts w:hint="eastAsia"/>
        </w:rPr>
        <w:t>　　第一节 药酒行业总体规模</w:t>
      </w:r>
      <w:r>
        <w:rPr>
          <w:rFonts w:hint="eastAsia"/>
        </w:rPr>
        <w:br/>
      </w:r>
      <w:r>
        <w:rPr>
          <w:rFonts w:hint="eastAsia"/>
        </w:rPr>
        <w:t>　　第二节 药酒行业产能概况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一、2019-2024年药酒产能分析</w:t>
      </w:r>
      <w:r>
        <w:rPr>
          <w:rFonts w:hint="eastAsia"/>
        </w:rPr>
        <w:br/>
      </w:r>
      <w:r>
        <w:rPr>
          <w:rFonts w:hint="eastAsia"/>
        </w:rPr>
        <w:t>　　　　二、2024-2030年药酒产能预测</w:t>
      </w:r>
      <w:r>
        <w:rPr>
          <w:rFonts w:hint="eastAsia"/>
        </w:rPr>
        <w:br/>
      </w:r>
      <w:r>
        <w:rPr>
          <w:rFonts w:hint="eastAsia"/>
        </w:rPr>
        <w:t>　　第三节 药酒市场容量概况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一、2019-2024年药酒市场容量分析</w:t>
      </w:r>
      <w:r>
        <w:rPr>
          <w:rFonts w:hint="eastAsia"/>
        </w:rPr>
        <w:br/>
      </w:r>
      <w:r>
        <w:rPr>
          <w:rFonts w:hint="eastAsia"/>
        </w:rPr>
        <w:t>　　　　二、药酒产能配置与产能利用率调查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三、2024-2030年药酒市场容量预测</w:t>
      </w:r>
      <w:r>
        <w:rPr>
          <w:rFonts w:hint="eastAsia"/>
        </w:rPr>
        <w:br/>
      </w:r>
      <w:r>
        <w:rPr>
          <w:rFonts w:hint="eastAsia"/>
        </w:rPr>
        <w:t>　　第四节 药酒行业的生命周期分析</w:t>
      </w:r>
      <w:r>
        <w:rPr>
          <w:rFonts w:hint="eastAsia"/>
        </w:rPr>
        <w:br/>
      </w:r>
      <w:r>
        <w:rPr>
          <w:rFonts w:hint="eastAsia"/>
        </w:rPr>
        <w:t>　　第五节 药酒行业供需情况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国内药酒产品2019-2024年价格回顾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2024年国内药酒产品市场价格及评述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国内药酒产品价格影响因素分析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2024-2030年国内药酒产品价格走势预测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2019-2024年中国药酒行业总体发展状况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中国药酒行业规模情况分析</w:t>
      </w:r>
      <w:r>
        <w:rPr>
          <w:rFonts w:hint="eastAsia"/>
        </w:rPr>
        <w:br/>
      </w:r>
      <w:r>
        <w:rPr>
          <w:rFonts w:hint="eastAsia"/>
        </w:rPr>
        <w:t>　　　　一、药酒行业单位规模情况分析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二、药酒行业人员规模状况分析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三、药酒行业资产规模状况分析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四、药酒行业市场规模状况分析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五、药酒行业敏感性分析</w:t>
      </w:r>
      <w:r>
        <w:rPr>
          <w:rFonts w:hint="eastAsia"/>
        </w:rPr>
        <w:br/>
      </w:r>
      <w:r>
        <w:rPr>
          <w:rFonts w:hint="eastAsia"/>
        </w:rPr>
        <w:t>　　第二节 中国药酒行业产销情况分析</w:t>
      </w:r>
      <w:r>
        <w:rPr>
          <w:rFonts w:hint="eastAsia"/>
        </w:rPr>
        <w:br/>
      </w:r>
      <w:r>
        <w:rPr>
          <w:rFonts w:hint="eastAsia"/>
        </w:rPr>
        <w:t>　　　　一、药酒行业生产情况分析</w:t>
      </w:r>
      <w:r>
        <w:rPr>
          <w:rFonts w:hint="eastAsia"/>
        </w:rPr>
        <w:br/>
      </w:r>
      <w:r>
        <w:rPr>
          <w:rFonts w:hint="eastAsia"/>
        </w:rPr>
        <w:t>　　　　二、药酒行业销售情况分析</w:t>
      </w:r>
      <w:r>
        <w:rPr>
          <w:rFonts w:hint="eastAsia"/>
        </w:rPr>
        <w:br/>
      </w:r>
      <w:r>
        <w:rPr>
          <w:rFonts w:hint="eastAsia"/>
        </w:rPr>
        <w:t>　　　　三、药酒行业产销情况分析</w:t>
      </w:r>
      <w:r>
        <w:rPr>
          <w:rFonts w:hint="eastAsia"/>
        </w:rPr>
        <w:br/>
      </w:r>
      <w:r>
        <w:rPr>
          <w:rFonts w:hint="eastAsia"/>
        </w:rPr>
        <w:t>　　第三节 中国药酒行业财务能力分析</w:t>
      </w:r>
      <w:r>
        <w:rPr>
          <w:rFonts w:hint="eastAsia"/>
        </w:rPr>
        <w:br/>
      </w:r>
      <w:r>
        <w:rPr>
          <w:rFonts w:hint="eastAsia"/>
        </w:rPr>
        <w:t>　　　　一、药酒行业盈利能力分析</w:t>
      </w:r>
      <w:r>
        <w:rPr>
          <w:rFonts w:hint="eastAsia"/>
        </w:rPr>
        <w:br/>
      </w:r>
      <w:r>
        <w:rPr>
          <w:rFonts w:hint="eastAsia"/>
        </w:rPr>
        <w:t>　　　　二、药酒行业偿债能力分析</w:t>
      </w:r>
      <w:r>
        <w:rPr>
          <w:rFonts w:hint="eastAsia"/>
        </w:rPr>
        <w:br/>
      </w:r>
      <w:r>
        <w:rPr>
          <w:rFonts w:hint="eastAsia"/>
        </w:rPr>
        <w:t>　　　　三、药酒行业营运能力分析</w:t>
      </w:r>
      <w:r>
        <w:rPr>
          <w:rFonts w:hint="eastAsia"/>
        </w:rPr>
        <w:br/>
      </w:r>
      <w:r>
        <w:rPr>
          <w:rFonts w:hint="eastAsia"/>
        </w:rPr>
        <w:t>　　　　四、药酒行业发展能力分析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药酒行业竞争结构分析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药酒市场竞争策略分析</w:t>
      </w:r>
      <w:r>
        <w:rPr>
          <w:rFonts w:hint="eastAsia"/>
        </w:rPr>
        <w:br/>
      </w:r>
      <w:r>
        <w:rPr>
          <w:rFonts w:hint="eastAsia"/>
        </w:rPr>
        <w:t>　　　　一、药酒市场增长潜力分析</w:t>
      </w:r>
      <w:r>
        <w:rPr>
          <w:rFonts w:hint="eastAsia"/>
        </w:rPr>
        <w:br/>
      </w:r>
      <w:r>
        <w:rPr>
          <w:rFonts w:hint="eastAsia"/>
        </w:rPr>
        <w:t>　　　　二、药酒产品竞争策略分析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药酒企业竞争策略分析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一、2024-2030年我国药酒市场竞争趋势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二、2024-2030年药酒行业竞争格局展望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三、2024-2030年药酒行业竞争策略分析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2024年药酒行业投资情况分析</w:t>
      </w:r>
      <w:r>
        <w:rPr>
          <w:rFonts w:hint="eastAsia"/>
        </w:rPr>
        <w:br/>
      </w:r>
      <w:r>
        <w:rPr>
          <w:rFonts w:hint="eastAsia"/>
        </w:rPr>
        <w:t>　　　　一、药酒总体投资结构</w:t>
      </w:r>
      <w:r>
        <w:rPr>
          <w:rFonts w:hint="eastAsia"/>
        </w:rPr>
        <w:br/>
      </w:r>
      <w:r>
        <w:rPr>
          <w:rFonts w:hint="eastAsia"/>
        </w:rPr>
        <w:t>　　　　二、药酒投资规模情况</w:t>
      </w:r>
      <w:r>
        <w:rPr>
          <w:rFonts w:hint="eastAsia"/>
        </w:rPr>
        <w:br/>
      </w:r>
      <w:r>
        <w:rPr>
          <w:rFonts w:hint="eastAsia"/>
        </w:rPr>
        <w:t>　　　　三、药酒投资增速情况</w:t>
      </w:r>
      <w:r>
        <w:rPr>
          <w:rFonts w:hint="eastAsia"/>
        </w:rPr>
        <w:br/>
      </w:r>
      <w:r>
        <w:rPr>
          <w:rFonts w:hint="eastAsia"/>
        </w:rPr>
        <w:t>　　　　四、药酒分地区投资分析</w:t>
      </w:r>
      <w:r>
        <w:rPr>
          <w:rFonts w:hint="eastAsia"/>
        </w:rPr>
        <w:br/>
      </w:r>
      <w:r>
        <w:rPr>
          <w:rFonts w:hint="eastAsia"/>
        </w:rPr>
        <w:t>　　第二节 药酒行业投资机会分析</w:t>
      </w:r>
      <w:r>
        <w:rPr>
          <w:rFonts w:hint="eastAsia"/>
        </w:rPr>
        <w:br/>
      </w:r>
      <w:r>
        <w:rPr>
          <w:rFonts w:hint="eastAsia"/>
        </w:rPr>
        <w:t>　　　　一、药酒投资项目分析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二、可以投资的药酒模式</w:t>
      </w:r>
      <w:r>
        <w:rPr>
          <w:rFonts w:hint="eastAsia"/>
        </w:rPr>
        <w:br/>
      </w:r>
      <w:r>
        <w:rPr>
          <w:rFonts w:hint="eastAsia"/>
        </w:rPr>
        <w:t>　　　　三、2024年药酒投资机会</w:t>
      </w:r>
      <w:r>
        <w:rPr>
          <w:rFonts w:hint="eastAsia"/>
        </w:rPr>
        <w:br/>
      </w:r>
      <w:r>
        <w:rPr>
          <w:rFonts w:hint="eastAsia"/>
        </w:rPr>
        <w:t>　　　　四、2024年药酒投资新方向</w:t>
      </w:r>
      <w:r>
        <w:rPr>
          <w:rFonts w:hint="eastAsia"/>
        </w:rPr>
        <w:br/>
      </w:r>
      <w:r>
        <w:rPr>
          <w:rFonts w:hint="eastAsia"/>
        </w:rPr>
        <w:t>　　第三节 2024-2030年药酒行业发展前景分析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2024-2030年中国药酒行业发展前景预测分析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2024-2030年中国药酒行业发展预测分析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一、未来药酒行业发展分析</w:t>
      </w:r>
      <w:r>
        <w:rPr>
          <w:rFonts w:hint="eastAsia"/>
        </w:rPr>
        <w:br/>
      </w:r>
      <w:r>
        <w:rPr>
          <w:rFonts w:hint="eastAsia"/>
        </w:rPr>
        <w:t>　　　　二、未来药酒行业技术开发方向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2024-2030年中国药酒行业市场前景分析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中国药酒行业上游原材料供应状况分析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药酒主要原材料概述</w:t>
      </w:r>
      <w:r>
        <w:rPr>
          <w:rFonts w:hint="eastAsia"/>
        </w:rPr>
        <w:br/>
      </w:r>
      <w:r>
        <w:rPr>
          <w:rFonts w:hint="eastAsia"/>
        </w:rPr>
        <w:t>　　第二节 药酒主要原材料2019-2024年价格及供应情况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2024-2030年药酒主要原材料未来价格及供应情况预测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2024-2030年药酒行业发展趋势及投资风险分析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药酒行业存在的问题</w:t>
      </w:r>
      <w:r>
        <w:rPr>
          <w:rFonts w:hint="eastAsia"/>
        </w:rPr>
        <w:br/>
      </w:r>
      <w:r>
        <w:rPr>
          <w:rFonts w:hint="eastAsia"/>
        </w:rPr>
        <w:t>　　第二节 药酒行业未来发展预测分析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一、中国药酒行业发展方向分析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二、2024-2030年中国药酒行业发展规模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三、2024-2030年中国药酒行业发展趋势预测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2024-2030年中国药酒行业投资风险分析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药酒企业（一）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三、药酒企业经营状况</w:t>
      </w:r>
      <w:r>
        <w:rPr>
          <w:rFonts w:hint="eastAsia"/>
        </w:rPr>
        <w:br/>
      </w:r>
      <w:r>
        <w:rPr>
          <w:rFonts w:hint="eastAsia"/>
        </w:rPr>
        <w:t>　　　　四、药酒企业发展策略</w:t>
      </w:r>
      <w:r>
        <w:rPr>
          <w:rFonts w:hint="eastAsia"/>
        </w:rPr>
        <w:br/>
      </w:r>
      <w:r>
        <w:rPr>
          <w:rFonts w:hint="eastAsia"/>
        </w:rPr>
        <w:t>　　第二节 药酒企业（二）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三、药酒企业经营状况</w:t>
      </w:r>
      <w:r>
        <w:rPr>
          <w:rFonts w:hint="eastAsia"/>
        </w:rPr>
        <w:br/>
      </w:r>
      <w:r>
        <w:rPr>
          <w:rFonts w:hint="eastAsia"/>
        </w:rPr>
        <w:t>　　　　四、药酒企业发展策略</w:t>
      </w:r>
      <w:r>
        <w:rPr>
          <w:rFonts w:hint="eastAsia"/>
        </w:rPr>
        <w:br/>
      </w:r>
      <w:r>
        <w:rPr>
          <w:rFonts w:hint="eastAsia"/>
        </w:rPr>
        <w:t>　　第三节 药酒企业（三）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三、药酒企业经营状况</w:t>
      </w:r>
      <w:r>
        <w:rPr>
          <w:rFonts w:hint="eastAsia"/>
        </w:rPr>
        <w:br/>
      </w:r>
      <w:r>
        <w:rPr>
          <w:rFonts w:hint="eastAsia"/>
        </w:rPr>
        <w:t>　　　　四、药酒企业发展策略</w:t>
      </w:r>
      <w:r>
        <w:rPr>
          <w:rFonts w:hint="eastAsia"/>
        </w:rPr>
        <w:br/>
      </w:r>
      <w:r>
        <w:rPr>
          <w:rFonts w:hint="eastAsia"/>
        </w:rPr>
        <w:t>　　第四节 药酒企业（四）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三、药酒企业经营状况</w:t>
      </w:r>
      <w:r>
        <w:rPr>
          <w:rFonts w:hint="eastAsia"/>
        </w:rPr>
        <w:br/>
      </w:r>
      <w:r>
        <w:rPr>
          <w:rFonts w:hint="eastAsia"/>
        </w:rPr>
        <w:t>　　　　四、药酒企业发展策略</w:t>
      </w:r>
      <w:r>
        <w:rPr>
          <w:rFonts w:hint="eastAsia"/>
        </w:rPr>
        <w:br/>
      </w:r>
      <w:r>
        <w:rPr>
          <w:rFonts w:hint="eastAsia"/>
        </w:rPr>
        <w:t>　　第五节 药酒企业（五）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三、药酒企业经营状况</w:t>
      </w:r>
      <w:r>
        <w:rPr>
          <w:rFonts w:hint="eastAsia"/>
        </w:rPr>
        <w:br/>
      </w:r>
      <w:r>
        <w:rPr>
          <w:rFonts w:hint="eastAsia"/>
        </w:rPr>
        <w:t>　　　　四、药酒企业发展策略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药酒企业多样化经营策略分析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一、药酒企业多样化经营情况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二、现行药酒行业多样化经营的方向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大型药酒企业集团未来发展策略分析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对中小药酒企业生产经营的建议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中国药酒产品竞争力优势分析</w:t>
      </w:r>
      <w:r>
        <w:rPr>
          <w:rFonts w:hint="eastAsia"/>
        </w:rPr>
        <w:br/>
      </w:r>
      <w:r>
        <w:rPr>
          <w:rFonts w:hint="eastAsia"/>
        </w:rPr>
        <w:t>　　第一节 药酒整体产品竞争力分析</w:t>
      </w:r>
      <w:r>
        <w:rPr>
          <w:rFonts w:hint="eastAsia"/>
        </w:rPr>
        <w:br/>
      </w:r>
      <w:r>
        <w:rPr>
          <w:rFonts w:hint="eastAsia"/>
        </w:rPr>
        <w:t>　　　　一、药酒整体产品竞争力评价</w:t>
      </w:r>
      <w:r>
        <w:rPr>
          <w:rFonts w:hint="eastAsia"/>
        </w:rPr>
        <w:br/>
      </w:r>
      <w:r>
        <w:rPr>
          <w:rFonts w:hint="eastAsia"/>
        </w:rPr>
        <w:t>　　　　二、药酒产品竞争力评价结果分析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药酒产品竞争力优势构建</w:t>
      </w:r>
      <w:r>
        <w:rPr>
          <w:rFonts w:hint="eastAsia"/>
        </w:rPr>
        <w:br/>
      </w:r>
      <w:r>
        <w:rPr>
          <w:rFonts w:hint="eastAsia"/>
        </w:rPr>
        <w:t>　　　　一、药酒产品竞争优势评价</w:t>
      </w:r>
      <w:r>
        <w:rPr>
          <w:rFonts w:hint="eastAsia"/>
        </w:rPr>
        <w:br/>
      </w:r>
      <w:r>
        <w:rPr>
          <w:rFonts w:hint="eastAsia"/>
        </w:rPr>
        <w:t>　　　　二、药酒产品竞争优势构建建议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药酒投资机会分析</w:t>
      </w:r>
      <w:r>
        <w:rPr>
          <w:rFonts w:hint="eastAsia"/>
        </w:rPr>
        <w:br/>
      </w:r>
      <w:r>
        <w:rPr>
          <w:rFonts w:hint="eastAsia"/>
        </w:rPr>
        <w:t>　　第二节 药酒投资趋势分析</w:t>
      </w:r>
      <w:r>
        <w:rPr>
          <w:rFonts w:hint="eastAsia"/>
        </w:rPr>
        <w:br/>
      </w:r>
      <w:r>
        <w:rPr>
          <w:rFonts w:hint="eastAsia"/>
        </w:rPr>
        <w:t>　　第三节 中.智林：项目投资建议</w:t>
      </w:r>
      <w:r>
        <w:rPr>
          <w:rFonts w:hint="eastAsia"/>
        </w:rPr>
        <w:br/>
      </w:r>
      <w:r>
        <w:rPr>
          <w:rFonts w:hint="eastAsia"/>
        </w:rPr>
        <w:t>　　　　一、药酒行业投资环境考察</w:t>
      </w:r>
      <w:r>
        <w:rPr>
          <w:rFonts w:hint="eastAsia"/>
        </w:rPr>
        <w:br/>
      </w:r>
      <w:r>
        <w:rPr>
          <w:rFonts w:hint="eastAsia"/>
        </w:rPr>
        <w:t>　　　　二、药酒投资风险及控制策略</w:t>
      </w:r>
      <w:r>
        <w:rPr>
          <w:rFonts w:hint="eastAsia"/>
        </w:rPr>
        <w:br/>
      </w:r>
      <w:r>
        <w:rPr>
          <w:rFonts w:hint="eastAsia"/>
        </w:rPr>
        <w:t>　　　　三、药酒产品投资方向建议</w:t>
      </w:r>
      <w:r>
        <w:rPr>
          <w:rFonts w:hint="eastAsia"/>
        </w:rPr>
        <w:br/>
      </w:r>
      <w:r>
        <w:rPr>
          <w:rFonts w:hint="eastAsia"/>
        </w:rPr>
        <w:t>　　　　四、药酒项目投资建议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2019-2024年中国药酒行业市场规模及增长情况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f76fd746e4e33" w:history="1">
        <w:r>
          <w:rPr>
            <w:rStyle w:val="Hyperlink"/>
          </w:rPr>
          <w:t>中国药酒市场调研及发展前景分析报告（2024年）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1f76fd746e4e33" w:history="1">
        <w:r>
          <w:rPr>
            <w:rStyle w:val="Hyperlink"/>
          </w:rPr>
          <w:t>https://www.20087.com/3/05/YaoJiuHangYeQianJingBaoGao.html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a521b62b549c8" w:history="1">
      <w:r>
        <w:rPr>
          <w:rStyle w:val="Hyperlink"/>
        </w:rPr>
        <w:t>中国药酒市场调研及发展前景分析报告（2024年）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aoJiuHangYeQianJingBaoGao.html" TargetMode="External" Id="R161f76fd746e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aoJiuHangYeQianJingBaoGao.html" TargetMode="External" Id="R569a521b62b5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2024-05-07T05:43:00Z</dcterms:created>
  <dcterms:modified xsi:type="dcterms:W3CDTF">2024-05-07T06:43:00Z</dcterms:modified>
  <dc:subject>中国药酒市场调研及发展前景分析报告（2024年）</dc:subject>
  <dc:title>中国药酒市场调研及发展前景分析报告（2024年）</dc:title>
  <cp:keywords>中国药酒市场调研及发展前景分析报告（2024年）</cp:keywords>
  <dc:description>中国药酒市场调研及发展前景分析报告（2024年）</dc:description>
</cp:coreProperties>
</file>