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8a191079f3495a" w:history="1">
              <w:r>
                <w:rPr>
                  <w:rStyle w:val="Hyperlink"/>
                </w:rPr>
                <w:t>2026-2032年全球与中国钠-22行业市场调研及发展前景报告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8a191079f3495a" w:history="1">
              <w:r>
                <w:rPr>
                  <w:rStyle w:val="Hyperlink"/>
                </w:rPr>
                <w:t>2026-2032年全球与中国钠-22行业市场调研及发展前景报告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8a191079f3495a" w:history="1">
                <w:r>
                  <w:rPr>
                    <w:rStyle w:val="Hyperlink"/>
                  </w:rPr>
                  <w:t>https://www.20087.com/3/35/Na-22HangYeQianJingQuShi.html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08a191079f3495a" w:history="1">
        <w:r>
          <w:rPr>
            <w:rStyle w:val="Hyperlink"/>
          </w:rPr>
          <w:t>2026-2032年全球与中国钠-22行业市场调研及发展前景报告</w:t>
        </w:r>
      </w:hyperlink>
      <w:r>
        <w:rPr>
          <w:rFonts w:hint="eastAsia"/>
        </w:rPr>
        <w:t>》，2025年钠-22行业市场规模达 亿元，预计2032年市场规模将达 亿元，期间年均复合增长率（CAGR）达 %。报告主要基于统计局、相关协会等机构的详实数据，全面分析钠-22市场规模、价格走势及需求特征，梳理钠-22产业链各环节发展现状。报告客观评估钠-22行业技术演进方向与市场格局变化，对钠-22未来发展趋势作出合理预测，并分析钠-22不同细分领域的成长空间与潜在风险。通过对钠-22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中国钠-22概述</w:t>
      </w:r>
      <w:r>
        <w:rPr>
          <w:rFonts w:hint="eastAsia"/>
        </w:rPr>
        <w:br/>
      </w:r>
      <w:r>
        <w:rPr>
          <w:rFonts w:hint="eastAsia"/>
        </w:rPr>
        <w:t>　　第一节 钠-22行业定义</w:t>
      </w:r>
      <w:r>
        <w:rPr>
          <w:rFonts w:hint="eastAsia"/>
        </w:rPr>
        <w:br/>
      </w:r>
      <w:r>
        <w:rPr>
          <w:rFonts w:hint="eastAsia"/>
        </w:rPr>
        <w:t>　　第二节 钠-22行业发展特性</w:t>
      </w:r>
      <w:r>
        <w:rPr>
          <w:rFonts w:hint="eastAsia"/>
        </w:rPr>
        <w:br/>
      </w:r>
      <w:r>
        <w:rPr>
          <w:rFonts w:hint="eastAsia"/>
        </w:rPr>
        <w:t>　　第三节 钠-22产业链分析</w:t>
      </w:r>
      <w:r>
        <w:rPr>
          <w:rFonts w:hint="eastAsia"/>
        </w:rPr>
        <w:br/>
      </w:r>
      <w:r>
        <w:rPr>
          <w:rFonts w:hint="eastAsia"/>
        </w:rPr>
        <w:t>　　第四节 钠-22行业生命周期分析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中国钠-22发展环境分析</w:t>
      </w:r>
      <w:r>
        <w:rPr>
          <w:rFonts w:hint="eastAsia"/>
        </w:rPr>
        <w:br/>
      </w:r>
      <w:r>
        <w:rPr>
          <w:rFonts w:hint="eastAsia"/>
        </w:rPr>
        <w:t>　　第一节 钠-22行业经济环境分析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钠-22行业相关政策、标准</w:t>
      </w:r>
      <w:r>
        <w:rPr>
          <w:rFonts w:hint="eastAsia"/>
        </w:rPr>
        <w:br/>
      </w:r>
      <w:r>
        <w:rPr>
          <w:rFonts w:hint="eastAsia"/>
        </w:rPr>
        <w:t>　　第三节 钠-22行业相关发展规划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2025-2026年钠-22行业技术发展现状及趋势分析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钠-22行业技术发展现状分析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国内外钠-22行业技术差异与原因</w:t>
      </w:r>
      <w:r>
        <w:rPr>
          <w:rFonts w:hint="eastAsia"/>
        </w:rPr>
        <w:br/>
      </w:r>
      <w:r>
        <w:rPr>
          <w:rFonts w:hint="eastAsia"/>
        </w:rPr>
        <w:t>　　第三节 钠-22行业技术发展方向、趋势预测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提升钠-22行业技术能力策略建议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全球钠-22市场发展概况</w:t>
      </w:r>
      <w:r>
        <w:rPr>
          <w:rFonts w:hint="eastAsia"/>
        </w:rPr>
        <w:br/>
      </w:r>
      <w:r>
        <w:rPr>
          <w:rFonts w:hint="eastAsia"/>
        </w:rPr>
        <w:t>　　第一节 全球钠-22市场发展分析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北美地区主要国家钠-22市场概况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欧洲地区主要国家钠-22市场概况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亚洲地区主要国家钠-22市场概况</w:t>
      </w:r>
      <w:r>
        <w:rPr>
          <w:rFonts w:hint="eastAsia"/>
        </w:rPr>
        <w:br/>
      </w:r>
      <w:r>
        <w:rPr>
          <w:rFonts w:hint="eastAsia"/>
        </w:rPr>
        <w:t>　　第五节 全球钠-22市场发展预测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中国钠-22发展现状</w:t>
      </w:r>
      <w:r>
        <w:rPr>
          <w:rFonts w:hint="eastAsia"/>
        </w:rPr>
        <w:br/>
      </w:r>
      <w:r>
        <w:rPr>
          <w:rFonts w:hint="eastAsia"/>
        </w:rPr>
        <w:t>　　第一节 中国钠-22市场现状分析</w:t>
      </w:r>
      <w:r>
        <w:rPr>
          <w:rFonts w:hint="eastAsia"/>
        </w:rPr>
        <w:br/>
      </w:r>
      <w:r>
        <w:rPr>
          <w:rFonts w:hint="eastAsia"/>
        </w:rPr>
        <w:t>　　第二节 中国钠-22行业产量情况分析及预测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一、钠-22总体产能规模</w:t>
      </w:r>
      <w:r>
        <w:rPr>
          <w:rFonts w:hint="eastAsia"/>
        </w:rPr>
        <w:br/>
      </w:r>
      <w:r>
        <w:rPr>
          <w:rFonts w:hint="eastAsia"/>
        </w:rPr>
        <w:t>　　　　二、钠-22生产区域分布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三、2020-2025年中国钠-22行业产量统计分析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三、2026-2032年中国钠-22行业产量预测分析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中国钠-22市场需求分析及预测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一、中国钠-22市场需求特点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二、2020-2025年中国钠-22市场需求量统计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三、2026-2032年中国钠-22市场需求量预测</w:t>
      </w:r>
      <w:r>
        <w:rPr>
          <w:rFonts w:hint="eastAsia"/>
        </w:rPr>
        <w:br/>
      </w:r>
      <w:r>
        <w:rPr>
          <w:rFonts w:hint="eastAsia"/>
        </w:rPr>
        <w:t>　　第四节 中国钠-22价格趋势分析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一、2020-2025年中国钠-22市场价格趋势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二、2026-2032年中国钠-22市场价格走势预测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钠-22市场特性分析</w:t>
      </w:r>
      <w:r>
        <w:rPr>
          <w:rFonts w:hint="eastAsia"/>
        </w:rPr>
        <w:br/>
      </w:r>
      <w:r>
        <w:rPr>
          <w:rFonts w:hint="eastAsia"/>
        </w:rPr>
        <w:t>　　第一节 钠-22行业集中度分析</w:t>
      </w:r>
      <w:r>
        <w:rPr>
          <w:rFonts w:hint="eastAsia"/>
        </w:rPr>
        <w:br/>
      </w:r>
      <w:r>
        <w:rPr>
          <w:rFonts w:hint="eastAsia"/>
        </w:rPr>
        <w:t>　　第二节 钠-22行业SWOT分析</w:t>
      </w:r>
      <w:r>
        <w:rPr>
          <w:rFonts w:hint="eastAsia"/>
        </w:rPr>
        <w:br/>
      </w:r>
      <w:r>
        <w:rPr>
          <w:rFonts w:hint="eastAsia"/>
        </w:rPr>
        <w:t>　　　　一、钠-22行业优势</w:t>
      </w:r>
      <w:r>
        <w:rPr>
          <w:rFonts w:hint="eastAsia"/>
        </w:rPr>
        <w:br/>
      </w:r>
      <w:r>
        <w:rPr>
          <w:rFonts w:hint="eastAsia"/>
        </w:rPr>
        <w:t>　　　　二、钠-22行业劣势</w:t>
      </w:r>
      <w:r>
        <w:rPr>
          <w:rFonts w:hint="eastAsia"/>
        </w:rPr>
        <w:br/>
      </w:r>
      <w:r>
        <w:rPr>
          <w:rFonts w:hint="eastAsia"/>
        </w:rPr>
        <w:t>　　　　三、钠-22行业机会</w:t>
      </w:r>
      <w:r>
        <w:rPr>
          <w:rFonts w:hint="eastAsia"/>
        </w:rPr>
        <w:br/>
      </w:r>
      <w:r>
        <w:rPr>
          <w:rFonts w:hint="eastAsia"/>
        </w:rPr>
        <w:t>　　　　四、钠-22行业风险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2020-2025年钠-22行业经济运行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2020-2025年中国钠-22行业盈利能力分析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2020-2025年中国钠-22行业发展能力分析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2020-2025年钠-22行业偿债能力分析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2020-2025年钠-22制造企业数量分析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中国钠-22行业重点地区发展分析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**地区钠-22市场发展分析</w:t>
      </w:r>
      <w:r>
        <w:rPr>
          <w:rFonts w:hint="eastAsia"/>
        </w:rPr>
        <w:br/>
      </w:r>
      <w:r>
        <w:rPr>
          <w:rFonts w:hint="eastAsia"/>
        </w:rPr>
        <w:t>　　第三节 **地区钠-22市场发展分析</w:t>
      </w:r>
      <w:r>
        <w:rPr>
          <w:rFonts w:hint="eastAsia"/>
        </w:rPr>
        <w:br/>
      </w:r>
      <w:r>
        <w:rPr>
          <w:rFonts w:hint="eastAsia"/>
        </w:rPr>
        <w:t>　　第四节 **地区钠-22市场发展分析</w:t>
      </w:r>
      <w:r>
        <w:rPr>
          <w:rFonts w:hint="eastAsia"/>
        </w:rPr>
        <w:br/>
      </w:r>
      <w:r>
        <w:rPr>
          <w:rFonts w:hint="eastAsia"/>
        </w:rPr>
        <w:t>　　第五节 **地区钠-22市场发展分析</w:t>
      </w:r>
      <w:r>
        <w:rPr>
          <w:rFonts w:hint="eastAsia"/>
        </w:rPr>
        <w:br/>
      </w:r>
      <w:r>
        <w:rPr>
          <w:rFonts w:hint="eastAsia"/>
        </w:rPr>
        <w:t>　　第六节 **地区钠-22市场发展分析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2020-2025年中国钠-22进出口分析</w:t>
      </w:r>
      <w:r>
        <w:rPr>
          <w:rFonts w:hint="eastAsia"/>
        </w:rPr>
        <w:br/>
      </w:r>
      <w:r>
        <w:rPr>
          <w:rFonts w:hint="eastAsia"/>
        </w:rPr>
        <w:t>　　第一节 钠-22进口情况分析</w:t>
      </w:r>
      <w:r>
        <w:rPr>
          <w:rFonts w:hint="eastAsia"/>
        </w:rPr>
        <w:br/>
      </w:r>
      <w:r>
        <w:rPr>
          <w:rFonts w:hint="eastAsia"/>
        </w:rPr>
        <w:t>　　第二节 钠-22出口情况分析</w:t>
      </w:r>
      <w:r>
        <w:rPr>
          <w:rFonts w:hint="eastAsia"/>
        </w:rPr>
        <w:br/>
      </w:r>
      <w:r>
        <w:rPr>
          <w:rFonts w:hint="eastAsia"/>
        </w:rPr>
        <w:t>　　第三节 影响钠-22进出口因素分析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主要钠-22生产企业及竞争格局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三、企业钠-22经营状况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钠-22行业投资战略研究</w:t>
      </w:r>
      <w:r>
        <w:rPr>
          <w:rFonts w:hint="eastAsia"/>
        </w:rPr>
        <w:br/>
      </w:r>
      <w:r>
        <w:rPr>
          <w:rFonts w:hint="eastAsia"/>
        </w:rPr>
        <w:t>　　第一节 钠-22行业发展战略研究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对我国钠-22品牌的战略思考</w:t>
      </w:r>
      <w:r>
        <w:rPr>
          <w:rFonts w:hint="eastAsia"/>
        </w:rPr>
        <w:br/>
      </w:r>
      <w:r>
        <w:rPr>
          <w:rFonts w:hint="eastAsia"/>
        </w:rPr>
        <w:t>　　　　一、钠-22品牌的重要性</w:t>
      </w:r>
      <w:r>
        <w:rPr>
          <w:rFonts w:hint="eastAsia"/>
        </w:rPr>
        <w:br/>
      </w:r>
      <w:r>
        <w:rPr>
          <w:rFonts w:hint="eastAsia"/>
        </w:rPr>
        <w:t>　　　　二、钠-22实施品牌战略的意义</w:t>
      </w:r>
      <w:r>
        <w:rPr>
          <w:rFonts w:hint="eastAsia"/>
        </w:rPr>
        <w:br/>
      </w:r>
      <w:r>
        <w:rPr>
          <w:rFonts w:hint="eastAsia"/>
        </w:rPr>
        <w:t>　　　　三、钠-22企业品牌的现状分析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四、我国钠-22企业的品牌战略</w:t>
      </w:r>
      <w:r>
        <w:rPr>
          <w:rFonts w:hint="eastAsia"/>
        </w:rPr>
        <w:br/>
      </w:r>
      <w:r>
        <w:rPr>
          <w:rFonts w:hint="eastAsia"/>
        </w:rPr>
        <w:t>　　　　五、钠-22品牌战略管理的策略</w:t>
      </w:r>
      <w:r>
        <w:rPr>
          <w:rFonts w:hint="eastAsia"/>
        </w:rPr>
        <w:br/>
      </w:r>
      <w:r>
        <w:rPr>
          <w:rFonts w:hint="eastAsia"/>
        </w:rPr>
        <w:t>　　第三节 钠-22经营策略分析</w:t>
      </w:r>
      <w:r>
        <w:rPr>
          <w:rFonts w:hint="eastAsia"/>
        </w:rPr>
        <w:br/>
      </w:r>
      <w:r>
        <w:rPr>
          <w:rFonts w:hint="eastAsia"/>
        </w:rPr>
        <w:t>　　　　一、钠-22市场细分策略</w:t>
      </w:r>
      <w:r>
        <w:rPr>
          <w:rFonts w:hint="eastAsia"/>
        </w:rPr>
        <w:br/>
      </w:r>
      <w:r>
        <w:rPr>
          <w:rFonts w:hint="eastAsia"/>
        </w:rPr>
        <w:t>　　　　二、钠-22市场创新策略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四、钠-22新产品差异化战略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2026-2032年中国钠-22发展趋势预测及投资风险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2026年钠-22市场前景分析</w:t>
      </w:r>
      <w:r>
        <w:rPr>
          <w:rFonts w:hint="eastAsia"/>
        </w:rPr>
        <w:br/>
      </w:r>
      <w:r>
        <w:rPr>
          <w:rFonts w:hint="eastAsia"/>
        </w:rPr>
        <w:t>　　第二节 2026年钠-22行业发展趋势预测</w:t>
      </w:r>
      <w:r>
        <w:rPr>
          <w:rFonts w:hint="eastAsia"/>
        </w:rPr>
        <w:br/>
      </w:r>
      <w:r>
        <w:rPr>
          <w:rFonts w:hint="eastAsia"/>
        </w:rPr>
        <w:t>　　第三节 钠-22行业投资风险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钠-22投资建议</w:t>
      </w:r>
      <w:r>
        <w:rPr>
          <w:rFonts w:hint="eastAsia"/>
        </w:rPr>
        <w:br/>
      </w:r>
      <w:r>
        <w:rPr>
          <w:rFonts w:hint="eastAsia"/>
        </w:rPr>
        <w:t>　　第一节 钠-22行业投资环境分析</w:t>
      </w:r>
      <w:r>
        <w:rPr>
          <w:rFonts w:hint="eastAsia"/>
        </w:rPr>
        <w:br/>
      </w:r>
      <w:r>
        <w:rPr>
          <w:rFonts w:hint="eastAsia"/>
        </w:rPr>
        <w:t>　　第二节 钠-22行业投资进入壁垒分析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钠-22行业历程</w:t>
      </w:r>
      <w:r>
        <w:rPr>
          <w:rFonts w:hint="eastAsia"/>
        </w:rPr>
        <w:br/>
      </w:r>
      <w:r>
        <w:rPr>
          <w:rFonts w:hint="eastAsia"/>
        </w:rPr>
        <w:t>　　图表 钠-22行业生命周期</w:t>
      </w:r>
      <w:r>
        <w:rPr>
          <w:rFonts w:hint="eastAsia"/>
        </w:rPr>
        <w:br/>
      </w:r>
      <w:r>
        <w:rPr>
          <w:rFonts w:hint="eastAsia"/>
        </w:rPr>
        <w:t>　　图表 钠-22行业产业链分析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2020-2025年钠-22行业市场容量分析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2020-2025年中国钠-22行业产量及增长趋势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2020-2025年中国钠-22市场需求量及增速统计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2025年中国钠-22行业需求领域分布格局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2020-2025年中国钠-22行业盈利情况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2020-2025年中国钠-22行业利润总额统计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2020-2025年中国钠-22进口金额分析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2020-2025年中国钠-22出口数量分析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2020-2025年中国钠-22出口金额分析</w:t>
      </w:r>
      <w:r>
        <w:rPr>
          <w:rFonts w:hint="eastAsia"/>
        </w:rPr>
        <w:br/>
      </w:r>
      <w:r>
        <w:rPr>
          <w:rFonts w:hint="eastAsia"/>
        </w:rPr>
        <w:t>　　图表 2025年中国钠-22进口国家及地区分析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2025年中国钠-22出口国家及地区分析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2020-2025年中国钠-22行业企业数量情况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2020-2025年中国钠-22行业企业平均规模情况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图表 **地区钠-22市场规模及增长情况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**地区钠-22行业市场需求情况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钠-22重点企业（一）基本信息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钠-22重点企业（一）经营情况分析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钠-22重点企业（一）主要经济指标情况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钠-22重点企业（一）盈利能力情况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钠-22重点企业（二）经营情况分析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钠-22重点企业（二）主要经济指标情况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钠-22重点企业（二）盈利能力情况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钠-22重点企业（二）成长能力情况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钠-22重点企业（三）经营情况分析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钠-22重点企业（三）主要经济指标情况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钠-22重点企业（三）盈利能力情况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钠-22重点企业（三）成长能力情况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2026-2032年中国钠-22行业产能预测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2026-2032年中国钠-22行业产量预测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2026-2032年中国钠-22市场需求量预测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2026-2032年中国钠-22行业供需平衡预测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2026-2032年中国钠-22市场容量预测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2026-2032年中国钠-22市场规模预测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2026-2032年中国钠-22市场前景分析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2026-2032年中国钠-22发展趋势预测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8a191079f3495a" w:history="1">
        <w:r>
          <w:rPr>
            <w:rStyle w:val="Hyperlink"/>
          </w:rPr>
          <w:t>2026-2032年全球与中国钠-22行业市场调研及发展前景报告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8a191079f3495a" w:history="1">
        <w:r>
          <w:rPr>
            <w:rStyle w:val="Hyperlink"/>
          </w:rPr>
          <w:t>https://www.20087.com/3/35/Na-22HangYeQianJingQuShi.html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热点：钠-22方程式、钠2200毫克算多吗、na220温控器使用说明书、钠22半衰期、钠22放射源对人体的伤害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b25c66b02b4da4" w:history="1">
      <w:r>
        <w:rPr>
          <w:rStyle w:val="Hyperlink"/>
        </w:rPr>
        <w:t>2026-2032年全球与中国钠-22行业市场调研及发展前景报告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Na-22HangYeQianJingQuShi.html" TargetMode="External" Id="R808a191079f3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Na-22HangYeQianJingQuShi.html" TargetMode="External" Id="R50b25c66b02b4d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2026-11-01T08:07:35Z</dcterms:created>
  <dcterms:modified xsi:type="dcterms:W3CDTF">2026-11-01T09:07:35Z</dcterms:modified>
  <dc:subject>2026-2032年全球与中国钠-22行业市场调研及发展前景报告</dc:subject>
  <dc:title>2026-2032年全球与中国钠-22行业市场调研及发展前景报告</dc:title>
  <cp:keywords>2026-2032年全球与中国钠-22行业市场调研及发展前景报告</cp:keywords>
  <dc:description>2026-2032年全球与中国钠-22行业市场调研及发展前景报告</dc:description>
</cp:coreProperties>
</file>