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ea12d53546cf" w:history="1">
              <w:r>
                <w:rPr>
                  <w:rStyle w:val="Hyperlink"/>
                </w:rPr>
                <w:t>中国家用医疗设备行业发展调研与行业前景分析报告（2025-2031年）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ea12d53546cf" w:history="1">
              <w:r>
                <w:rPr>
                  <w:rStyle w:val="Hyperlink"/>
                </w:rPr>
                <w:t>中国家用医疗设备行业发展调研与行业前景分析报告（2025-2031年）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4ea12d53546cf" w:history="1">
                <w:r>
                  <w:rPr>
                    <w:rStyle w:val="Hyperlink"/>
                  </w:rPr>
                  <w:t>https://www.20087.com/3/95/JiaYongYiLiaoSheBeiHangYeQianJing.html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设备市场因人口老龄化、慢性病患病率上升以及消费者对健康监测意识的增强而迅速成长。血压计、血糖仪、健身追踪器和家庭呼吸治疗设备等产品，使患者能够在家进行基本的健康监测和治疗，减少医院就诊次数。随着远程医疗和移动健康应用程序的兴起，家用医疗设备的数据可以实时传输至云端，便于医生远程监控患者状态。</w:t>
      </w:r>
      <w:r>
        <w:rPr>
          <w:rFonts w:hint="eastAsia"/>
        </w:rPr>
        <w:br/>
      </w:r>
      <w:r>
        <w:rPr>
          <w:rFonts w:hint="eastAsia"/>
        </w:rPr>
        <w:t>　　家用医疗设备的未来将更加注重个性化和智能化。AI算法将分析个人健康数据，提供定制化的健康建议和预警。设备将集成更多的传感技术，如心率、血氧饱和度和睡眠质量监测，以提供全面的健康管理。此外，与智能家居系统的集成将使医疗设备更加无缝地融入日常生活，提高用户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4ea12d53546cf" w:history="1">
        <w:r>
          <w:rPr>
            <w:rStyle w:val="Hyperlink"/>
          </w:rPr>
          <w:t>中国家用医疗设备行业发展调研与行业前景分析报告（2025-2031年）</w:t>
        </w:r>
      </w:hyperlink>
      <w:r>
        <w:rPr>
          <w:rFonts w:hint="eastAsia"/>
        </w:rPr>
        <w:t>》通过全面的行业调研，系统梳理了家用医疗设备产业链的各个环节，详细分析了家用医疗设备市场规模、需求变化及价格趋势。报告结合当前家用医疗设备行业现状，科学预测了市场前景与发展方向，并解读了重点企业的竞争格局、市场集中度及品牌表现。同时，报告对家用医疗设备细分市场进行了深入探讨，结合家用医疗设备技术现状与SWOT分析，揭示了家用医疗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2024-2025年全球家用医疗设备行业市场调研分析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全球家用医疗设备市场总体情况分析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一、全球家用医疗设备行业的发展特点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二、全球家用医疗设备市场结构</w:t>
      </w:r>
      <w:r>
        <w:rPr>
          <w:rFonts w:hint="eastAsia"/>
        </w:rPr>
        <w:br/>
      </w:r>
      <w:r>
        <w:rPr>
          <w:rFonts w:hint="eastAsia"/>
        </w:rPr>
        <w:t>　　　　三、全球家用医疗设备行业竞争格局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全球主要国家（地区）家用医疗设备市场分析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家用医疗设备行业环境分析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家用医疗设备行业相关政策、法规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2025年中国家用医疗设备市场现状</w:t>
      </w:r>
      <w:r>
        <w:rPr>
          <w:rFonts w:hint="eastAsia"/>
        </w:rPr>
        <w:br/>
      </w:r>
      <w:r>
        <w:rPr>
          <w:rFonts w:hint="eastAsia"/>
        </w:rPr>
        <w:t>　　第二节 中国家用医疗设备行业产量情况分析及预测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一、家用医疗设备总体产能规模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、2019-2024年中国家用医疗设备行业产量统计</w:t>
      </w:r>
      <w:r>
        <w:rPr>
          <w:rFonts w:hint="eastAsia"/>
        </w:rPr>
        <w:br/>
      </w:r>
      <w:r>
        <w:rPr>
          <w:rFonts w:hint="eastAsia"/>
        </w:rPr>
        <w:t>　　　　三、家用医疗设备生产区域分布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四、2025-2031年中国家用医疗设备行业产量预测</w:t>
      </w:r>
      <w:r>
        <w:rPr>
          <w:rFonts w:hint="eastAsia"/>
        </w:rPr>
        <w:br/>
      </w:r>
      <w:r>
        <w:rPr>
          <w:rFonts w:hint="eastAsia"/>
        </w:rPr>
        <w:t>　　第三节 中国家用医疗设备市场需求分析及预测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二、2019-2024年中国家用医疗设备市场需求统计</w:t>
      </w:r>
      <w:r>
        <w:rPr>
          <w:rFonts w:hint="eastAsia"/>
        </w:rPr>
        <w:br/>
      </w:r>
      <w:r>
        <w:rPr>
          <w:rFonts w:hint="eastAsia"/>
        </w:rPr>
        <w:t>　　　　三、家用医疗设备市场饱和度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四、影响家用医疗设备市场需求的因素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五、家用医疗设备市场潜力分析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六、2025-2031年中国家用医疗设备市场需求预测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三、2025-2031年家用医疗设备进口量及增速预测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一、中国家用医疗设备行业区域市场分布情况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主要家用医疗设备细分行业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中国家用医疗设备企业营销及发展建议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家用医疗设备企业营销策略分析及建议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家用医疗设备企业营销策略分析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一、家用医疗设备企业营销策略</w:t>
      </w:r>
      <w:r>
        <w:rPr>
          <w:rFonts w:hint="eastAsia"/>
        </w:rPr>
        <w:br/>
      </w:r>
      <w:r>
        <w:rPr>
          <w:rFonts w:hint="eastAsia"/>
        </w:rPr>
        <w:t>　　　　二、家用医疗设备企业经验借鉴</w:t>
      </w:r>
      <w:r>
        <w:rPr>
          <w:rFonts w:hint="eastAsia"/>
        </w:rPr>
        <w:br/>
      </w:r>
      <w:r>
        <w:rPr>
          <w:rFonts w:hint="eastAsia"/>
        </w:rPr>
        <w:t>　　第三节 家用医疗设备企业营销模式演化与创新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家用医疗设备企业经营发展分析及建议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一、家用医疗设备企业存在的问题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二、家用医疗设备企业应对的策略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家用医疗设备行业发展战略研究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一、家用医疗设备品牌的重要性</w:t>
      </w:r>
      <w:r>
        <w:rPr>
          <w:rFonts w:hint="eastAsia"/>
        </w:rPr>
        <w:br/>
      </w:r>
      <w:r>
        <w:rPr>
          <w:rFonts w:hint="eastAsia"/>
        </w:rPr>
        <w:t>　　　　二、家用医疗设备实施品牌战略的意义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五、家用医疗设备品牌战略管理的策略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家用医疗设备经营策略分析</w:t>
      </w:r>
      <w:r>
        <w:rPr>
          <w:rFonts w:hint="eastAsia"/>
        </w:rPr>
        <w:br/>
      </w:r>
      <w:r>
        <w:rPr>
          <w:rFonts w:hint="eastAsia"/>
        </w:rPr>
        <w:t>　　　　一、家用医疗设备市场细分策略</w:t>
      </w:r>
      <w:r>
        <w:rPr>
          <w:rFonts w:hint="eastAsia"/>
        </w:rPr>
        <w:br/>
      </w:r>
      <w:r>
        <w:rPr>
          <w:rFonts w:hint="eastAsia"/>
        </w:rPr>
        <w:t>　　　　二、家用医疗设备市场创新策略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家用医疗设备行业投资战略研究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2025-2031年中国家用医疗设备行业市场需求预测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2025-2031年中国家用医疗设备市场需求预测</w:t>
      </w:r>
      <w:r>
        <w:rPr>
          <w:rFonts w:hint="eastAsia"/>
        </w:rPr>
        <w:br/>
      </w:r>
      <w:r>
        <w:rPr>
          <w:rFonts w:hint="eastAsia"/>
        </w:rPr>
        <w:t>　　图表 2025年家用医疗设备发展趋势预测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ea12d53546cf" w:history="1">
        <w:r>
          <w:rPr>
            <w:rStyle w:val="Hyperlink"/>
          </w:rPr>
          <w:t>中国家用医疗设备行业发展调研与行业前景分析报告（2025-2031年）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4ea12d53546cf" w:history="1">
        <w:r>
          <w:rPr>
            <w:rStyle w:val="Hyperlink"/>
          </w:rPr>
          <w:t>https://www.20087.com/3/95/JiaYongYiLiaoSheBeiHangYeQianJing.html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热点：医疗设备报价一览表、家用医疗设备品牌、2023年医疗器械行业分析报告、家用医疗设备回收、各种医疗器械、家用医疗设备市场规模、医疗器械产品大全图片、家用医疗设备产品、中国医疗器械行业100强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56489ff14fdc" w:history="1">
      <w:r>
        <w:rPr>
          <w:rStyle w:val="Hyperlink"/>
        </w:rPr>
        <w:t>中国家用医疗设备行业发展调研与行业前景分析报告（2025-2031年）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YongYiLiaoSheBeiHangYeQianJing.html" TargetMode="External" Id="Rc7d4ea12d53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YongYiLiaoSheBeiHangYeQianJing.html" TargetMode="External" Id="Rdc3056489ff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2025-01-23T02:00:00Z</dcterms:created>
  <dcterms:modified xsi:type="dcterms:W3CDTF">2025-01-23T03:00:00Z</dcterms:modified>
  <dc:subject>中国家用医疗设备行业发展调研与行业前景分析报告（2025-2031年）</dc:subject>
  <dc:title>中国家用医疗设备行业发展调研与行业前景分析报告（2025-2031年）</dc:title>
  <cp:keywords>中国家用医疗设备行业发展调研与行业前景分析报告（2025-2031年）</cp:keywords>
  <dc:description>中国家用医疗设备行业发展调研与行业前景分析报告（2025-2031年）</dc:description>
</cp:coreProperties>
</file>