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49c9ca994e94" w:history="1">
              <w:r>
                <w:rPr>
                  <w:rStyle w:val="Hyperlink"/>
                </w:rPr>
                <w:t>2026-2032年中国术后康复鞋市场研究分析及前景趋势预测报告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49c9ca994e94" w:history="1">
              <w:r>
                <w:rPr>
                  <w:rStyle w:val="Hyperlink"/>
                </w:rPr>
                <w:t>2026-2032年中国术后康复鞋市场研究分析及前景趋势预测报告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49c9ca994e94" w:history="1">
                <w:r>
                  <w:rPr>
                    <w:rStyle w:val="Hyperlink"/>
                  </w:rPr>
                  <w:t>https://www.20087.com/3/85/ShuHouKangFuXieDeQianJing.html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术后康复鞋专为足部、踝关节或下肢手术后患者设计，核心功能包括减压支撑、稳定步态、防止二次损伤及促进血液循环。术后康复鞋普遍采用宽楦头、硬质后跟杯、rocker 底（滚动底）与可拆卸鞋垫结构，材质强调轻量化、透气性与易穿脱（如魔术贴或拉链闭合）。医疗级康复鞋需符合生物力学矫正标准，并常与矫形器或压力袜协同使用。然而，市场存在医工结合不足问题——部分消费级产品外观时尚但缺乏临床验证，而医用型号则设计保守、舒适度欠佳，导致患者依从性下降。此外，康复阶段动态变化（如肿胀消退、负重能力恢复）要求鞋子具备可调节性，但现有产品多为固定配置，难以匹配全程康复需求。</w:t>
      </w:r>
      <w:r>
        <w:rPr>
          <w:rFonts w:hint="eastAsia"/>
        </w:rPr>
        <w:br/>
      </w:r>
      <w:r>
        <w:rPr>
          <w:rFonts w:hint="eastAsia"/>
        </w:rPr>
        <w:t>　　未来，术后康复鞋将深度融合个性化适配、智能监测与模块化设计。市场调研网指出，3D扫描与AI步态分析将驱动定制化鞋楦生成，确保精准贴合；可充气气囊或磁吸式支撑模块允许用户按康复进度调整支撑强度。嵌入柔性压力传感器可实时反馈足底受力分布，数据同步至康复师端APP，实现远程干预。材料上，再生EVA中底、抗菌内衬与可回收网布将提升可持续性。服务模式上，“租赁+回收+翻新”循环体系将降低患者成本。长远而言，术后康复鞋将从被动保护工具升级为动态康复管理平台，成为骨科数字疗法生态中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f49c9ca994e94" w:history="1">
        <w:r>
          <w:rPr>
            <w:rStyle w:val="Hyperlink"/>
          </w:rPr>
          <w:t>2026-2032年中国术后康复鞋市场研究分析及前景趋势预测报告</w:t>
        </w:r>
      </w:hyperlink>
      <w:r>
        <w:rPr>
          <w:rFonts w:hint="eastAsia"/>
        </w:rPr>
        <w:t>》，2025年术后康复鞋行业市场规模达 亿元，预计2032年市场规模将达 亿元，期间年均复合增长率（CAGR）达 %。报告系统梳理了术后康复鞋行业的产业链结构，详细分析了术后康复鞋市场规模与需求状况，并对市场价格、行业现状及未来前景进行了客观评估。报告结合术后康复鞋技术现状与发展方向，对行业趋势作出科学预测，同时聚焦术后康复鞋重点企业，解析竞争格局、市场集中度及品牌影响力。通过对术后康复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术后康复鞋市场概述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按照不同产品类型，术后康复鞋主要可以分为如下几个类别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中国不同产品类型术后康复鞋增长趋势2021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软底</w:t>
      </w:r>
      <w:r>
        <w:rPr>
          <w:rFonts w:hint="eastAsia"/>
        </w:rPr>
        <w:br/>
      </w:r>
      <w:r>
        <w:rPr>
          <w:rFonts w:hint="eastAsia"/>
        </w:rPr>
        <w:t>　　　　1.2.3 半软底</w:t>
      </w:r>
      <w:r>
        <w:rPr>
          <w:rFonts w:hint="eastAsia"/>
        </w:rPr>
        <w:br/>
      </w:r>
      <w:r>
        <w:rPr>
          <w:rFonts w:hint="eastAsia"/>
        </w:rPr>
        <w:t>　　　　1.2.4 硬底</w:t>
      </w:r>
      <w:r>
        <w:rPr>
          <w:rFonts w:hint="eastAsia"/>
        </w:rPr>
        <w:br/>
      </w:r>
      <w:r>
        <w:rPr>
          <w:rFonts w:hint="eastAsia"/>
        </w:rPr>
        <w:t>　　1.3 从不同应用，术后康复鞋主要包括如下几个方面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中国不同应用术后康复鞋增长趋势2021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中国术后康复鞋发展现状及未来趋势（2021-2032）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中国市场术后康复鞋收入及增长率（2021-2032）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中国市场术后康复鞋销量及增长率（2021-2032）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中国市场主要术后康复鞋厂商分析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中国市场主要厂商术后康复鞋销量及市场占有率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中国市场主要厂商术后康复鞋销量（2021-2026）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中国市场主要厂商术后康复鞋收入及市场占有率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中国市场主要厂商术后康复鞋收入（2021-2026）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2025年中国市场主要厂商术后康复鞋收入排名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中国市场主要厂商术后康复鞋价格（2021-2026）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2.7 术后康复鞋行业集中度、竞争程度分析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术后康复鞋行业集中度分析：2025年中国Top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中国市场术后康复鞋第一梯队、第二梯队和第三梯队厂商（品牌）及2025年市场份额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不同产品类型术后康复鞋分析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中国市场不同产品类型术后康复鞋规模（2021-2032）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中国市场不同产品类型术后康复鞋规模及市场份额（2021-2026）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中国市场不同产品类型术后康复鞋规模预测（2027-2032）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中国市场不同产品类型术后康复鞋价格走势（2021-2032）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不同应用术后康复鞋分析</w:t>
      </w:r>
      <w:r>
        <w:rPr>
          <w:rFonts w:hint="eastAsia"/>
        </w:rPr>
        <w:br/>
      </w:r>
      <w:r>
        <w:rPr>
          <w:rFonts w:hint="eastAsia"/>
        </w:rPr>
        <w:t>　　5.1 中国市场不同应用术后康复鞋销量（2021-2032）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中国市场不同应用术后康复鞋规模（2021-2032）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中国市场不同应用术后康复鞋规模及市场份额（2021-2026）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中国市场不同应用术后康复鞋规模预测（2027-2032）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中国市场不同应用术后康复鞋价格走势（2021-2032）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术后康复鞋行业发展分析---发展趋势</w:t>
      </w:r>
      <w:r>
        <w:rPr>
          <w:rFonts w:hint="eastAsia"/>
        </w:rPr>
        <w:br/>
      </w:r>
      <w:r>
        <w:rPr>
          <w:rFonts w:hint="eastAsia"/>
        </w:rPr>
        <w:t>　　6.2 术后康复鞋行业发展分析---厂商壁垒</w:t>
      </w:r>
      <w:r>
        <w:rPr>
          <w:rFonts w:hint="eastAsia"/>
        </w:rPr>
        <w:br/>
      </w:r>
      <w:r>
        <w:rPr>
          <w:rFonts w:hint="eastAsia"/>
        </w:rPr>
        <w:t>　　6.3 术后康复鞋行业发展分析---驱动因素</w:t>
      </w:r>
      <w:r>
        <w:rPr>
          <w:rFonts w:hint="eastAsia"/>
        </w:rPr>
        <w:br/>
      </w:r>
      <w:r>
        <w:rPr>
          <w:rFonts w:hint="eastAsia"/>
        </w:rPr>
        <w:t>　　6.4 术后康复鞋行业发展分析---制约因素</w:t>
      </w:r>
      <w:r>
        <w:rPr>
          <w:rFonts w:hint="eastAsia"/>
        </w:rPr>
        <w:br/>
      </w:r>
      <w:r>
        <w:rPr>
          <w:rFonts w:hint="eastAsia"/>
        </w:rPr>
        <w:t>　　6.5 术后康复鞋中国企业SWOT分析</w:t>
      </w:r>
      <w:r>
        <w:rPr>
          <w:rFonts w:hint="eastAsia"/>
        </w:rPr>
        <w:br/>
      </w:r>
      <w:r>
        <w:rPr>
          <w:rFonts w:hint="eastAsia"/>
        </w:rPr>
        <w:t>　　6.6 术后康复鞋行业发展分析---行业政策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术后康复鞋行业产业链简介</w:t>
      </w:r>
      <w:r>
        <w:rPr>
          <w:rFonts w:hint="eastAsia"/>
        </w:rPr>
        <w:br/>
      </w:r>
      <w:r>
        <w:rPr>
          <w:rFonts w:hint="eastAsia"/>
        </w:rPr>
        <w:t>　　7.2 术后康复鞋产业链分析-上游</w:t>
      </w:r>
      <w:r>
        <w:rPr>
          <w:rFonts w:hint="eastAsia"/>
        </w:rPr>
        <w:br/>
      </w:r>
      <w:r>
        <w:rPr>
          <w:rFonts w:hint="eastAsia"/>
        </w:rPr>
        <w:t>　　7.3 术后康复鞋产业链分析-中游</w:t>
      </w:r>
      <w:r>
        <w:rPr>
          <w:rFonts w:hint="eastAsia"/>
        </w:rPr>
        <w:br/>
      </w:r>
      <w:r>
        <w:rPr>
          <w:rFonts w:hint="eastAsia"/>
        </w:rPr>
        <w:t>　　7.4 术后康复鞋产业链分析-下游</w:t>
      </w:r>
      <w:r>
        <w:rPr>
          <w:rFonts w:hint="eastAsia"/>
        </w:rPr>
        <w:br/>
      </w:r>
      <w:r>
        <w:rPr>
          <w:rFonts w:hint="eastAsia"/>
        </w:rPr>
        <w:t>　　7.5 术后康复鞋行业采购模式</w:t>
      </w:r>
      <w:r>
        <w:rPr>
          <w:rFonts w:hint="eastAsia"/>
        </w:rPr>
        <w:br/>
      </w:r>
      <w:r>
        <w:rPr>
          <w:rFonts w:hint="eastAsia"/>
        </w:rPr>
        <w:t>　　7.6 术后康复鞋行业生产模式</w:t>
      </w:r>
      <w:r>
        <w:rPr>
          <w:rFonts w:hint="eastAsia"/>
        </w:rPr>
        <w:br/>
      </w:r>
      <w:r>
        <w:rPr>
          <w:rFonts w:hint="eastAsia"/>
        </w:rPr>
        <w:t>　　7.7 术后康复鞋行业销售模式及销售渠道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中国本土术后康复鞋产能、产量分析</w:t>
      </w:r>
      <w:r>
        <w:rPr>
          <w:rFonts w:hint="eastAsia"/>
        </w:rPr>
        <w:br/>
      </w:r>
      <w:r>
        <w:rPr>
          <w:rFonts w:hint="eastAsia"/>
        </w:rPr>
        <w:t>　　8.1 中国术后康复鞋供需现状及预测（2021-2032）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中国术后康复鞋产量、市场需求量及发展趋势（2021-2032）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中国术后康复鞋进出口分析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中国市场术后康复鞋主要进口来源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中国市场术后康复鞋主要出口目的地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中国市场主要厂商术后康复鞋收入份额（2021-2026）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2025年中国主要生产商术后康复鞋收入排名（万元）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中国市场主要厂商术后康复鞋价格（2021-2026）&amp;（元/件）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2025年中国市场术后康复鞋主要厂商市场地位（第一梯队、第二梯队和第三梯队）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术后康复鞋市场投资、并购等现状分析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术后康复鞋生产基地、总部、竞争对手及市场地位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中国市场不同产品类型术后康复鞋规模（2021-2026）&amp;（万元）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中国市场不同产品类型术后康复鞋规模市场份额（2021-2026）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中国市场不同产品类型术后康复鞋规模预测（2027-2032）&amp;（万元）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中国市场不同产品类型术后康复鞋规模市场份额预测（2027-2032）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中国市场不同应用术后康复鞋规模（2021-2026）&amp;（万元）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中国市场不同应用术后康复鞋规模市场份额（2021-2026）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中国市场不同应用术后康复鞋规模预测（2027-2032）&amp;（万元）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中国市场不同应用术后康复鞋规模市场份额预测（2027-2032）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术后康复鞋行业发展分析---发展趋势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术后康复鞋行业发展分析---厂商壁垒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术后康复鞋行业发展分析---驱动因素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术后康复鞋行业发展分析---制约因素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术后康复鞋行业相关重点政策一览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术后康复鞋行业供应链分析</w:t>
      </w:r>
      <w:r>
        <w:rPr>
          <w:rFonts w:hint="eastAsia"/>
        </w:rPr>
        <w:br/>
      </w:r>
      <w:r>
        <w:rPr>
          <w:rFonts w:hint="eastAsia"/>
        </w:rPr>
        <w:t>　　表 116： 术后康复鞋上游原料供应商</w:t>
      </w:r>
      <w:r>
        <w:rPr>
          <w:rFonts w:hint="eastAsia"/>
        </w:rPr>
        <w:br/>
      </w:r>
      <w:r>
        <w:rPr>
          <w:rFonts w:hint="eastAsia"/>
        </w:rPr>
        <w:t>　　表 117： 术后康复鞋行业主要下游客户</w:t>
      </w:r>
      <w:r>
        <w:rPr>
          <w:rFonts w:hint="eastAsia"/>
        </w:rPr>
        <w:br/>
      </w:r>
      <w:r>
        <w:rPr>
          <w:rFonts w:hint="eastAsia"/>
        </w:rPr>
        <w:t>　　表 118： 术后康复鞋典型经销商</w:t>
      </w:r>
      <w:r>
        <w:rPr>
          <w:rFonts w:hint="eastAsia"/>
        </w:rPr>
        <w:br/>
      </w:r>
      <w:r>
        <w:rPr>
          <w:rFonts w:hint="eastAsia"/>
        </w:rPr>
        <w:t>　　表 119： 中国术后康复鞋产量、销量、进口量及出口量（2021-2026）&amp;（千件）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中国术后康复鞋产量、销量、进口量及出口量预测（2027-2032）&amp;（千件）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中国市场术后康复鞋主要进口来源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中国市场术后康复鞋主要出口目的地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术后康复鞋产品图片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中国不同产品类型术后康复鞋市场规模市场份额2025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软底产品图片</w:t>
      </w:r>
      <w:r>
        <w:rPr>
          <w:rFonts w:hint="eastAsia"/>
        </w:rPr>
        <w:br/>
      </w:r>
      <w:r>
        <w:rPr>
          <w:rFonts w:hint="eastAsia"/>
        </w:rPr>
        <w:t>　　图 4： 半软底产品图片</w:t>
      </w:r>
      <w:r>
        <w:rPr>
          <w:rFonts w:hint="eastAsia"/>
        </w:rPr>
        <w:br/>
      </w:r>
      <w:r>
        <w:rPr>
          <w:rFonts w:hint="eastAsia"/>
        </w:rPr>
        <w:t>　　图 5： 硬底产品图片</w:t>
      </w:r>
      <w:r>
        <w:rPr>
          <w:rFonts w:hint="eastAsia"/>
        </w:rPr>
        <w:br/>
      </w:r>
      <w:r>
        <w:rPr>
          <w:rFonts w:hint="eastAsia"/>
        </w:rPr>
        <w:t>　　图 6： 中国不同应用术后康复鞋市场份额2025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中国市场术后康复鞋市场规模，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2025年中国市场主要厂商术后康复鞋销量市场份额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2025年中国市场主要厂商术后康复鞋收入市场份额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2025年中国市场前五大厂商术后康复鞋市场份额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2025年中国市场术后康复鞋第一梯队、第二梯队和第三梯队厂商（品牌）及市场份额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术后康复鞋中国企业SWOT分析</w:t>
      </w:r>
      <w:r>
        <w:rPr>
          <w:rFonts w:hint="eastAsia"/>
        </w:rPr>
        <w:br/>
      </w:r>
      <w:r>
        <w:rPr>
          <w:rFonts w:hint="eastAsia"/>
        </w:rPr>
        <w:t>　　图 19： 术后康复鞋产业链</w:t>
      </w:r>
      <w:r>
        <w:rPr>
          <w:rFonts w:hint="eastAsia"/>
        </w:rPr>
        <w:br/>
      </w:r>
      <w:r>
        <w:rPr>
          <w:rFonts w:hint="eastAsia"/>
        </w:rPr>
        <w:t>　　图 20： 术后康复鞋行业采购模式分析</w:t>
      </w:r>
      <w:r>
        <w:rPr>
          <w:rFonts w:hint="eastAsia"/>
        </w:rPr>
        <w:br/>
      </w:r>
      <w:r>
        <w:rPr>
          <w:rFonts w:hint="eastAsia"/>
        </w:rPr>
        <w:t>　　图 21： 术后康复鞋行业生产模式分析</w:t>
      </w:r>
      <w:r>
        <w:rPr>
          <w:rFonts w:hint="eastAsia"/>
        </w:rPr>
        <w:br/>
      </w:r>
      <w:r>
        <w:rPr>
          <w:rFonts w:hint="eastAsia"/>
        </w:rPr>
        <w:t>　　图 22： 术后康复鞋行业销售模式分析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中国术后康复鞋产量、市场需求量及发展趋势（2021-2032）&amp;（千件）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49c9ca994e94" w:history="1">
        <w:r>
          <w:rPr>
            <w:rStyle w:val="Hyperlink"/>
          </w:rPr>
          <w:t>2026-2032年中国术后康复鞋市场研究分析及前景趋势预测报告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49c9ca994e94" w:history="1">
        <w:r>
          <w:rPr>
            <w:rStyle w:val="Hyperlink"/>
          </w:rPr>
          <w:t>https://www.20087.com/3/85/ShuHouKangFuXieDeQianJing.html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热点：足部术后康复鞋、康复穿什么鞋、康复训练鞋、手术后康复垫、康复治疗穿什么鞋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c606021064921" w:history="1">
      <w:r>
        <w:rPr>
          <w:rStyle w:val="Hyperlink"/>
        </w:rPr>
        <w:t>2026-2032年中国术后康复鞋市场研究分析及前景趋势预测报告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HouKangFuXieDeQianJing.html" TargetMode="External" Id="Rad5f49c9ca9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HouKangFuXieDeQianJing.html" TargetMode="External" Id="R086c6060210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2026-02-08T04:37:35Z</dcterms:created>
  <dcterms:modified xsi:type="dcterms:W3CDTF">2026-02-08T05:37:35Z</dcterms:modified>
  <dc:subject>2026-2032年中国术后康复鞋市场研究分析及前景趋势预测报告</dc:subject>
  <dc:title>2026-2032年中国术后康复鞋市场研究分析及前景趋势预测报告</dc:title>
  <cp:keywords>2026-2032年中国术后康复鞋市场研究分析及前景趋势预测报告</cp:keywords>
  <dc:description>2026-2032年中国术后康复鞋市场研究分析及前景趋势预测报告</dc:description>
</cp:coreProperties>
</file>