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0641be67943e0" w:history="1">
              <w:r>
                <w:rPr>
                  <w:rStyle w:val="Hyperlink"/>
                </w:rPr>
                <w:t>中国流感疫苗行业现状调研与发展趋势分析报告（2024-2030年）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0641be67943e0" w:history="1">
              <w:r>
                <w:rPr>
                  <w:rStyle w:val="Hyperlink"/>
                </w:rPr>
                <w:t>中国流感疫苗行业现状调研与发展趋势分析报告（2024-2030年）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0641be67943e0" w:history="1">
                <w:r>
                  <w:rPr>
                    <w:rStyle w:val="Hyperlink"/>
                  </w:rPr>
                  <w:t>https://www.20087.com/3/25/LiuGanYiMiaoChanYeXianZhuangYuFa.html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是预防季节性流感的重要手段，在全球范围内受到广泛关注。随着公共卫生意识的提高和技术的进步，流感疫苗的研发和生产取得了长足进展。目前，流感疫苗不仅在提高免疫效果、降低成本方面有所突破，而且在拓宽接种人群、提高生产效率方面也取得了长足进展。随着新技术的应用，如更先进的细胞培养技术和基因工程技术，流感疫苗正朝着更加高效、安全的方向发展，能够更好地满足不同人群的需求。近年来，随着全球对公共卫生事件的关注度提升，流感疫苗的市场需求持续增长。</w:t>
      </w:r>
      <w:r>
        <w:rPr>
          <w:rFonts w:hint="eastAsia"/>
        </w:rPr>
        <w:br/>
      </w:r>
      <w:r>
        <w:rPr>
          <w:rFonts w:hint="eastAsia"/>
        </w:rPr>
        <w:t>　　未来，流感疫苗行业将继续朝着技术创新和服务创新的方向发展。一方面，随着可持续发展理念的普及，流感疫苗将更加注重提高疫苗的有效性和安全性，采用更先进的细胞培养技术和基因工程技术。另一方面，随着全球对公共卫生事件的重视和技术进步，流感疫苗将更加注重提供定制化服务，满足不同人群和地区的特定需求。此外，随着流感病毒变异速度加快，流感疫苗将更加注重快速响应机制，以应对新出现的流感毒株。</w:t>
      </w:r>
      <w:r>
        <w:rPr>
          <w:rFonts w:hint="eastAsia"/>
        </w:rPr>
        <w:br/>
      </w:r>
      <w:r>
        <w:rPr>
          <w:rFonts w:hint="eastAsia"/>
        </w:rPr>
        <w:t>　　《</w:t>
      </w:r>
      <w:hyperlink r:id="R33a0641be67943e0" w:history="1">
        <w:r>
          <w:rPr>
            <w:rStyle w:val="Hyperlink"/>
          </w:rPr>
          <w:t>中国流感疫苗行业现状调研与发展趋势分析报告（2024-2030年）</w:t>
        </w:r>
      </w:hyperlink>
      <w:r>
        <w:rPr>
          <w:rFonts w:hint="eastAsia"/>
        </w:rPr>
        <w:t>》基于详实数据，系统分析了流感疫苗市场规模、需求动态及价格趋势，详细梳理了流感疫苗产业链上下游的协同关系和竞争格局变化。通过对流感疫苗细分市场的划分和重点企业的研究，报告展示了流感疫苗品牌影响力和市场集中度的现状，为行业参与者提供了清晰的竞争态势分析。同时，结合宏观经济环境、技术发展趋势及消费者需求变化，报告对流感疫苗行业的未来发展方向进行了科学预测，并针对流感疫苗潜在风险提出了可行的应对策略。本报告旨在为流感疫苗企业和投资者提供全面的市场分析和决策参考，帮助其把握流感疫苗行业机遇，优化战略布局，实现可持续发展。</w:t>
      </w:r>
      <w:r>
        <w:rPr>
          <w:rFonts w:hint="eastAsia"/>
        </w:rPr>
        <w:br/>
      </w:r>
      <w:r>
        <w:rPr>
          <w:rFonts w:hint="eastAsia"/>
        </w:rPr>
        <w:br/>
      </w:r>
      <w:r>
        <w:rPr>
          <w:rFonts w:hint="eastAsia"/>
        </w:rPr>
        <w:t>第一章 中国流感疫苗行业发展环境</w:t>
      </w:r>
      <w:r>
        <w:rPr>
          <w:rFonts w:hint="eastAsia"/>
        </w:rPr>
        <w:br/>
      </w:r>
      <w:r>
        <w:rPr>
          <w:rFonts w:hint="eastAsia"/>
        </w:rPr>
        <w:t>　　第一节 流感疫苗行业及属性分析</w:t>
      </w:r>
      <w:r>
        <w:rPr>
          <w:rFonts w:hint="eastAsia"/>
        </w:rPr>
        <w:br/>
      </w:r>
      <w:r>
        <w:rPr>
          <w:rFonts w:hint="eastAsia"/>
        </w:rPr>
        <w:t>　　　　一、流感疫苗行业定义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四、流感疫苗行业周期属性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流感疫苗行业政策发展环境</w:t>
      </w:r>
      <w:r>
        <w:rPr>
          <w:rFonts w:hint="eastAsia"/>
        </w:rPr>
        <w:br/>
      </w:r>
      <w:r>
        <w:rPr>
          <w:rFonts w:hint="eastAsia"/>
        </w:rPr>
        <w:t>　　　　一、产业振兴规划</w:t>
      </w:r>
      <w:r>
        <w:rPr>
          <w:rFonts w:hint="eastAsia"/>
        </w:rPr>
        <w:br/>
      </w:r>
      <w:r>
        <w:rPr>
          <w:rFonts w:hint="eastAsia"/>
        </w:rPr>
        <w:t>　　　　二、流感疫苗产业发展规划</w:t>
      </w:r>
      <w:r>
        <w:rPr>
          <w:rFonts w:hint="eastAsia"/>
        </w:rPr>
        <w:br/>
      </w:r>
      <w:r>
        <w:rPr>
          <w:rFonts w:hint="eastAsia"/>
        </w:rPr>
        <w:t>　　　　三、流感疫苗行业标准政策</w:t>
      </w:r>
      <w:r>
        <w:rPr>
          <w:rFonts w:hint="eastAsia"/>
        </w:rPr>
        <w:br/>
      </w:r>
      <w:r>
        <w:rPr>
          <w:rFonts w:hint="eastAsia"/>
        </w:rPr>
        <w:t>　　　　四、流感疫苗市场应用政策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流感疫苗投融资发展环境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中国流感疫苗行业供给与需求情况分析</w:t>
      </w:r>
      <w:r>
        <w:rPr>
          <w:rFonts w:hint="eastAsia"/>
        </w:rPr>
        <w:br/>
      </w:r>
      <w:r>
        <w:rPr>
          <w:rFonts w:hint="eastAsia"/>
        </w:rPr>
        <w:t>　　第一节 2019-2024年中国流感疫苗行业总体规模</w:t>
      </w:r>
      <w:r>
        <w:rPr>
          <w:rFonts w:hint="eastAsia"/>
        </w:rPr>
        <w:br/>
      </w:r>
      <w:r>
        <w:rPr>
          <w:rFonts w:hint="eastAsia"/>
        </w:rPr>
        <w:t>　　历年季节性流感疫苗批签发量变化</w:t>
      </w:r>
      <w:r>
        <w:rPr>
          <w:rFonts w:hint="eastAsia"/>
        </w:rPr>
        <w:br/>
      </w:r>
      <w:r>
        <w:rPr>
          <w:rFonts w:hint="eastAsia"/>
        </w:rPr>
        <w:t>　　第二节 中国流感疫苗行业盈利情况分析</w:t>
      </w:r>
      <w:r>
        <w:rPr>
          <w:rFonts w:hint="eastAsia"/>
        </w:rPr>
        <w:br/>
      </w:r>
      <w:r>
        <w:rPr>
          <w:rFonts w:hint="eastAsia"/>
        </w:rPr>
        <w:t>　　第三节 中国流感疫苗行业供给情况分析</w:t>
      </w:r>
      <w:r>
        <w:rPr>
          <w:rFonts w:hint="eastAsia"/>
        </w:rPr>
        <w:br/>
      </w:r>
      <w:r>
        <w:rPr>
          <w:rFonts w:hint="eastAsia"/>
        </w:rPr>
        <w:t>　　　　一、2019-2024年中国流感疫苗供给情况分析</w:t>
      </w:r>
      <w:r>
        <w:rPr>
          <w:rFonts w:hint="eastAsia"/>
        </w:rPr>
        <w:br/>
      </w:r>
      <w:r>
        <w:rPr>
          <w:rFonts w:hint="eastAsia"/>
        </w:rPr>
        <w:t>　　　　二、2024年中国流感疫苗行业供给特点分析</w:t>
      </w:r>
      <w:r>
        <w:rPr>
          <w:rFonts w:hint="eastAsia"/>
        </w:rPr>
        <w:br/>
      </w:r>
      <w:r>
        <w:rPr>
          <w:rFonts w:hint="eastAsia"/>
        </w:rPr>
        <w:t>　　　　三、2024-2030年中国流感疫苗行业供给预测</w:t>
      </w:r>
      <w:r>
        <w:rPr>
          <w:rFonts w:hint="eastAsia"/>
        </w:rPr>
        <w:br/>
      </w:r>
      <w:r>
        <w:rPr>
          <w:rFonts w:hint="eastAsia"/>
        </w:rPr>
        <w:t>　　第四节 中国流感疫苗行业需求概况</w:t>
      </w:r>
      <w:r>
        <w:rPr>
          <w:rFonts w:hint="eastAsia"/>
        </w:rPr>
        <w:br/>
      </w:r>
      <w:r>
        <w:rPr>
          <w:rFonts w:hint="eastAsia"/>
        </w:rPr>
        <w:t>　　　　一、2019-2024年中国流感疫苗行业需求情况分析</w:t>
      </w:r>
      <w:r>
        <w:rPr>
          <w:rFonts w:hint="eastAsia"/>
        </w:rPr>
        <w:br/>
      </w:r>
      <w:r>
        <w:rPr>
          <w:rFonts w:hint="eastAsia"/>
        </w:rPr>
        <w:t>　　　　二、2024年中国流感疫苗行业市场需求特点分析</w:t>
      </w:r>
      <w:r>
        <w:rPr>
          <w:rFonts w:hint="eastAsia"/>
        </w:rPr>
        <w:br/>
      </w:r>
      <w:r>
        <w:rPr>
          <w:rFonts w:hint="eastAsia"/>
        </w:rPr>
        <w:t>　　　　三、2024-2030年中国流感疫苗市场需求预测</w:t>
      </w:r>
      <w:r>
        <w:rPr>
          <w:rFonts w:hint="eastAsia"/>
        </w:rPr>
        <w:br/>
      </w:r>
      <w:r>
        <w:rPr>
          <w:rFonts w:hint="eastAsia"/>
        </w:rPr>
        <w:t>　　第五节 流感疫苗产业供需平衡状况分析</w:t>
      </w:r>
      <w:r>
        <w:rPr>
          <w:rFonts w:hint="eastAsia"/>
        </w:rPr>
        <w:br/>
      </w:r>
      <w:r>
        <w:rPr>
          <w:rFonts w:hint="eastAsia"/>
        </w:rPr>
        <w:br/>
      </w:r>
      <w:r>
        <w:rPr>
          <w:rFonts w:hint="eastAsia"/>
        </w:rPr>
        <w:t>第三章 2019-2024年中国流感疫苗行业重点地区调研分析</w:t>
      </w:r>
      <w:r>
        <w:rPr>
          <w:rFonts w:hint="eastAsia"/>
        </w:rPr>
        <w:br/>
      </w:r>
      <w:r>
        <w:rPr>
          <w:rFonts w:hint="eastAsia"/>
        </w:rPr>
        <w:t>　　　　一、中国流感疫苗行业重点区域市场结构调研</w:t>
      </w:r>
      <w:r>
        <w:rPr>
          <w:rFonts w:hint="eastAsia"/>
        </w:rPr>
        <w:br/>
      </w:r>
      <w:r>
        <w:rPr>
          <w:rFonts w:hint="eastAsia"/>
        </w:rPr>
        <w:t>　　　　二、华北地区流感疫苗市场调研分析</w:t>
      </w:r>
      <w:r>
        <w:rPr>
          <w:rFonts w:hint="eastAsia"/>
        </w:rPr>
        <w:br/>
      </w:r>
      <w:r>
        <w:rPr>
          <w:rFonts w:hint="eastAsia"/>
        </w:rPr>
        <w:t>　　　　三、东北地区流感疫苗市场调研分析</w:t>
      </w:r>
      <w:r>
        <w:rPr>
          <w:rFonts w:hint="eastAsia"/>
        </w:rPr>
        <w:br/>
      </w:r>
      <w:r>
        <w:rPr>
          <w:rFonts w:hint="eastAsia"/>
        </w:rPr>
        <w:t>　　　　四、西南地区流感疫苗市场调研分析</w:t>
      </w:r>
      <w:r>
        <w:rPr>
          <w:rFonts w:hint="eastAsia"/>
        </w:rPr>
        <w:br/>
      </w:r>
      <w:r>
        <w:rPr>
          <w:rFonts w:hint="eastAsia"/>
        </w:rPr>
        <w:t>　　　　五、西北地区流感疫苗市场调研分析</w:t>
      </w:r>
      <w:r>
        <w:rPr>
          <w:rFonts w:hint="eastAsia"/>
        </w:rPr>
        <w:br/>
      </w:r>
      <w:r>
        <w:rPr>
          <w:rFonts w:hint="eastAsia"/>
        </w:rPr>
        <w:t>　　　　六、华中地区流感疫苗市场调研分析</w:t>
      </w:r>
      <w:r>
        <w:rPr>
          <w:rFonts w:hint="eastAsia"/>
        </w:rPr>
        <w:br/>
      </w:r>
      <w:r>
        <w:rPr>
          <w:rFonts w:hint="eastAsia"/>
        </w:rPr>
        <w:br/>
      </w:r>
      <w:r>
        <w:rPr>
          <w:rFonts w:hint="eastAsia"/>
        </w:rPr>
        <w:t>第四章 中国流感疫苗行业进出口情况分析预测</w:t>
      </w:r>
      <w:r>
        <w:rPr>
          <w:rFonts w:hint="eastAsia"/>
        </w:rPr>
        <w:br/>
      </w:r>
      <w:r>
        <w:rPr>
          <w:rFonts w:hint="eastAsia"/>
        </w:rPr>
        <w:t>　　第一节 2019-2024年中国流感疫苗行业进出口情况分析</w:t>
      </w:r>
      <w:r>
        <w:rPr>
          <w:rFonts w:hint="eastAsia"/>
        </w:rPr>
        <w:br/>
      </w:r>
      <w:r>
        <w:rPr>
          <w:rFonts w:hint="eastAsia"/>
        </w:rPr>
        <w:t>　　　　一、2019-2024年中国流感疫苗行业进口分析</w:t>
      </w:r>
      <w:r>
        <w:rPr>
          <w:rFonts w:hint="eastAsia"/>
        </w:rPr>
        <w:br/>
      </w:r>
      <w:r>
        <w:rPr>
          <w:rFonts w:hint="eastAsia"/>
        </w:rPr>
        <w:t>　　　　二、2019-2024年中国流感疫苗行业出口分析</w:t>
      </w:r>
      <w:r>
        <w:rPr>
          <w:rFonts w:hint="eastAsia"/>
        </w:rPr>
        <w:br/>
      </w:r>
      <w:r>
        <w:rPr>
          <w:rFonts w:hint="eastAsia"/>
        </w:rPr>
        <w:t>　　第二节 2024-2030年中国流感疫苗行业进出口情况预测</w:t>
      </w:r>
      <w:r>
        <w:rPr>
          <w:rFonts w:hint="eastAsia"/>
        </w:rPr>
        <w:br/>
      </w:r>
      <w:r>
        <w:rPr>
          <w:rFonts w:hint="eastAsia"/>
        </w:rPr>
        <w:t>　　　　一、2024-2030年中国流感疫苗行业进口预测分析</w:t>
      </w:r>
      <w:r>
        <w:rPr>
          <w:rFonts w:hint="eastAsia"/>
        </w:rPr>
        <w:br/>
      </w:r>
      <w:r>
        <w:rPr>
          <w:rFonts w:hint="eastAsia"/>
        </w:rPr>
        <w:t>　　　　二、2024-2030年中国流感疫苗行业出口预测分析</w:t>
      </w:r>
      <w:r>
        <w:rPr>
          <w:rFonts w:hint="eastAsia"/>
        </w:rPr>
        <w:br/>
      </w:r>
      <w:r>
        <w:rPr>
          <w:rFonts w:hint="eastAsia"/>
        </w:rPr>
        <w:t>　　第三节 影响流感疫苗行业进出口变化的主要原因分析</w:t>
      </w:r>
      <w:r>
        <w:rPr>
          <w:rFonts w:hint="eastAsia"/>
        </w:rPr>
        <w:br/>
      </w:r>
      <w:r>
        <w:rPr>
          <w:rFonts w:hint="eastAsia"/>
        </w:rPr>
        <w:br/>
      </w:r>
      <w:r>
        <w:rPr>
          <w:rFonts w:hint="eastAsia"/>
        </w:rPr>
        <w:t>第五章 流感疫苗行业上、下游市场分析</w:t>
      </w:r>
      <w:r>
        <w:rPr>
          <w:rFonts w:hint="eastAsia"/>
        </w:rPr>
        <w:br/>
      </w:r>
      <w:r>
        <w:rPr>
          <w:rFonts w:hint="eastAsia"/>
        </w:rPr>
        <w:t>　　第一节 流感疫苗行业上游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流感疫苗行业下游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流感疫苗行业重点企业发展调研</w:t>
      </w:r>
      <w:r>
        <w:rPr>
          <w:rFonts w:hint="eastAsia"/>
        </w:rPr>
        <w:br/>
      </w:r>
      <w:r>
        <w:rPr>
          <w:rFonts w:hint="eastAsia"/>
        </w:rPr>
        <w:t>　　第一节 长春长生生物科技有限责任公司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华兰生物疫苗有限公司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北京天坛生物制品股份有限公司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深圳市海王英特龙生物技术股份有限公司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重庆智飞生物制品股份有限公司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第七章 流感疫苗行业企业经营策略研究分析</w:t>
      </w:r>
      <w:r>
        <w:rPr>
          <w:rFonts w:hint="eastAsia"/>
        </w:rPr>
        <w:br/>
      </w:r>
      <w:r>
        <w:rPr>
          <w:rFonts w:hint="eastAsia"/>
        </w:rPr>
        <w:t>　　第一节 流感疫苗企业多样化经营策略分析</w:t>
      </w:r>
      <w:r>
        <w:rPr>
          <w:rFonts w:hint="eastAsia"/>
        </w:rPr>
        <w:br/>
      </w:r>
      <w:r>
        <w:rPr>
          <w:rFonts w:hint="eastAsia"/>
        </w:rPr>
        <w:t>　　　　一、流感疫苗企业多样化经营情况</w:t>
      </w:r>
      <w:r>
        <w:rPr>
          <w:rFonts w:hint="eastAsia"/>
        </w:rPr>
        <w:br/>
      </w:r>
      <w:r>
        <w:rPr>
          <w:rFonts w:hint="eastAsia"/>
        </w:rPr>
        <w:t>　　　　二、现行流感疫苗行业多样化经营的方向</w:t>
      </w:r>
      <w:r>
        <w:rPr>
          <w:rFonts w:hint="eastAsia"/>
        </w:rPr>
        <w:br/>
      </w:r>
      <w:r>
        <w:rPr>
          <w:rFonts w:hint="eastAsia"/>
        </w:rPr>
        <w:t>　　　　三、多样化经营分析</w:t>
      </w:r>
      <w:r>
        <w:rPr>
          <w:rFonts w:hint="eastAsia"/>
        </w:rPr>
        <w:br/>
      </w:r>
      <w:r>
        <w:rPr>
          <w:rFonts w:hint="eastAsia"/>
        </w:rPr>
        <w:t>　　第二节 大型流感疫苗企业集团未来发展策略分析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对中小流感疫苗企业生产经营的建议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流感疫苗行业发展前景与市场趋势分析</w:t>
      </w:r>
      <w:r>
        <w:rPr>
          <w:rFonts w:hint="eastAsia"/>
        </w:rPr>
        <w:br/>
      </w:r>
      <w:r>
        <w:rPr>
          <w:rFonts w:hint="eastAsia"/>
        </w:rPr>
        <w:t>　　第一节 我国流感疫苗行业前景与机遇分析</w:t>
      </w:r>
      <w:r>
        <w:rPr>
          <w:rFonts w:hint="eastAsia"/>
        </w:rPr>
        <w:br/>
      </w:r>
      <w:r>
        <w:rPr>
          <w:rFonts w:hint="eastAsia"/>
        </w:rPr>
        <w:t>　　　　一、我国流感疫苗行业发展前景</w:t>
      </w:r>
      <w:r>
        <w:rPr>
          <w:rFonts w:hint="eastAsia"/>
        </w:rPr>
        <w:br/>
      </w:r>
      <w:r>
        <w:rPr>
          <w:rFonts w:hint="eastAsia"/>
        </w:rPr>
        <w:t>　　　　二、我国流感疫苗发展机遇分析</w:t>
      </w:r>
      <w:r>
        <w:rPr>
          <w:rFonts w:hint="eastAsia"/>
        </w:rPr>
        <w:br/>
      </w:r>
      <w:r>
        <w:rPr>
          <w:rFonts w:hint="eastAsia"/>
        </w:rPr>
        <w:t>　　　　三、2024年流感疫苗的发展机遇分析</w:t>
      </w:r>
      <w:r>
        <w:rPr>
          <w:rFonts w:hint="eastAsia"/>
        </w:rPr>
        <w:br/>
      </w:r>
      <w:r>
        <w:rPr>
          <w:rFonts w:hint="eastAsia"/>
        </w:rPr>
        <w:t>　　　　四、欧债危机对流感疫苗行业的影响分析</w:t>
      </w:r>
      <w:r>
        <w:rPr>
          <w:rFonts w:hint="eastAsia"/>
        </w:rPr>
        <w:br/>
      </w:r>
      <w:r>
        <w:rPr>
          <w:rFonts w:hint="eastAsia"/>
        </w:rPr>
        <w:t>　　第二节 2024-2030年中国流感疫苗市场趋势分析</w:t>
      </w:r>
      <w:r>
        <w:rPr>
          <w:rFonts w:hint="eastAsia"/>
        </w:rPr>
        <w:br/>
      </w:r>
      <w:r>
        <w:rPr>
          <w:rFonts w:hint="eastAsia"/>
        </w:rPr>
        <w:t>　　　　一、流感疫苗市场趋势总结</w:t>
      </w:r>
      <w:r>
        <w:rPr>
          <w:rFonts w:hint="eastAsia"/>
        </w:rPr>
        <w:br/>
      </w:r>
      <w:r>
        <w:rPr>
          <w:rFonts w:hint="eastAsia"/>
        </w:rPr>
        <w:t>　　　　二、流感疫苗发展趋势分析</w:t>
      </w:r>
      <w:r>
        <w:rPr>
          <w:rFonts w:hint="eastAsia"/>
        </w:rPr>
        <w:br/>
      </w:r>
      <w:r>
        <w:rPr>
          <w:rFonts w:hint="eastAsia"/>
        </w:rPr>
        <w:t>　　　　三、流感疫苗市场发展空间</w:t>
      </w:r>
      <w:r>
        <w:rPr>
          <w:rFonts w:hint="eastAsia"/>
        </w:rPr>
        <w:br/>
      </w:r>
      <w:r>
        <w:rPr>
          <w:rFonts w:hint="eastAsia"/>
        </w:rPr>
        <w:t>　　　　四、流感疫苗产业政策趋向</w:t>
      </w:r>
      <w:r>
        <w:rPr>
          <w:rFonts w:hint="eastAsia"/>
        </w:rPr>
        <w:br/>
      </w:r>
      <w:r>
        <w:rPr>
          <w:rFonts w:hint="eastAsia"/>
        </w:rPr>
        <w:t>　　　　五、流感疫苗技术革新趋势</w:t>
      </w:r>
      <w:r>
        <w:rPr>
          <w:rFonts w:hint="eastAsia"/>
        </w:rPr>
        <w:br/>
      </w:r>
      <w:r>
        <w:rPr>
          <w:rFonts w:hint="eastAsia"/>
        </w:rPr>
        <w:t>　　　　六、流感疫苗价格走势分析</w:t>
      </w:r>
      <w:r>
        <w:rPr>
          <w:rFonts w:hint="eastAsia"/>
        </w:rPr>
        <w:br/>
      </w:r>
      <w:r>
        <w:rPr>
          <w:rFonts w:hint="eastAsia"/>
        </w:rPr>
        <w:t>　　　　七、国际环境对流感疫苗行业的影响</w:t>
      </w:r>
      <w:r>
        <w:rPr>
          <w:rFonts w:hint="eastAsia"/>
        </w:rPr>
        <w:br/>
      </w:r>
      <w:r>
        <w:rPr>
          <w:rFonts w:hint="eastAsia"/>
        </w:rPr>
        <w:br/>
      </w:r>
      <w:r>
        <w:rPr>
          <w:rFonts w:hint="eastAsia"/>
        </w:rPr>
        <w:t>第九章 流感疫苗行业投资效益及风险分析</w:t>
      </w:r>
      <w:r>
        <w:rPr>
          <w:rFonts w:hint="eastAsia"/>
        </w:rPr>
        <w:br/>
      </w:r>
      <w:r>
        <w:rPr>
          <w:rFonts w:hint="eastAsia"/>
        </w:rPr>
        <w:t>　　第一节 流感疫苗行业投资效益分析</w:t>
      </w:r>
      <w:r>
        <w:rPr>
          <w:rFonts w:hint="eastAsia"/>
        </w:rPr>
        <w:br/>
      </w:r>
      <w:r>
        <w:rPr>
          <w:rFonts w:hint="eastAsia"/>
        </w:rPr>
        <w:t>　　　　一、2024年流感疫苗行业投资状况分析</w:t>
      </w:r>
      <w:r>
        <w:rPr>
          <w:rFonts w:hint="eastAsia"/>
        </w:rPr>
        <w:br/>
      </w:r>
      <w:r>
        <w:rPr>
          <w:rFonts w:hint="eastAsia"/>
        </w:rPr>
        <w:t>　　　　二、2024年流感疫苗行业投资效益分析</w:t>
      </w:r>
      <w:r>
        <w:rPr>
          <w:rFonts w:hint="eastAsia"/>
        </w:rPr>
        <w:br/>
      </w:r>
      <w:r>
        <w:rPr>
          <w:rFonts w:hint="eastAsia"/>
        </w:rPr>
        <w:t>　　　　三、2024年流感疫苗行业投资趋势预测</w:t>
      </w:r>
      <w:r>
        <w:rPr>
          <w:rFonts w:hint="eastAsia"/>
        </w:rPr>
        <w:br/>
      </w:r>
      <w:r>
        <w:rPr>
          <w:rFonts w:hint="eastAsia"/>
        </w:rPr>
        <w:t>　　　　四、2024年流感疫苗行业的投资方向</w:t>
      </w:r>
      <w:r>
        <w:rPr>
          <w:rFonts w:hint="eastAsia"/>
        </w:rPr>
        <w:br/>
      </w:r>
      <w:r>
        <w:rPr>
          <w:rFonts w:hint="eastAsia"/>
        </w:rPr>
        <w:t>　　　　五、2024年流感疫苗行业投资的建议</w:t>
      </w:r>
      <w:r>
        <w:rPr>
          <w:rFonts w:hint="eastAsia"/>
        </w:rPr>
        <w:br/>
      </w:r>
      <w:r>
        <w:rPr>
          <w:rFonts w:hint="eastAsia"/>
        </w:rPr>
        <w:t>　　第二节 2024-2030年流感疫苗行业投资风险及控制策略分析</w:t>
      </w:r>
      <w:r>
        <w:rPr>
          <w:rFonts w:hint="eastAsia"/>
        </w:rPr>
        <w:br/>
      </w:r>
      <w:r>
        <w:rPr>
          <w:rFonts w:hint="eastAsia"/>
        </w:rPr>
        <w:t>　　　　一、流感疫苗市场风险及控制策略</w:t>
      </w:r>
      <w:r>
        <w:rPr>
          <w:rFonts w:hint="eastAsia"/>
        </w:rPr>
        <w:br/>
      </w:r>
      <w:r>
        <w:rPr>
          <w:rFonts w:hint="eastAsia"/>
        </w:rPr>
        <w:t>　　　　二、流感疫苗行业政策风险及控制策略</w:t>
      </w:r>
      <w:r>
        <w:rPr>
          <w:rFonts w:hint="eastAsia"/>
        </w:rPr>
        <w:br/>
      </w:r>
      <w:r>
        <w:rPr>
          <w:rFonts w:hint="eastAsia"/>
        </w:rPr>
        <w:t>　　　　三、流感疫苗经营风险及控制策略</w:t>
      </w:r>
      <w:r>
        <w:rPr>
          <w:rFonts w:hint="eastAsia"/>
        </w:rPr>
        <w:br/>
      </w:r>
      <w:r>
        <w:rPr>
          <w:rFonts w:hint="eastAsia"/>
        </w:rPr>
        <w:t>　　　　四、流感疫苗同业竞争风险及控制策略</w:t>
      </w:r>
      <w:r>
        <w:rPr>
          <w:rFonts w:hint="eastAsia"/>
        </w:rPr>
        <w:br/>
      </w:r>
      <w:r>
        <w:rPr>
          <w:rFonts w:hint="eastAsia"/>
        </w:rPr>
        <w:t>　　　　五、流感疫苗行业其他风险及控制策略</w:t>
      </w:r>
      <w:r>
        <w:rPr>
          <w:rFonts w:hint="eastAsia"/>
        </w:rPr>
        <w:br/>
      </w:r>
      <w:r>
        <w:rPr>
          <w:rFonts w:hint="eastAsia"/>
        </w:rPr>
        <w:br/>
      </w:r>
      <w:r>
        <w:rPr>
          <w:rFonts w:hint="eastAsia"/>
        </w:rPr>
        <w:t>第十章 流感疫苗市场预测及项目投资建议</w:t>
      </w:r>
      <w:r>
        <w:rPr>
          <w:rFonts w:hint="eastAsia"/>
        </w:rPr>
        <w:br/>
      </w:r>
      <w:r>
        <w:rPr>
          <w:rFonts w:hint="eastAsia"/>
        </w:rPr>
        <w:t>　　第一节 中国流感疫苗行业生产、营销企业投资运作模式分析</w:t>
      </w:r>
      <w:r>
        <w:rPr>
          <w:rFonts w:hint="eastAsia"/>
        </w:rPr>
        <w:br/>
      </w:r>
      <w:r>
        <w:rPr>
          <w:rFonts w:hint="eastAsia"/>
        </w:rPr>
        <w:t>　　第二节 流感疫苗行业外销与内销优势分析</w:t>
      </w:r>
      <w:r>
        <w:rPr>
          <w:rFonts w:hint="eastAsia"/>
        </w:rPr>
        <w:br/>
      </w:r>
      <w:r>
        <w:rPr>
          <w:rFonts w:hint="eastAsia"/>
        </w:rPr>
        <w:t>　　第三节 2024-2030年中国流感疫苗行业市场规模及增长趋势</w:t>
      </w:r>
      <w:r>
        <w:rPr>
          <w:rFonts w:hint="eastAsia"/>
        </w:rPr>
        <w:br/>
      </w:r>
      <w:r>
        <w:rPr>
          <w:rFonts w:hint="eastAsia"/>
        </w:rPr>
        <w:t>　　第四节 2024-2030年中国流感疫苗行业投资规模预测</w:t>
      </w:r>
      <w:r>
        <w:rPr>
          <w:rFonts w:hint="eastAsia"/>
        </w:rPr>
        <w:br/>
      </w:r>
      <w:r>
        <w:rPr>
          <w:rFonts w:hint="eastAsia"/>
        </w:rPr>
        <w:t>　　第五节 2024-2030年流感疫苗行业市场盈利预测</w:t>
      </w:r>
      <w:r>
        <w:rPr>
          <w:rFonts w:hint="eastAsia"/>
        </w:rPr>
        <w:br/>
      </w:r>
      <w:r>
        <w:rPr>
          <w:rFonts w:hint="eastAsia"/>
        </w:rPr>
        <w:t>　　第六节 中.智.林－流感疫苗行业项目投资建议</w:t>
      </w:r>
      <w:r>
        <w:rPr>
          <w:rFonts w:hint="eastAsia"/>
        </w:rPr>
        <w:br/>
      </w:r>
      <w:r>
        <w:rPr>
          <w:rFonts w:hint="eastAsia"/>
        </w:rPr>
        <w:t>　　　　一、流感疫苗技术应用注意事项</w:t>
      </w:r>
      <w:r>
        <w:rPr>
          <w:rFonts w:hint="eastAsia"/>
        </w:rPr>
        <w:br/>
      </w:r>
      <w:r>
        <w:rPr>
          <w:rFonts w:hint="eastAsia"/>
        </w:rPr>
        <w:t>　　　　二、流感疫苗项目投资注意事项</w:t>
      </w:r>
      <w:r>
        <w:rPr>
          <w:rFonts w:hint="eastAsia"/>
        </w:rPr>
        <w:br/>
      </w:r>
      <w:r>
        <w:rPr>
          <w:rFonts w:hint="eastAsia"/>
        </w:rPr>
        <w:t>　　　　三、流感疫苗生产开发注意事项</w:t>
      </w:r>
      <w:r>
        <w:rPr>
          <w:rFonts w:hint="eastAsia"/>
        </w:rPr>
        <w:br/>
      </w:r>
      <w:r>
        <w:rPr>
          <w:rFonts w:hint="eastAsia"/>
        </w:rPr>
        <w:t>　　　　四、流感疫苗销售注意事项</w:t>
      </w:r>
      <w:r>
        <w:rPr>
          <w:rFonts w:hint="eastAsia"/>
        </w:rPr>
        <w:br/>
      </w:r>
      <w:r>
        <w:rPr>
          <w:rFonts w:hint="eastAsia"/>
        </w:rPr>
        <w:br/>
      </w:r>
      <w:r>
        <w:rPr>
          <w:rFonts w:hint="eastAsia"/>
        </w:rPr>
        <w:t>图表目录</w:t>
      </w:r>
      <w:r>
        <w:rPr>
          <w:rFonts w:hint="eastAsia"/>
        </w:rPr>
        <w:br/>
      </w:r>
      <w:r>
        <w:rPr>
          <w:rFonts w:hint="eastAsia"/>
        </w:rPr>
        <w:t>　　图表 2019-2024年中国流感疫苗市场规模及增长情况</w:t>
      </w:r>
      <w:r>
        <w:rPr>
          <w:rFonts w:hint="eastAsia"/>
        </w:rPr>
        <w:br/>
      </w:r>
      <w:r>
        <w:rPr>
          <w:rFonts w:hint="eastAsia"/>
        </w:rPr>
        <w:t>　　图表 2019-2024年中国流感疫苗产值及增长情况</w:t>
      </w:r>
      <w:r>
        <w:rPr>
          <w:rFonts w:hint="eastAsia"/>
        </w:rPr>
        <w:br/>
      </w:r>
      <w:r>
        <w:rPr>
          <w:rFonts w:hint="eastAsia"/>
        </w:rPr>
        <w:t>　　图表 2019-2024年中国流感疫苗销售收入及增长情况</w:t>
      </w:r>
      <w:r>
        <w:rPr>
          <w:rFonts w:hint="eastAsia"/>
        </w:rPr>
        <w:br/>
      </w:r>
      <w:r>
        <w:rPr>
          <w:rFonts w:hint="eastAsia"/>
        </w:rPr>
        <w:t>　　图表 2019-2024年中国流感疫苗行业产销情况分析</w:t>
      </w:r>
      <w:r>
        <w:rPr>
          <w:rFonts w:hint="eastAsia"/>
        </w:rPr>
        <w:br/>
      </w:r>
      <w:r>
        <w:rPr>
          <w:rFonts w:hint="eastAsia"/>
        </w:rPr>
        <w:t>　　图表 2019-2024年中国流感疫苗行业销售毛利率及增长情况</w:t>
      </w:r>
      <w:r>
        <w:rPr>
          <w:rFonts w:hint="eastAsia"/>
        </w:rPr>
        <w:br/>
      </w:r>
      <w:r>
        <w:rPr>
          <w:rFonts w:hint="eastAsia"/>
        </w:rPr>
        <w:t>　　图表 2019-2024年中国流感疫苗行业利润总额及增长情况</w:t>
      </w:r>
      <w:r>
        <w:rPr>
          <w:rFonts w:hint="eastAsia"/>
        </w:rPr>
        <w:br/>
      </w:r>
      <w:r>
        <w:rPr>
          <w:rFonts w:hint="eastAsia"/>
        </w:rPr>
        <w:t>　　图表 2024-2030年中国流感疫苗行业进口额预测图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0641be67943e0" w:history="1">
        <w:r>
          <w:rPr>
            <w:rStyle w:val="Hyperlink"/>
          </w:rPr>
          <w:t>中国流感疫苗行业现状调研与发展趋势分析报告（2024-2030年）</w:t>
        </w:r>
      </w:hyperlink>
      <w:r>
        <w:rPr>
          <w:color w:val="C00000"/>
        </w:rPr>
        <w:t>》，报告编号：</w:t>
      </w:r>
      <w:r>
        <w:rPr>
          <w:rFonts w:hint="eastAsia"/>
          <w:color w:val="C00000"/>
        </w:rPr>
        <w:t>2290253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0641be67943e0" w:history="1">
        <w:r>
          <w:rPr>
            <w:rStyle w:val="Hyperlink"/>
          </w:rPr>
          <w:t>https://www.20087.com/3/25/LiuGanYiMiaoChanYeXianZhuangYuFa.html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都不愿接种流感疫苗、流感疫苗预防哪几种病毒、流感疫苗160元和80元哪个好、流感疫苗一旦打了就得年年打吗、婴儿必打的自费五种疫苗、流感疫苗有没有必要打、4价流感疫苗哪个牌子最好、流感疫苗打完多久产生抗体、自费疫苗一览表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5ce1832e0451b" w:history="1">
      <w:r>
        <w:rPr>
          <w:rStyle w:val="Hyperlink"/>
        </w:rPr>
        <w:t>中国流感疫苗行业现状调研与发展趋势分析报告（2024-2030年）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uGanYiMiaoChanYeXianZhuangYuFa.html" TargetMode="External" Id="R33a0641be67943e0" /></Relationships>
</file>

<file path=word/_rels/header2.xml.rels>&#65279;<?xml version="1.0" encoding="utf-8"?><Relationships xmlns="http://schemas.openxmlformats.org/package/2006/relationships"><Relationship Type="http://schemas.openxmlformats.org/officeDocument/2006/relationships/hyperlink" Target="https://www.20087.com/3/25/LiuGanYiMiaoChanYeXianZhuangYuFa.html" TargetMode="External" Id="Rf5a5ce1832e0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2024-05-06T06:17:00Z</dcterms:created>
  <dcterms:modified xsi:type="dcterms:W3CDTF">2024-05-06T07:17:00Z</dcterms:modified>
  <dc:subject>中国流感疫苗行业现状调研与发展趋势分析报告（2024-2030年）</dc:subject>
  <dc:title>中国流感疫苗行业现状调研与发展趋势分析报告（2024-2030年）</dc:title>
  <cp:keywords>中国流感疫苗行业现状调研与发展趋势分析报告（2024-2030年）</cp:keywords>
  <dc:description>中国流感疫苗行业现状调研与发展趋势分析报告（2024-2030年）</dc:description>
</cp:coreProperties>
</file>