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9b5d6d0a43de" w:history="1">
              <w:r>
                <w:rPr>
                  <w:rStyle w:val="Hyperlink"/>
                </w:rPr>
                <w:t>2026-2032年中国长效抗菌材料行业现状与发展前景分析报告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9b5d6d0a43de" w:history="1">
              <w:r>
                <w:rPr>
                  <w:rStyle w:val="Hyperlink"/>
                </w:rPr>
                <w:t>2026-2032年中国长效抗菌材料行业现状与发展前景分析报告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89b5d6d0a43de" w:history="1">
                <w:r>
                  <w:rPr>
                    <w:rStyle w:val="Hyperlink"/>
                  </w:rPr>
                  <w:t>https://www.20087.com/5/15/ZhangXiaoKangJunCaiLiaoDeQianJing.html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抗菌材料是通过物理负载或化学键合技术，将银、锌、铜等无机抗菌剂或有机抗菌因子固定在基材表面或内部，从而赋予材料持久抑制或杀灭细菌、真菌及病毒能力的新型功能材料。在公共卫生安全意识提升与消费升级的双重驱动下，长效抗菌材料已广泛应用于医疗器械、家用电器、建筑涂料、纺织服饰及公共设施等领域。目前，长效抗菌材料行业技术已从早期的表面涂层向基体改性转型，纳米技术与微胶囊技术的应用，使得抗菌因子能够均匀分散并牢固结合在塑料、金属、陶瓷及纤维中，有效解决了传统抗菌剂易析出、易失活及耐久性差的痛点。具备广谱抗菌、安全无毒及耐高温加工特性的长效抗菌材料，已成为提升产品附加值与保障用户健康的关键功能性要素。</w:t>
      </w:r>
      <w:r>
        <w:rPr>
          <w:rFonts w:hint="eastAsia"/>
        </w:rPr>
        <w:br/>
      </w:r>
      <w:r>
        <w:rPr>
          <w:rFonts w:hint="eastAsia"/>
        </w:rPr>
        <w:t>　　未来，长效抗菌材料将紧扣生物安全与绿色可持续趋势，向光触媒自清洁、智能响应释放及生物基复合方向升级。市场调研网指出，为了应对耐药菌与新型病毒的挑战，基于二氧化钛等半导体材料的光催化抗菌技术将加速普及，利用可见光即可激发强氧化性自由基，实现材料表面的全天候自清洁与病毒灭活。在作用机制上，具备智能响应能力的“开关型”抗菌材料将成为研发热点，能够根据环境湿度、温度或细菌代谢产物的变化，自动调节抗菌因子的释放速率，在确保极致抑菌效果的同时，大幅延长材料的使用寿命。此外，响应全球限塑与环保号召，源自天然植物提取物（如壳聚糖、茶多酚）的生物基抗菌材料，将逐步替代部分金属离子抗菌剂，凭借可再生、可降解及生物相容性好的优势，在食品包装、婴童用品及高端纺织品领域构建起更加安全、绿色的健康防护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89b5d6d0a43de" w:history="1">
        <w:r>
          <w:rPr>
            <w:rStyle w:val="Hyperlink"/>
          </w:rPr>
          <w:t>2026-2032年中国长效抗菌材料行业现状与发展前景分析报告</w:t>
        </w:r>
      </w:hyperlink>
      <w:r>
        <w:rPr>
          <w:rFonts w:hint="eastAsia"/>
        </w:rPr>
        <w:t>》，2025年长效抗菌材料行业市场规模达 亿元，预计2032年市场规模将达 亿元，期间年均复合增长率（CAGR）达 %。报告深入剖析了长效抗菌材料行业的现状、市场规模及需求，详细分析了产业链结构，并对市场价格进行了科学解读。通过对长效抗菌材料细分市场的调研，以及对重点企业的竞争力、市场集中度和品牌影响力进行深入研究，预测了长效抗菌材料行业的市场前景及发展趋势。长效抗菌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长效抗菌材料行业概述</w:t>
      </w:r>
      <w:r>
        <w:rPr>
          <w:rFonts w:hint="eastAsia"/>
        </w:rPr>
        <w:br/>
      </w:r>
      <w:r>
        <w:rPr>
          <w:rFonts w:hint="eastAsia"/>
        </w:rPr>
        <w:t>　　第一节 长效抗菌材料定义与分类</w:t>
      </w:r>
      <w:r>
        <w:rPr>
          <w:rFonts w:hint="eastAsia"/>
        </w:rPr>
        <w:br/>
      </w:r>
      <w:r>
        <w:rPr>
          <w:rFonts w:hint="eastAsia"/>
        </w:rPr>
        <w:t>　　第二节 长效抗菌材料应用领域</w:t>
      </w:r>
      <w:r>
        <w:rPr>
          <w:rFonts w:hint="eastAsia"/>
        </w:rPr>
        <w:br/>
      </w:r>
      <w:r>
        <w:rPr>
          <w:rFonts w:hint="eastAsia"/>
        </w:rPr>
        <w:t>　　第三节 长效抗菌材料行业经济指标分析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一、长效抗菌材料行业赢利性评估</w:t>
      </w:r>
      <w:r>
        <w:rPr>
          <w:rFonts w:hint="eastAsia"/>
        </w:rPr>
        <w:br/>
      </w:r>
      <w:r>
        <w:rPr>
          <w:rFonts w:hint="eastAsia"/>
        </w:rPr>
        <w:t>　　　　二、长效抗菌材料行业成长速度分析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三、长效抗菌材料附加值提升空间探讨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四、长效抗菌材料行业进入壁垒分析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五、长效抗菌材料行业风险性评估</w:t>
      </w:r>
      <w:r>
        <w:rPr>
          <w:rFonts w:hint="eastAsia"/>
        </w:rPr>
        <w:br/>
      </w:r>
      <w:r>
        <w:rPr>
          <w:rFonts w:hint="eastAsia"/>
        </w:rPr>
        <w:t>　　　　六、长效抗菌材料行业周期性分析</w:t>
      </w:r>
      <w:r>
        <w:rPr>
          <w:rFonts w:hint="eastAsia"/>
        </w:rPr>
        <w:br/>
      </w:r>
      <w:r>
        <w:rPr>
          <w:rFonts w:hint="eastAsia"/>
        </w:rPr>
        <w:t>　　　　七、长效抗菌材料行业竞争程度指标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八、长效抗菌材料行业成熟度综合分析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长效抗菌材料产业链及经营模式分析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三、长效抗菌材料销售模式与渠道策略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全球长效抗菌材料市场发展分析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2025-2026年全球长效抗菌材料行业发展分析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一、全球长效抗菌材料行业市场规模与趋势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二、全球长效抗菌材料行业发展特点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三、全球长效抗菌材料行业竞争格局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主要国家与地区长效抗菌材料市场分析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2026-2032年全球长效抗菌材料行业发展趋势与前景预测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一、长效抗菌材料行业发展趋势</w:t>
      </w:r>
      <w:r>
        <w:rPr>
          <w:rFonts w:hint="eastAsia"/>
        </w:rPr>
        <w:br/>
      </w:r>
      <w:r>
        <w:rPr>
          <w:rFonts w:hint="eastAsia"/>
        </w:rPr>
        <w:t>　　　　二、长效抗菌材料行业发展潜力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中国长效抗菌材料行业市场分析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2025-2026年长效抗菌材料产能与投资动态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一、国内长效抗菌材料产能现状与利用效率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二、长效抗菌材料产能扩张与投资动态分析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2026-2032年长效抗菌材料行业产量统计与趋势预测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一、2020-2025年长效抗菌材料行业产量与增长趋势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1、2020-2025年长效抗菌材料产量及增长趋势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2、2020-2025年长效抗菌材料细分产品产量及份额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二、长效抗菌材料产量影响因素分析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三、2026-2032年长效抗菌材料产量预测</w:t>
      </w:r>
      <w:r>
        <w:rPr>
          <w:rFonts w:hint="eastAsia"/>
        </w:rPr>
        <w:br/>
      </w:r>
      <w:r>
        <w:rPr>
          <w:rFonts w:hint="eastAsia"/>
        </w:rPr>
        <w:t>　　第三节 2026-2032年长效抗菌材料市场需求与销售分析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一、2025-2026年长效抗菌材料行业需求现状</w:t>
      </w:r>
      <w:r>
        <w:rPr>
          <w:rFonts w:hint="eastAsia"/>
        </w:rPr>
        <w:br/>
      </w:r>
      <w:r>
        <w:rPr>
          <w:rFonts w:hint="eastAsia"/>
        </w:rPr>
        <w:t>　　　　二、长效抗菌材料客户群体与需求特点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三、2020-2025年长效抗菌材料行业销售规模分析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四、2026-2032年长效抗菌材料市场增长潜力与规模预测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2025-2026年长效抗菌材料行业技术发展现状及趋势分析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长效抗菌材料行业技术发展现状分析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国内外长效抗菌材料行业技术差距分析及差距形成的主要原因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长效抗菌材料行业技术发展方向、趋势预测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提升长效抗菌材料行业技术能力策略建议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中国长效抗菌材料细分市场分析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一、2025-2026年长效抗菌材料主要细分产品市场现状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长效抗菌材料价格机制与竞争策略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一、2020-2025年长效抗菌材料市场价格走势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长效抗菌材料定价策略与方法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2026-2032年长效抗菌材料价格竞争态势与趋势预测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中国长效抗菌材料行业重点区域市场研究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2025-2026年重点区域长效抗菌材料市场发展概况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二、2020-2025年长效抗菌材料市场需求规模情况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三、2026-2032年长效抗菌材料行业发展潜力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二、2020-2025年长效抗菌材料市场需求规模情况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三、2026-2032年长效抗菌材料行业发展潜力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二、2020-2025年长效抗菌材料市场需求规模情况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三、2026-2032年长效抗菌材料行业发展潜力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二、2020-2025年长效抗菌材料市场需求规模情况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三、2026-2032年长效抗菌材料行业发展潜力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二、2020-2025年长效抗菌材料市场需求规模情况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三、2026-2032年长效抗菌材料行业发展潜力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2020-2025年中国长效抗菌材料行业进出口情况分析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长效抗菌材料行业进口规模与来源分析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一、2020-2025年长效抗菌材料进口规模分析</w:t>
      </w:r>
      <w:r>
        <w:rPr>
          <w:rFonts w:hint="eastAsia"/>
        </w:rPr>
        <w:br/>
      </w:r>
      <w:r>
        <w:rPr>
          <w:rFonts w:hint="eastAsia"/>
        </w:rPr>
        <w:t>　　　　二、长效抗菌材料主要进口来源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长效抗菌材料行业出口规模与目的地分析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一、2020-2025年长效抗菌材料出口规模分析</w:t>
      </w:r>
      <w:r>
        <w:rPr>
          <w:rFonts w:hint="eastAsia"/>
        </w:rPr>
        <w:br/>
      </w:r>
      <w:r>
        <w:rPr>
          <w:rFonts w:hint="eastAsia"/>
        </w:rPr>
        <w:t>　　　　二、长效抗菌材料主要出口目的地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2020-2025年中国长效抗菌材料总体规模与财务指标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中国长效抗菌材料行业总体规模分析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一、长效抗菌材料企业数量与结构</w:t>
      </w:r>
      <w:r>
        <w:rPr>
          <w:rFonts w:hint="eastAsia"/>
        </w:rPr>
        <w:br/>
      </w:r>
      <w:r>
        <w:rPr>
          <w:rFonts w:hint="eastAsia"/>
        </w:rPr>
        <w:t>　　　　二、长效抗菌材料从业人员规模</w:t>
      </w:r>
      <w:r>
        <w:rPr>
          <w:rFonts w:hint="eastAsia"/>
        </w:rPr>
        <w:br/>
      </w:r>
      <w:r>
        <w:rPr>
          <w:rFonts w:hint="eastAsia"/>
        </w:rPr>
        <w:t>　　　　三、长效抗菌材料行业资产状况</w:t>
      </w:r>
      <w:r>
        <w:rPr>
          <w:rFonts w:hint="eastAsia"/>
        </w:rPr>
        <w:br/>
      </w:r>
      <w:r>
        <w:rPr>
          <w:rFonts w:hint="eastAsia"/>
        </w:rPr>
        <w:t>　　第二节 中国长效抗菌材料行业财务指标总体分析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长效抗菌材料行业重点企业经营状况分析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长效抗菌材料重点企业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长效抗菌材料领先企业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长效抗菌材料标杆企业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长效抗菌材料代表企业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长效抗菌材料龙头企业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长效抗菌材料重点企业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中国长效抗菌材料行业竞争格局分析</w:t>
      </w:r>
      <w:r>
        <w:rPr>
          <w:rFonts w:hint="eastAsia"/>
        </w:rPr>
        <w:br/>
      </w:r>
      <w:r>
        <w:rPr>
          <w:rFonts w:hint="eastAsia"/>
        </w:rPr>
        <w:t>　　第一节 长效抗菌材料行业竞争格局总览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2025-2026年长效抗菌材料行业竞争力分析</w:t>
      </w:r>
      <w:r>
        <w:rPr>
          <w:rFonts w:hint="eastAsia"/>
        </w:rPr>
        <w:br/>
      </w:r>
      <w:r>
        <w:rPr>
          <w:rFonts w:hint="eastAsia"/>
        </w:rPr>
        <w:t>　　　　一、长效抗菌材料供应商议价能力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四、长效抗菌材料替代品威胁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2020-2025年长效抗菌材料行业企业并购活动分析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2025-2026年长效抗菌材料行业会展与招投标活动分析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一、长效抗菌材料行业会展活动及其市场影响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2026年中国长效抗菌材料企业发展策略分析</w:t>
      </w:r>
      <w:r>
        <w:rPr>
          <w:rFonts w:hint="eastAsia"/>
        </w:rPr>
        <w:br/>
      </w:r>
      <w:r>
        <w:rPr>
          <w:rFonts w:hint="eastAsia"/>
        </w:rPr>
        <w:t>　　第一节 长效抗菌材料市场策略分析</w:t>
      </w:r>
      <w:r>
        <w:rPr>
          <w:rFonts w:hint="eastAsia"/>
        </w:rPr>
        <w:br/>
      </w:r>
      <w:r>
        <w:rPr>
          <w:rFonts w:hint="eastAsia"/>
        </w:rPr>
        <w:t>　　　　一、长效抗菌材料市场定位与拓展策略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二、长效抗菌材料市场细分与目标客户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长效抗菌材料销售策略分析</w:t>
      </w:r>
      <w:r>
        <w:rPr>
          <w:rFonts w:hint="eastAsia"/>
        </w:rPr>
        <w:br/>
      </w:r>
      <w:r>
        <w:rPr>
          <w:rFonts w:hint="eastAsia"/>
        </w:rPr>
        <w:t>　　　　一、长效抗菌材料销售渠道与网络建设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提高长效抗菌材料企业竞争力建议</w:t>
      </w:r>
      <w:r>
        <w:rPr>
          <w:rFonts w:hint="eastAsia"/>
        </w:rPr>
        <w:br/>
      </w:r>
      <w:r>
        <w:rPr>
          <w:rFonts w:hint="eastAsia"/>
        </w:rPr>
        <w:t>　　　　一、长效抗菌材料技术创新与管理优化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长效抗菌材料品牌战略思考</w:t>
      </w:r>
      <w:r>
        <w:rPr>
          <w:rFonts w:hint="eastAsia"/>
        </w:rPr>
        <w:br/>
      </w:r>
      <w:r>
        <w:rPr>
          <w:rFonts w:hint="eastAsia"/>
        </w:rPr>
        <w:t>　　　　一、长效抗菌材料品牌建设与维护</w:t>
      </w:r>
      <w:r>
        <w:rPr>
          <w:rFonts w:hint="eastAsia"/>
        </w:rPr>
        <w:br/>
      </w:r>
      <w:r>
        <w:rPr>
          <w:rFonts w:hint="eastAsia"/>
        </w:rPr>
        <w:t>　　　　二、长效抗菌材料品牌影响力与市场竞争力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中国长效抗菌材料行业风险与对策</w:t>
      </w:r>
      <w:r>
        <w:rPr>
          <w:rFonts w:hint="eastAsia"/>
        </w:rPr>
        <w:br/>
      </w:r>
      <w:r>
        <w:rPr>
          <w:rFonts w:hint="eastAsia"/>
        </w:rPr>
        <w:t>　　第一节 长效抗菌材料行业SWOT分析</w:t>
      </w:r>
      <w:r>
        <w:rPr>
          <w:rFonts w:hint="eastAsia"/>
        </w:rPr>
        <w:br/>
      </w:r>
      <w:r>
        <w:rPr>
          <w:rFonts w:hint="eastAsia"/>
        </w:rPr>
        <w:t>　　　　一、长效抗菌材料行业优势分析</w:t>
      </w:r>
      <w:r>
        <w:rPr>
          <w:rFonts w:hint="eastAsia"/>
        </w:rPr>
        <w:br/>
      </w:r>
      <w:r>
        <w:rPr>
          <w:rFonts w:hint="eastAsia"/>
        </w:rPr>
        <w:t>　　　　二、长效抗菌材料行业劣势分析</w:t>
      </w:r>
      <w:r>
        <w:rPr>
          <w:rFonts w:hint="eastAsia"/>
        </w:rPr>
        <w:br/>
      </w:r>
      <w:r>
        <w:rPr>
          <w:rFonts w:hint="eastAsia"/>
        </w:rPr>
        <w:t>　　　　三、长效抗菌材料市场机会探索</w:t>
      </w:r>
      <w:r>
        <w:rPr>
          <w:rFonts w:hint="eastAsia"/>
        </w:rPr>
        <w:br/>
      </w:r>
      <w:r>
        <w:rPr>
          <w:rFonts w:hint="eastAsia"/>
        </w:rPr>
        <w:t>　　　　四、长效抗菌材料市场威胁评估</w:t>
      </w:r>
      <w:r>
        <w:rPr>
          <w:rFonts w:hint="eastAsia"/>
        </w:rPr>
        <w:br/>
      </w:r>
      <w:r>
        <w:rPr>
          <w:rFonts w:hint="eastAsia"/>
        </w:rPr>
        <w:t>　　第二节 长效抗菌材料行业风险及对策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2026-2032年中国长效抗菌材料行业前景与发展趋势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长效抗菌材料行业发展环境分析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2026-2032年长效抗菌材料行业发展趋势与方向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一、长效抗菌材料行业发展方向预测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二、长效抗菌材料发展趋势分析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2026-2032年长效抗菌材料行业发展潜力与机遇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一、长效抗菌材料市场发展潜力评估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二、长效抗菌材料新兴市场与机遇探索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长效抗菌材料行业研究结论与建议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[.中.智林.]长效抗菌材料行业发展建议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2020-2025年中国长效抗菌材料市场规模及增长情况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2020-2025年中国长效抗菌材料行业产量及增长趋势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2026-2032年中国长效抗菌材料行业产量预测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2020-2025年中国长效抗菌材料行业市场需求及增长情况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2026-2032年中国长效抗菌材料行业市场需求预测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2020-2025年中国长效抗菌材料行业利润及增长情况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**地区长效抗菌材料市场规模及增长情况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**地区长效抗菌材料行业市场需求情况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**地区长效抗菌材料市场规模及增长情况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**地区长效抗菌材料行业市场需求情况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2020-2025年中国长效抗菌材料行业出口情况分析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2020-2025年中国长效抗菌材料行业产品市场价格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2026-2032年中国长效抗菌材料行业产品市场价格走势预测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长效抗菌材料重点企业经营情况分析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长效抗菌材料重点企业经营情况分析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2026-2032年中国长效抗菌材料市场规模预测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2026-2032年中国长效抗菌材料行业利润预测</w:t>
      </w:r>
      <w:r>
        <w:rPr>
          <w:rFonts w:hint="eastAsia"/>
        </w:rPr>
        <w:br/>
      </w:r>
      <w:r>
        <w:rPr>
          <w:rFonts w:hint="eastAsia"/>
        </w:rPr>
        <w:t>　　图表 2026年长效抗菌材料行业壁垒</w:t>
      </w:r>
      <w:r>
        <w:rPr>
          <w:rFonts w:hint="eastAsia"/>
        </w:rPr>
        <w:br/>
      </w:r>
      <w:r>
        <w:rPr>
          <w:rFonts w:hint="eastAsia"/>
        </w:rPr>
        <w:t>　　图表 2026年长效抗菌材料市场前景分析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2026-2032年中国长效抗菌材料市场需求预测</w:t>
      </w:r>
      <w:r>
        <w:rPr>
          <w:rFonts w:hint="eastAsia"/>
        </w:rPr>
        <w:br/>
      </w:r>
      <w:r>
        <w:rPr>
          <w:rFonts w:hint="eastAsia"/>
        </w:rPr>
        <w:t>　　图表 2026年长效抗菌材料发展趋势预测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9b5d6d0a43de" w:history="1">
        <w:r>
          <w:rPr>
            <w:rStyle w:val="Hyperlink"/>
          </w:rPr>
          <w:t>2026-2032年中国长效抗菌材料行业现状与发展前景分析报告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89b5d6d0a43de" w:history="1">
        <w:r>
          <w:rPr>
            <w:rStyle w:val="Hyperlink"/>
          </w:rPr>
          <w:t>https://www.20087.com/5/15/ZhangXiaoKangJunCaiLiaoDeQianJing.html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d58a593c74538" w:history="1">
      <w:r>
        <w:rPr>
          <w:rStyle w:val="Hyperlink"/>
        </w:rPr>
        <w:t>2026-2032年中国长效抗菌材料行业现状与发展前景分析报告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angXiaoKangJunCaiLiaoDeQianJing.html" TargetMode="External" Id="R1b589b5d6d0a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angXiaoKangJunCaiLiaoDeQianJing.html" TargetMode="External" Id="R10dd58a593c7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2026-05-13T01:18:23Z</dcterms:created>
  <dcterms:modified xsi:type="dcterms:W3CDTF">2026-05-13T02:18:23Z</dcterms:modified>
  <dc:subject>2026-2032年中国长效抗菌材料行业现状与发展前景分析报告</dc:subject>
  <dc:title>2026-2032年中国长效抗菌材料行业现状与发展前景分析报告</dc:title>
  <cp:keywords>2026-2032年中国长效抗菌材料行业现状与发展前景分析报告</cp:keywords>
  <dc:description>2026-2032年中国长效抗菌材料行业现状与发展前景分析报告</dc:description>
</cp:coreProperties>
</file>