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70caa4624f16" w:history="1">
              <w:r>
                <w:rPr>
                  <w:rStyle w:val="Hyperlink"/>
                </w:rPr>
                <w:t>2025-2031年中国B超机行业现状与市场前景分析报告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70caa4624f16" w:history="1">
              <w:r>
                <w:rPr>
                  <w:rStyle w:val="Hyperlink"/>
                </w:rPr>
                <w:t>2025-2031年中国B超机行业现状与市场前景分析报告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d70caa4624f16" w:history="1">
                <w:r>
                  <w:rPr>
                    <w:rStyle w:val="Hyperlink"/>
                  </w:rPr>
                  <w:t>https://www.20087.com/5/55/BChaoJiDeQianJing.html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机（超声波诊断仪）是一种利用高频声波对人体内部结构进行成像的医疗设备，被广泛用于妇产科、心脏科等多个医学领域。它具有无创、实时成像的特点，有助于医生准确诊断病情并制定治疗方案。近年来，随着影像技术的进步，B超机的分辨率和功能性得到了明显提升，但在便携性和成本控制方面仍有改进空间。</w:t>
      </w:r>
      <w:r>
        <w:rPr>
          <w:rFonts w:hint="eastAsia"/>
        </w:rPr>
        <w:br/>
      </w:r>
      <w:r>
        <w:rPr>
          <w:rFonts w:hint="eastAsia"/>
        </w:rPr>
        <w:t>　　未来，B超机将继续向小型化、便携化方向发展，便于在急救现场或偏远地区使用。同时，人工智能技术的应用将进一步提升图像处理速度和诊断准确性，减轻医生的工作负担。此外，远程医疗服务的发展也为B超机带来了新的应用场景，通过网络传输图像数据，实现异地专家会诊，提高了医疗资源的利用效率。因此，如何整合最新科技成果，开发出既经济又高效的新型B超机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70caa4624f16" w:history="1">
        <w:r>
          <w:rPr>
            <w:rStyle w:val="Hyperlink"/>
          </w:rPr>
          <w:t>2025-2031年中国B超机行业现状与市场前景分析报告</w:t>
        </w:r>
      </w:hyperlink>
      <w:r>
        <w:rPr>
          <w:rFonts w:hint="eastAsia"/>
        </w:rPr>
        <w:t>》深入剖析了B超机产业链的整体结构，详细分析了B超机市场规模与需求，同时探讨了B超机价格动态及其影响因素。B超机报告客观呈现了行业现状，科学预测了B超机市场前景及发展趋势。在竞争格局方面，B超机报告重点关注了行业内的重点企业，深入分析了B超机市场竞争、集中度及品牌影响力。此外，B超机报告还对市场进行了细分，揭示了B超机各细分领域的增长潜力和投资机会。B超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B超机行业概述</w:t>
      </w:r>
      <w:r>
        <w:rPr>
          <w:rFonts w:hint="eastAsia"/>
        </w:rPr>
        <w:br/>
      </w:r>
      <w:r>
        <w:rPr>
          <w:rFonts w:hint="eastAsia"/>
        </w:rPr>
        <w:t>　　第一节 B超机定义与分类</w:t>
      </w:r>
      <w:r>
        <w:rPr>
          <w:rFonts w:hint="eastAsia"/>
        </w:rPr>
        <w:br/>
      </w:r>
      <w:r>
        <w:rPr>
          <w:rFonts w:hint="eastAsia"/>
        </w:rPr>
        <w:t>　　第二节 B超机应用领域</w:t>
      </w:r>
      <w:r>
        <w:rPr>
          <w:rFonts w:hint="eastAsia"/>
        </w:rPr>
        <w:br/>
      </w:r>
      <w:r>
        <w:rPr>
          <w:rFonts w:hint="eastAsia"/>
        </w:rPr>
        <w:t>　　第三节 B超机行业经济指标分析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2025-2031年全球B超机行业发展趋势与前景预测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2024-2025年B超机产能与投资动态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一、国内B超机产能及利用情况</w:t>
      </w:r>
      <w:r>
        <w:rPr>
          <w:rFonts w:hint="eastAsia"/>
        </w:rPr>
        <w:br/>
      </w:r>
      <w:r>
        <w:rPr>
          <w:rFonts w:hint="eastAsia"/>
        </w:rPr>
        <w:t>　　　　二、B超机产能扩张与投资动态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三、2025-2031年B超机产量预测</w:t>
      </w:r>
      <w:r>
        <w:rPr>
          <w:rFonts w:hint="eastAsia"/>
        </w:rPr>
        <w:br/>
      </w:r>
      <w:r>
        <w:rPr>
          <w:rFonts w:hint="eastAsia"/>
        </w:rPr>
        <w:t>　　第三节 2025-2031年B超机市场需求与销售分析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一、2024-2025年B超机行业需求现状</w:t>
      </w:r>
      <w:r>
        <w:rPr>
          <w:rFonts w:hint="eastAsia"/>
        </w:rPr>
        <w:br/>
      </w:r>
      <w:r>
        <w:rPr>
          <w:rFonts w:hint="eastAsia"/>
        </w:rPr>
        <w:t>　　　　二、B超机客户群体与需求特点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2024-2025年中国B超机技术发展研究</w:t>
      </w:r>
      <w:r>
        <w:rPr>
          <w:rFonts w:hint="eastAsia"/>
        </w:rPr>
        <w:br/>
      </w:r>
      <w:r>
        <w:rPr>
          <w:rFonts w:hint="eastAsia"/>
        </w:rPr>
        <w:t>　　第一节 当前B超机技术发展现状</w:t>
      </w:r>
      <w:r>
        <w:rPr>
          <w:rFonts w:hint="eastAsia"/>
        </w:rPr>
        <w:br/>
      </w:r>
      <w:r>
        <w:rPr>
          <w:rFonts w:hint="eastAsia"/>
        </w:rPr>
        <w:t>　　第二节 国内外B超机技术差异与原因</w:t>
      </w:r>
      <w:r>
        <w:rPr>
          <w:rFonts w:hint="eastAsia"/>
        </w:rPr>
        <w:br/>
      </w:r>
      <w:r>
        <w:rPr>
          <w:rFonts w:hint="eastAsia"/>
        </w:rPr>
        <w:t>　　第三节 B超机技术创新与发展趋势预测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技术进步对B超机行业的影响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2019-2024年中国B超机行业进出口情况分析</w:t>
      </w:r>
      <w:r>
        <w:rPr>
          <w:rFonts w:hint="eastAsia"/>
        </w:rPr>
        <w:br/>
      </w:r>
      <w:r>
        <w:rPr>
          <w:rFonts w:hint="eastAsia"/>
        </w:rPr>
        <w:t>　　第一节 B超机行业进口情况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二、B超机主要进口来源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二、B超机主要出口目的地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2019-2024年中国B超机行业规模情况</w:t>
      </w:r>
      <w:r>
        <w:rPr>
          <w:rFonts w:hint="eastAsia"/>
        </w:rPr>
        <w:br/>
      </w:r>
      <w:r>
        <w:rPr>
          <w:rFonts w:hint="eastAsia"/>
        </w:rPr>
        <w:t>　　　　一、B超机行业企业数量规模</w:t>
      </w:r>
      <w:r>
        <w:rPr>
          <w:rFonts w:hint="eastAsia"/>
        </w:rPr>
        <w:br/>
      </w:r>
      <w:r>
        <w:rPr>
          <w:rFonts w:hint="eastAsia"/>
        </w:rPr>
        <w:t>　　　　二、B超机行业从业人员规模</w:t>
      </w:r>
      <w:r>
        <w:rPr>
          <w:rFonts w:hint="eastAsia"/>
        </w:rPr>
        <w:br/>
      </w:r>
      <w:r>
        <w:rPr>
          <w:rFonts w:hint="eastAsia"/>
        </w:rPr>
        <w:t>　　　　三、B超机行业市场敏感性分析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2019-2024年中国B超机行业财务能力分析</w:t>
      </w:r>
      <w:r>
        <w:rPr>
          <w:rFonts w:hint="eastAsia"/>
        </w:rPr>
        <w:br/>
      </w:r>
      <w:r>
        <w:rPr>
          <w:rFonts w:hint="eastAsia"/>
        </w:rPr>
        <w:t>　　　　一、B超机行业盈利能力</w:t>
      </w:r>
      <w:r>
        <w:rPr>
          <w:rFonts w:hint="eastAsia"/>
        </w:rPr>
        <w:br/>
      </w:r>
      <w:r>
        <w:rPr>
          <w:rFonts w:hint="eastAsia"/>
        </w:rPr>
        <w:t>　　　　二、B超机行业偿债能力</w:t>
      </w:r>
      <w:r>
        <w:rPr>
          <w:rFonts w:hint="eastAsia"/>
        </w:rPr>
        <w:br/>
      </w:r>
      <w:r>
        <w:rPr>
          <w:rFonts w:hint="eastAsia"/>
        </w:rPr>
        <w:t>　　　　三、B超机行业营运能力</w:t>
      </w:r>
      <w:r>
        <w:rPr>
          <w:rFonts w:hint="eastAsia"/>
        </w:rPr>
        <w:br/>
      </w:r>
      <w:r>
        <w:rPr>
          <w:rFonts w:hint="eastAsia"/>
        </w:rPr>
        <w:t>　　　　四、B超机行业发展能力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中国B超机行业竞争格局分析</w:t>
      </w:r>
      <w:r>
        <w:rPr>
          <w:rFonts w:hint="eastAsia"/>
        </w:rPr>
        <w:br/>
      </w:r>
      <w:r>
        <w:rPr>
          <w:rFonts w:hint="eastAsia"/>
        </w:rPr>
        <w:t>　　第一节 B超机行业竞争格局总览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中国B超机行业风险与对策</w:t>
      </w:r>
      <w:r>
        <w:rPr>
          <w:rFonts w:hint="eastAsia"/>
        </w:rPr>
        <w:br/>
      </w:r>
      <w:r>
        <w:rPr>
          <w:rFonts w:hint="eastAsia"/>
        </w:rPr>
        <w:t>　　第一节 B超机行业SWOT分析</w:t>
      </w:r>
      <w:r>
        <w:rPr>
          <w:rFonts w:hint="eastAsia"/>
        </w:rPr>
        <w:br/>
      </w:r>
      <w:r>
        <w:rPr>
          <w:rFonts w:hint="eastAsia"/>
        </w:rPr>
        <w:t>　　　　一、B超机行业优势</w:t>
      </w:r>
      <w:r>
        <w:rPr>
          <w:rFonts w:hint="eastAsia"/>
        </w:rPr>
        <w:br/>
      </w:r>
      <w:r>
        <w:rPr>
          <w:rFonts w:hint="eastAsia"/>
        </w:rPr>
        <w:t>　　　　二、B超机行业劣势</w:t>
      </w:r>
      <w:r>
        <w:rPr>
          <w:rFonts w:hint="eastAsia"/>
        </w:rPr>
        <w:br/>
      </w:r>
      <w:r>
        <w:rPr>
          <w:rFonts w:hint="eastAsia"/>
        </w:rPr>
        <w:t>　　　　三、B超机市场机会</w:t>
      </w:r>
      <w:r>
        <w:rPr>
          <w:rFonts w:hint="eastAsia"/>
        </w:rPr>
        <w:br/>
      </w:r>
      <w:r>
        <w:rPr>
          <w:rFonts w:hint="eastAsia"/>
        </w:rPr>
        <w:t>　　　　四、B超机市场威胁</w:t>
      </w:r>
      <w:r>
        <w:rPr>
          <w:rFonts w:hint="eastAsia"/>
        </w:rPr>
        <w:br/>
      </w:r>
      <w:r>
        <w:rPr>
          <w:rFonts w:hint="eastAsia"/>
        </w:rPr>
        <w:t>　　第二节 B超机行业风险及对策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2024-2025年B超机行业发展环境分析</w:t>
      </w:r>
      <w:r>
        <w:rPr>
          <w:rFonts w:hint="eastAsia"/>
        </w:rPr>
        <w:br/>
      </w:r>
      <w:r>
        <w:rPr>
          <w:rFonts w:hint="eastAsia"/>
        </w:rPr>
        <w:t>　　　　一、B超机行业主管部门与监管体制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B超机行业发展建议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B超机行业历程</w:t>
      </w:r>
      <w:r>
        <w:rPr>
          <w:rFonts w:hint="eastAsia"/>
        </w:rPr>
        <w:br/>
      </w:r>
      <w:r>
        <w:rPr>
          <w:rFonts w:hint="eastAsia"/>
        </w:rPr>
        <w:t>　　图表 B超机行业生命周期</w:t>
      </w:r>
      <w:r>
        <w:rPr>
          <w:rFonts w:hint="eastAsia"/>
        </w:rPr>
        <w:br/>
      </w:r>
      <w:r>
        <w:rPr>
          <w:rFonts w:hint="eastAsia"/>
        </w:rPr>
        <w:t>　　图表 B超机行业产业链分析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2024年中国B超机进口国家及地区分析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2025年中国B超机发展趋势预测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70caa4624f16" w:history="1">
        <w:r>
          <w:rPr>
            <w:rStyle w:val="Hyperlink"/>
          </w:rPr>
          <w:t>2025-2031年中国B超机行业现状与市场前景分析报告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d70caa4624f16" w:history="1">
        <w:r>
          <w:rPr>
            <w:rStyle w:val="Hyperlink"/>
          </w:rPr>
          <w:t>https://www.20087.com/5/55/BChaoJiDeQianJing.html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b157744b4b13" w:history="1">
      <w:r>
        <w:rPr>
          <w:rStyle w:val="Hyperlink"/>
        </w:rPr>
        <w:t>2025-2031年中国B超机行业现状与市场前景分析报告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ChaoJiDeQianJing.html" TargetMode="External" Id="R710d70caa462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ChaoJiDeQianJing.html" TargetMode="External" Id="R524ab157744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2025-02-25T05:11:04Z</dcterms:created>
  <dcterms:modified xsi:type="dcterms:W3CDTF">2025-02-25T06:11:04Z</dcterms:modified>
  <dc:subject>2025-2031年中国B超机行业现状与市场前景分析报告</dc:subject>
  <dc:title>2025-2031年中国B超机行业现状与市场前景分析报告</dc:title>
  <cp:keywords>2025-2031年中国B超机行业现状与市场前景分析报告</cp:keywords>
  <dc:description>2025-2031年中国B超机行业现状与市场前景分析报告</dc:description>
</cp:coreProperties>
</file>