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29f8510764f99" w:history="1">
              <w:r>
                <w:rPr>
                  <w:rStyle w:val="Hyperlink"/>
                </w:rPr>
                <w:t>2026-2032年全球与中国GLP-1减重药市场现状调研及发展前景趋势分析报告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29f8510764f99" w:history="1">
              <w:r>
                <w:rPr>
                  <w:rStyle w:val="Hyperlink"/>
                </w:rPr>
                <w:t>2026-2032年全球与中国GLP-1减重药市场现状调研及发展前景趋势分析报告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29f8510764f99" w:history="1">
                <w:r>
                  <w:rPr>
                    <w:rStyle w:val="Hyperlink"/>
                  </w:rPr>
                  <w:t>https://www.20087.com/5/65/GLP-1JianZhongYaoShiChangXianZhuangHeQianJing.html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减重药是一类通过激活胰高血糖素样肽-1受体，调节食欲控制与能量代谢通路的创新药物，已成为当前肥胖症与代谢疾病管理的核心治疗手段。目前，该类药物已从单纯的降糖药物成功跨界至体重管理领域，通过双受体激动或偏向性信号传导等机制，在实现显著减重效果的同时，兼顾了心血管与肝脏脂肪的代谢获益。随着临床研究的深入，GLP-1减重药的研发重心正从单纯追求减重幅度，逐步转向提升患者的长期耐受性与用药依从性。新一代药物通过优化分子结构，大幅降低了恶心、呕吐等胃肠道不良反应的发生率，使健康减重更加安全、可持续，改变了肥胖症的临床干预路径。</w:t>
      </w:r>
      <w:r>
        <w:rPr>
          <w:rFonts w:hint="eastAsia"/>
        </w:rPr>
        <w:br/>
      </w:r>
      <w:r>
        <w:rPr>
          <w:rFonts w:hint="eastAsia"/>
        </w:rPr>
        <w:t>　　未来，GLP-1减重药是一类通过激活胰高血糖素样肽-1受体，调节食欲控制与能量代谢通路的创新药物，已成为当前肥胖症与代谢疾病管理的核心治疗手段。市场调研网指出，目前，该类药物已从单纯的降糖药物成功跨界至体重管理领域，通过双受体激动或偏向性信号传导等机制，在实现显著减重效果的同时，兼顾了心血管与肝脏脂肪的代谢获益。随着临床研究的深入，GLP-1减重药的研发重心正从单纯追求减重幅度，逐步转向提升患者的长期耐受性与用药依从性。新一代药物通过优化分子结构，大幅降低了恶心、呕吐等胃肠道不良反应的发生率，使健康减重更加安全、可持续，深刻改变了肥胖症的临床干预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29f8510764f99" w:history="1">
        <w:r>
          <w:rPr>
            <w:rStyle w:val="Hyperlink"/>
          </w:rPr>
          <w:t>2026-2032年全球与中国GLP-1减重药市场现状调研及发展前景趋势分析报告</w:t>
        </w:r>
      </w:hyperlink>
      <w:r>
        <w:rPr>
          <w:rFonts w:hint="eastAsia"/>
        </w:rPr>
        <w:t>》，2025年GLP-1减重药行业市场规模达 亿元，预计2032年市场规模将达 亿元，期间年均复合增长率（CAGR）达 %。报告依托权威机构及相关协会的数据资料，全面解析了GLP-1减重药行业现状、市场需求及市场规模，系统梳理了GLP-1减重药产业链结构、价格趋势及各细分市场动态。报告对GLP-1减重药市场前景与发展趋势进行了科学预测，重点分析了品牌竞争格局、市场集中度及主要企业的经营表现。同时，通过SWOT分析揭示了GLP-1减重药行业面临的机遇与风险，为GLP-1减重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按产品类型细分，全球GLP-1减重药市场规模2021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司美格鲁肽</w:t>
      </w:r>
      <w:r>
        <w:rPr>
          <w:rFonts w:hint="eastAsia"/>
        </w:rPr>
        <w:br/>
      </w:r>
      <w:r>
        <w:rPr>
          <w:rFonts w:hint="eastAsia"/>
        </w:rPr>
        <w:t>　　　　1.3.3 利拉鲁肽</w:t>
      </w:r>
      <w:r>
        <w:rPr>
          <w:rFonts w:hint="eastAsia"/>
        </w:rPr>
        <w:br/>
      </w:r>
      <w:r>
        <w:rPr>
          <w:rFonts w:hint="eastAsia"/>
        </w:rPr>
        <w:t>　　　　1.3.4 口服GLP-1激动剂</w:t>
      </w:r>
      <w:r>
        <w:rPr>
          <w:rFonts w:hint="eastAsia"/>
        </w:rPr>
        <w:br/>
      </w:r>
      <w:r>
        <w:rPr>
          <w:rFonts w:hint="eastAsia"/>
        </w:rPr>
        <w:t>　　　　1.3.5 长效GLP-1激动剂</w:t>
      </w:r>
      <w:r>
        <w:rPr>
          <w:rFonts w:hint="eastAsia"/>
        </w:rPr>
        <w:br/>
      </w:r>
      <w:r>
        <w:rPr>
          <w:rFonts w:hint="eastAsia"/>
        </w:rPr>
        <w:t>　　　　1.3.6 仿制或类似GLP-1</w:t>
      </w:r>
      <w:r>
        <w:rPr>
          <w:rFonts w:hint="eastAsia"/>
        </w:rPr>
        <w:br/>
      </w:r>
      <w:r>
        <w:rPr>
          <w:rFonts w:hint="eastAsia"/>
        </w:rPr>
        <w:t>　　　　1.3.7 新一代GLP-1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产品分类，按剂型</w:t>
      </w:r>
      <w:r>
        <w:rPr>
          <w:rFonts w:hint="eastAsia"/>
        </w:rPr>
        <w:br/>
      </w:r>
      <w:r>
        <w:rPr>
          <w:rFonts w:hint="eastAsia"/>
        </w:rPr>
        <w:t>　　　　1.4.1 按剂型细分，全球GLP-1减重药市场规模2021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注射剂</w:t>
      </w:r>
      <w:r>
        <w:rPr>
          <w:rFonts w:hint="eastAsia"/>
        </w:rPr>
        <w:br/>
      </w:r>
      <w:r>
        <w:rPr>
          <w:rFonts w:hint="eastAsia"/>
        </w:rPr>
        <w:t>　　　　1.4.3 口服片剂</w:t>
      </w:r>
      <w:r>
        <w:rPr>
          <w:rFonts w:hint="eastAsia"/>
        </w:rPr>
        <w:br/>
      </w:r>
      <w:r>
        <w:rPr>
          <w:rFonts w:hint="eastAsia"/>
        </w:rPr>
        <w:t>　　　　1.4.4 预充式注射笔</w:t>
      </w:r>
      <w:r>
        <w:rPr>
          <w:rFonts w:hint="eastAsia"/>
        </w:rPr>
        <w:br/>
      </w:r>
      <w:r>
        <w:rPr>
          <w:rFonts w:hint="eastAsia"/>
        </w:rPr>
        <w:t>　　　　1.4.5 西林瓶或卡式瓶</w:t>
      </w:r>
      <w:r>
        <w:rPr>
          <w:rFonts w:hint="eastAsia"/>
        </w:rPr>
        <w:br/>
      </w:r>
      <w:r>
        <w:rPr>
          <w:rFonts w:hint="eastAsia"/>
        </w:rPr>
        <w:t>　　　　1.4.6 植入或缓释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产品分类，按适应症</w:t>
      </w:r>
      <w:r>
        <w:rPr>
          <w:rFonts w:hint="eastAsia"/>
        </w:rPr>
        <w:br/>
      </w:r>
      <w:r>
        <w:rPr>
          <w:rFonts w:hint="eastAsia"/>
        </w:rPr>
        <w:t>　　　　1.5.1 按适应症细分，全球GLP-1减重药市场规模2021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处方减重治疗</w:t>
      </w:r>
      <w:r>
        <w:rPr>
          <w:rFonts w:hint="eastAsia"/>
        </w:rPr>
        <w:br/>
      </w:r>
      <w:r>
        <w:rPr>
          <w:rFonts w:hint="eastAsia"/>
        </w:rPr>
        <w:t>　　　　1.5.3 糖尿病合并体重管理</w:t>
      </w:r>
      <w:r>
        <w:rPr>
          <w:rFonts w:hint="eastAsia"/>
        </w:rPr>
        <w:br/>
      </w:r>
      <w:r>
        <w:rPr>
          <w:rFonts w:hint="eastAsia"/>
        </w:rPr>
        <w:t>　　　　1.5.4 心代谢风险降低</w:t>
      </w:r>
      <w:r>
        <w:rPr>
          <w:rFonts w:hint="eastAsia"/>
        </w:rPr>
        <w:br/>
      </w:r>
      <w:r>
        <w:rPr>
          <w:rFonts w:hint="eastAsia"/>
        </w:rPr>
        <w:t>　　　　1.5.5 青少年肥胖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按应用细分，全球GLP-1减重药市场规模2021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医院药房</w:t>
      </w:r>
      <w:r>
        <w:rPr>
          <w:rFonts w:hint="eastAsia"/>
        </w:rPr>
        <w:br/>
      </w:r>
      <w:r>
        <w:rPr>
          <w:rFonts w:hint="eastAsia"/>
        </w:rPr>
        <w:t>　　　　1.6.3 零售药房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GLP-1减重药行业发展总体概况</w:t>
      </w:r>
      <w:r>
        <w:rPr>
          <w:rFonts w:hint="eastAsia"/>
        </w:rPr>
        <w:br/>
      </w:r>
      <w:r>
        <w:rPr>
          <w:rFonts w:hint="eastAsia"/>
        </w:rPr>
        <w:t>　　　　1.7.2 GLP-1减重药行业发展主要特点</w:t>
      </w:r>
      <w:r>
        <w:rPr>
          <w:rFonts w:hint="eastAsia"/>
        </w:rPr>
        <w:br/>
      </w:r>
      <w:r>
        <w:rPr>
          <w:rFonts w:hint="eastAsia"/>
        </w:rPr>
        <w:t>　　　　1.7.3 GLP-1减重药行业发展影响因素</w:t>
      </w:r>
      <w:r>
        <w:rPr>
          <w:rFonts w:hint="eastAsia"/>
        </w:rPr>
        <w:br/>
      </w:r>
      <w:r>
        <w:rPr>
          <w:rFonts w:hint="eastAsia"/>
        </w:rPr>
        <w:t>　　　　1.7.3 .1 GLP-1减重药有利因素</w:t>
      </w:r>
      <w:r>
        <w:rPr>
          <w:rFonts w:hint="eastAsia"/>
        </w:rPr>
        <w:br/>
      </w:r>
      <w:r>
        <w:rPr>
          <w:rFonts w:hint="eastAsia"/>
        </w:rPr>
        <w:t>　　　　1.7.3 .2 GLP-1减重药不利因素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全球市场，近三年GLP-1减重药主要企业占有率及排名（按销量）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GLP-1减重药主要企业在国际市场占有率（按销量，2023-2026）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2025年GLP-1减重药主要企业在国际市场排名（按销量）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全球市场主要企业GLP-1减重药销量（2023-2026）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全球市场，近三年GLP-1减重药主要企业占有率及排名（按收入）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GLP-1减重药主要企业在国际市场占有率（按收入，2023-2026）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2025年GLP-1减重药主要企业在国际市场排名（按收入）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全球市场主要企业GLP-1减重药销售收入（2023-2026）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全球市场主要企业GLP-1减重药销售价格（2023-2026）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中国市场，近三年GLP-1减重药主要企业占有率及排名（按销量）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GLP-1减重药主要企业在中国市场占有率（按销量，2023-2026）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2025年GLP-1减重药主要企业在中国市场排名（按销量）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中国市场主要企业GLP-1减重药销量（2023-2026）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中国市场，近三年GLP-1减重药主要企业占有率及排名（按收入）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GLP-1减重药主要企业在中国市场占有率（按收入，2023-2026）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2025年GLP-1减重药主要企业在中国市场排名（按收入）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中国市场主要企业GLP-1减重药销售收入（2023-2026）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全球主要厂商GLP-1减重药总部及产地分布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全球主要厂商成立时间及GLP-1减重药商业化日期</w:t>
      </w:r>
      <w:r>
        <w:rPr>
          <w:rFonts w:hint="eastAsia"/>
        </w:rPr>
        <w:br/>
      </w:r>
      <w:r>
        <w:rPr>
          <w:rFonts w:hint="eastAsia"/>
        </w:rPr>
        <w:t>　　2.8 全球主要厂商GLP-1减重药产品类型及应用</w:t>
      </w:r>
      <w:r>
        <w:rPr>
          <w:rFonts w:hint="eastAsia"/>
        </w:rPr>
        <w:br/>
      </w:r>
      <w:r>
        <w:rPr>
          <w:rFonts w:hint="eastAsia"/>
        </w:rPr>
        <w:t>　　2.9 GLP-1减重药行业集中度、竞争程度分析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GLP-1减重药行业集中度分析：2025年全球Top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全球GLP-1减重药第一梯队、第二梯队和第三梯队生产商（品牌）及市场份额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全球GLP-1减重药总体规模分析</w:t>
      </w:r>
      <w:r>
        <w:rPr>
          <w:rFonts w:hint="eastAsia"/>
        </w:rPr>
        <w:br/>
      </w:r>
      <w:r>
        <w:rPr>
          <w:rFonts w:hint="eastAsia"/>
        </w:rPr>
        <w:t>　　3.1 全球GLP-1减重药供需现状及预测（2021-2032）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全球GLP-1减重药产能、产量、产能利用率及发展趋势（2021-2032）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全球GLP-1减重药产量、需求量及发展趋势（2021-2032）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全球主要地区GLP-1减重药产量及发展趋势（2021-2032）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全球主要地区GLP-1减重药产量（2021-2026）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全球主要地区GLP-1减重药产量（2027-2032）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全球主要地区GLP-1减重药产量市场份额（2021-2032）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中国GLP-1减重药供需现状及预测（2021-2032）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中国GLP-1减重药产能、产量、产能利用率及发展趋势（2021-2032）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中国GLP-1减重药产量、市场需求量及发展趋势（2021-2032）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中国市场GLP-1减重药进出口（2021-2032）</w:t>
      </w:r>
      <w:r>
        <w:rPr>
          <w:rFonts w:hint="eastAsia"/>
        </w:rPr>
        <w:br/>
      </w:r>
      <w:r>
        <w:rPr>
          <w:rFonts w:hint="eastAsia"/>
        </w:rPr>
        <w:t>　　3.4 全球GLP-1减重药销量及销售额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全球市场GLP-1减重药销售额（2021-2032）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全球市场GLP-1减重药销量（2021-2032）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全球市场GLP-1减重药价格趋势（2021-2032）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全球GLP-1减重药主要地区分析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全球主要地区GLP-1减重药市场规模分析：2021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全球主要地区GLP-1减重药销售收入及市场份额（2021-2026）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全球主要地区GLP-1减重药销售收入预测（2027-2032）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全球主要地区GLP-1减重药销量分析：2021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全球主要地区GLP-1减重药销量及市场份额（2021-2026）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全球主要地区GLP-1减重药销量及市场份额预测（2027-2032）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北美市场GLP-1减重药销量、收入及增长率（2021-2032）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欧洲市场GLP-1减重药销量、收入及增长率（2021-2032）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中国市场GLP-1减重药销量、收入及增长率（2021-2032）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日本市场GLP-1减重药销量、收入及增长率（2021-2032）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东南亚市场GLP-1减重药销量、收入及增长率（2021-2032）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印度市场GLP-1减重药销量、收入及增长率（2021-2032）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南美市场GLP-1减重药销量、收入及增长率（2021-2032）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中东市场GLP-1减重药销量、收入及增长率（2021-2032）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重点企业（1）基本信息、GLP-1减重药生产基地、销售区域、竞争对手及市场地位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GLP-1减重药销量、收入、价格及毛利率（2021-2026）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重点企业（2）基本信息、GLP-1减重药生产基地、销售区域、竞争对手及市场地位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GLP-1减重药销量、收入、价格及毛利率（2021-2026）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重点企业（3）基本信息、GLP-1减重药生产基地、销售区域、竞争对手及市场地位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GLP-1减重药销量、收入、价格及毛利率（2021-2026）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重点企业（4）基本信息、GLP-1减重药生产基地、销售区域、竞争对手及市场地位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GLP-1减重药销量、收入、价格及毛利率（2021-2026）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不同产品类型GLP-1减重药分析</w:t>
      </w:r>
      <w:r>
        <w:rPr>
          <w:rFonts w:hint="eastAsia"/>
        </w:rPr>
        <w:br/>
      </w:r>
      <w:r>
        <w:rPr>
          <w:rFonts w:hint="eastAsia"/>
        </w:rPr>
        <w:t>　　6.1 全球不同产品类型GLP-1减重药销量（2021-2032）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全球不同产品类型GLP-1减重药销量及市场份额（2021-2026）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全球不同产品类型GLP-1减重药销量预测（2027-2032）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全球不同产品类型GLP-1减重药收入（2021-2032）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全球不同产品类型GLP-1减重药收入及市场份额（2021-2026）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全球不同产品类型GLP-1减重药收入预测（2027-2032）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全球不同产品类型GLP-1减重药价格走势（2021-2032）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中国不同产品类型GLP-1减重药销量（2021-2032）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中国不同产品类型GLP-1减重药销量及市场份额（2021-2026）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中国不同产品类型GLP-1减重药销量预测（2027-2032）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中国不同产品类型GLP-1减重药收入（2021-2032）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中国不同产品类型GLP-1减重药收入及市场份额（2021-2026）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中国不同产品类型GLP-1减重药收入预测（2027-2032）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不同应用GLP-1减重药分析</w:t>
      </w:r>
      <w:r>
        <w:rPr>
          <w:rFonts w:hint="eastAsia"/>
        </w:rPr>
        <w:br/>
      </w:r>
      <w:r>
        <w:rPr>
          <w:rFonts w:hint="eastAsia"/>
        </w:rPr>
        <w:t>　　7.1 全球不同应用GLP-1减重药销量（2021-2032）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全球不同应用GLP-1减重药销量及市场份额（2021-2026）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全球不同应用GLP-1减重药销量预测（2027-2032）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全球不同应用GLP-1减重药收入（2021-2032）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全球不同应用GLP-1减重药收入及市场份额（2021-2026）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全球不同应用GLP-1减重药收入预测（2027-2032）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全球不同应用GLP-1减重药价格走势（2021-2032）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中国不同应用GLP-1减重药销量（2021-2032）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中国不同应用GLP-1减重药销量及市场份额（2021-2026）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中国不同应用GLP-1减重药销量预测（2027-2032）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中国不同应用GLP-1减重药收入（2021-2032）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中国不同应用GLP-1减重药收入及市场份额（2021-2026）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中国不同应用GLP-1减重药收入预测（2027-2032）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GLP-1减重药行业发展趋势</w:t>
      </w:r>
      <w:r>
        <w:rPr>
          <w:rFonts w:hint="eastAsia"/>
        </w:rPr>
        <w:br/>
      </w:r>
      <w:r>
        <w:rPr>
          <w:rFonts w:hint="eastAsia"/>
        </w:rPr>
        <w:t>　　8.2 GLP-1减重药行业主要驱动因素</w:t>
      </w:r>
      <w:r>
        <w:rPr>
          <w:rFonts w:hint="eastAsia"/>
        </w:rPr>
        <w:br/>
      </w:r>
      <w:r>
        <w:rPr>
          <w:rFonts w:hint="eastAsia"/>
        </w:rPr>
        <w:t>　　8.3 GLP-1减重药中国企业SWOT分析</w:t>
      </w:r>
      <w:r>
        <w:rPr>
          <w:rFonts w:hint="eastAsia"/>
        </w:rPr>
        <w:br/>
      </w:r>
      <w:r>
        <w:rPr>
          <w:rFonts w:hint="eastAsia"/>
        </w:rPr>
        <w:t>　　8.4 中国GLP-1减重药行业政策环境分析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GLP-1减重药行业产业链简介</w:t>
      </w:r>
      <w:r>
        <w:rPr>
          <w:rFonts w:hint="eastAsia"/>
        </w:rPr>
        <w:br/>
      </w:r>
      <w:r>
        <w:rPr>
          <w:rFonts w:hint="eastAsia"/>
        </w:rPr>
        <w:t>　　　　9.1.1 GLP-1减重药行业供应链分析</w:t>
      </w:r>
      <w:r>
        <w:rPr>
          <w:rFonts w:hint="eastAsia"/>
        </w:rPr>
        <w:br/>
      </w:r>
      <w:r>
        <w:rPr>
          <w:rFonts w:hint="eastAsia"/>
        </w:rPr>
        <w:t>　　　　9.1.2 GLP-1减重药主要原料及供应情况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GLP-1减重药行业采购模式</w:t>
      </w:r>
      <w:r>
        <w:rPr>
          <w:rFonts w:hint="eastAsia"/>
        </w:rPr>
        <w:br/>
      </w:r>
      <w:r>
        <w:rPr>
          <w:rFonts w:hint="eastAsia"/>
        </w:rPr>
        <w:t>　　9.3 GLP-1减重药行业生产模式</w:t>
      </w:r>
      <w:r>
        <w:rPr>
          <w:rFonts w:hint="eastAsia"/>
        </w:rPr>
        <w:br/>
      </w:r>
      <w:r>
        <w:rPr>
          <w:rFonts w:hint="eastAsia"/>
        </w:rPr>
        <w:t>　　9.4 GLP-1减重药行业销售模式及销售渠道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按产品类型细分，全球GLP-1减重药市场规模2021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按剂型细分，全球GLP-1减重药市场规模2021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按适应症细分，全球GLP-1减重药市场规模2021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按应用细分，全球GLP-1减重药市场规模（CAGR）2021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GLP-1减重药行业发展主要特点</w:t>
      </w:r>
      <w:r>
        <w:rPr>
          <w:rFonts w:hint="eastAsia"/>
        </w:rPr>
        <w:br/>
      </w:r>
      <w:r>
        <w:rPr>
          <w:rFonts w:hint="eastAsia"/>
        </w:rPr>
        <w:t>　　表 6： GLP-1减重药行业发展有利因素分析</w:t>
      </w:r>
      <w:r>
        <w:rPr>
          <w:rFonts w:hint="eastAsia"/>
        </w:rPr>
        <w:br/>
      </w:r>
      <w:r>
        <w:rPr>
          <w:rFonts w:hint="eastAsia"/>
        </w:rPr>
        <w:t>　　表 7： GLP-1减重药行业发展不利因素分析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进入GLP-1减重药行业壁垒</w:t>
      </w:r>
      <w:r>
        <w:rPr>
          <w:rFonts w:hint="eastAsia"/>
        </w:rPr>
        <w:br/>
      </w:r>
      <w:r>
        <w:rPr>
          <w:rFonts w:hint="eastAsia"/>
        </w:rPr>
        <w:t>　　表 9： GLP-1减重药主要企业在国际市场占有率（按销量，2023-2026）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2025年GLP-1减重药主要企业在国际市场排名（按销量）&amp;（千件）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全球市场主要企业GLP-1减重药销量（2023-2026）&amp;（千件）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GLP-1减重药主要企业在国际市场占有率（按收入，2023-2026）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2025年GLP-1减重药主要企业在国际市场排名（按收入）&amp;（万元）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全球市场主要企业GLP-1减重药销售收入（2023-2026）&amp;（万元）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全球市场主要企业GLP-1减重药销售价格（2023-2026）&amp;（元/件）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GLP-1减重药主要企业在中国市场占有率（按销量，2023-2026）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2025年GLP-1减重药主要企业在中国市场排名（按销量）&amp;（千件）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中国市场主要企业GLP-1减重药销量（2023-2026）&amp;（千件）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GLP-1减重药主要企业在中国市场占有率（按收入，2023-2026）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2025年GLP-1减重药主要企业在中国市场排名（按收入）&amp;（万元）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中国市场主要企业GLP-1减重药销售收入（2023-2026）&amp;（万元）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全球主要厂商GLP-1减重药总部及产地分布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全球主要厂商成立时间及GLP-1减重药商业化日期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全球主要厂商GLP-1减重药产品类型及应用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2025年全球GLP-1减重药主要厂商市场地位（第一梯队、第二梯队和第三梯队）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全球GLP-1减重药市场投资、并购等现状分析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全球主要地区GLP-1减重药产量增速（CAGR）：（2021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全球主要地区GLP-1减重药产量（2021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全球主要地区GLP-1减重药产量（2021-2026）&amp;（千件）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全球主要地区GLP-1减重药产量（2027-2032）&amp;（千件）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全球主要地区GLP-1减重药产量市场份额（2021-2026）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全球主要地区GLP-1减重药产量市场份额（2027-2032）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中国市场GLP-1减重药产量、销量、进出口（2021-2026）&amp;（千件）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中国市场GLP-1减重药产量、销量、进出口预测（2027-2032）&amp;（千件）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全球主要地区GLP-1减重药销售收入增速：（2021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全球主要地区GLP-1减重药销售收入（2021-2026）&amp;（万元）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全球主要地区GLP-1减重药销售收入市场份额（2021-2026）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全球主要地区GLP-1减重药收入（2027-2032）&amp;（万元）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全球主要地区GLP-1减重药收入市场份额（2027-2032）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全球主要地区GLP-1减重药销量（千件）：2021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全球主要地区GLP-1减重药销量（2021-2026）&amp;（千件）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全球主要地区GLP-1减重药销量（2027-2032）&amp;（千件）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全球主要地区GLP-1减重药销量份额（2027-2032）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GLP-1减重药生产基地、销售区域、竞争对手及市场地位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GLP-1减重药销量（千件）、收入（万元）、价格（元/件）及毛利率（2021-2026）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GLP-1减重药生产基地、销售区域、竞争对手及市场地位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GLP-1减重药销量（千件）、收入（万元）、价格（元/件）及毛利率（2021-2026）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GLP-1减重药生产基地、销售区域、竞争对手及市场地位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GLP-1减重药销量（千件）、收入（万元）、价格（元/件）及毛利率（2021-2026）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GLP-1减重药生产基地、销售区域、竞争对手及市场地位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GLP-1减重药产品规格、参数及市场应用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GLP-1减重药销量（千件）、收入（万元）、价格（元/件）及毛利率（2021-2026）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全球不同产品类型GLP-1减重药销量（2021-2026）&amp;（千件）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全球不同产品类型GLP-1减重药销量市场份额（2021-2026）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全球不同产品类型GLP-1减重药销量预测（2027-2032）&amp;（千件）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全球市场不同产品类型GLP-1减重药销量市场份额预测（2027-2032）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全球不同产品类型GLP-1减重药收入（2021-2026）&amp;（万元）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全球不同产品类型GLP-1减重药收入市场份额（2021-2026）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全球不同产品类型GLP-1减重药收入预测（2027-2032）&amp;（万元）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全球不同产品类型GLP-1减重药收入市场份额预测（2027-2032）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中国不同产品类型GLP-1减重药销量（2021-2026）&amp;（千件）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中国不同产品类型GLP-1减重药销量市场份额（2021-2026）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中国不同产品类型GLP-1减重药销量预测（2027-2032）&amp;（千件）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全球市场不同产品类型GLP-1减重药销量市场份额预测（2027-2032）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中国不同产品类型GLP-1减重药收入（2021-2026）&amp;（万元）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中国不同产品类型GLP-1减重药收入市场份额（2021-2026）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中国不同产品类型GLP-1减重药收入预测（2027-2032）&amp;（万元）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中国不同产品类型GLP-1减重药收入市场份额预测（2027-2032）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全球不同应用GLP-1减重药销量（2021-2026）&amp;（千件）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全球不同应用GLP-1减重药销量预测（2027-2032）&amp;（千件）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全球市场不同应用GLP-1减重药销量市场份额预测（2027-2032）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全球不同应用GLP-1减重药收入（2021-2026）&amp;（万元）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全球不同应用GLP-1减重药收入市场份额（2021-2026）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全球不同应用GLP-1减重药收入预测（2027-2032）&amp;（万元）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全球不同应用GLP-1减重药收入市场份额预测（2027-2032）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中国不同应用GLP-1减重药销量（2021-2026）&amp;（千件）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中国不同应用GLP-1减重药销量市场份额（2021-2026）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中国不同应用GLP-1减重药销量预测（2027-2032）&amp;（千件）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中国市场不同应用GLP-1减重药销量市场份额预测（2027-2032）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中国不同应用GLP-1减重药收入（2021-2026）&amp;（万元）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中国不同应用GLP-1减重药收入市场份额（2021-2026）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中国不同应用GLP-1减重药收入预测（2027-2032）&amp;（万元）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中国不同应用GLP-1减重药收入市场份额预测（2027-2032）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GLP-1减重药行业发展趋势</w:t>
      </w:r>
      <w:r>
        <w:rPr>
          <w:rFonts w:hint="eastAsia"/>
        </w:rPr>
        <w:br/>
      </w:r>
      <w:r>
        <w:rPr>
          <w:rFonts w:hint="eastAsia"/>
        </w:rPr>
        <w:t>　　表 98： GLP-1减重药行业主要驱动因素</w:t>
      </w:r>
      <w:r>
        <w:rPr>
          <w:rFonts w:hint="eastAsia"/>
        </w:rPr>
        <w:br/>
      </w:r>
      <w:r>
        <w:rPr>
          <w:rFonts w:hint="eastAsia"/>
        </w:rPr>
        <w:t>　　表 99： GLP-1减重药行业供应链分析</w:t>
      </w:r>
      <w:r>
        <w:rPr>
          <w:rFonts w:hint="eastAsia"/>
        </w:rPr>
        <w:br/>
      </w:r>
      <w:r>
        <w:rPr>
          <w:rFonts w:hint="eastAsia"/>
        </w:rPr>
        <w:t>　　表 100： GLP-1减重药上游原料供应商</w:t>
      </w:r>
      <w:r>
        <w:rPr>
          <w:rFonts w:hint="eastAsia"/>
        </w:rPr>
        <w:br/>
      </w:r>
      <w:r>
        <w:rPr>
          <w:rFonts w:hint="eastAsia"/>
        </w:rPr>
        <w:t>　　表 101： GLP-1减重药主要地区不同应用客户分析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GLP-1减重药典型经销商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GLP-1减重药产品图片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全球不同产品类型GLP-1减重药销售额2021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全球不同产品类型GLP-1减重药市场份额2025 &amp; 2032</w:t>
      </w:r>
      <w:r>
        <w:rPr>
          <w:rFonts w:hint="eastAsia"/>
        </w:rPr>
        <w:br/>
      </w:r>
      <w:r>
        <w:rPr>
          <w:rFonts w:hint="eastAsia"/>
        </w:rPr>
        <w:t>　　图 4： 司美格鲁肽产品图片</w:t>
      </w:r>
      <w:r>
        <w:rPr>
          <w:rFonts w:hint="eastAsia"/>
        </w:rPr>
        <w:br/>
      </w:r>
      <w:r>
        <w:rPr>
          <w:rFonts w:hint="eastAsia"/>
        </w:rPr>
        <w:t>　　图 5： 利拉鲁肽产品图片</w:t>
      </w:r>
      <w:r>
        <w:rPr>
          <w:rFonts w:hint="eastAsia"/>
        </w:rPr>
        <w:br/>
      </w:r>
      <w:r>
        <w:rPr>
          <w:rFonts w:hint="eastAsia"/>
        </w:rPr>
        <w:t>　　图 6： 口服GLP-1激动剂产品图片</w:t>
      </w:r>
      <w:r>
        <w:rPr>
          <w:rFonts w:hint="eastAsia"/>
        </w:rPr>
        <w:br/>
      </w:r>
      <w:r>
        <w:rPr>
          <w:rFonts w:hint="eastAsia"/>
        </w:rPr>
        <w:t>　　图 7： 长效GLP-1激动剂产品图片</w:t>
      </w:r>
      <w:r>
        <w:rPr>
          <w:rFonts w:hint="eastAsia"/>
        </w:rPr>
        <w:br/>
      </w:r>
      <w:r>
        <w:rPr>
          <w:rFonts w:hint="eastAsia"/>
        </w:rPr>
        <w:t>　　图 8： 仿制或类似GLP-1产品图片</w:t>
      </w:r>
      <w:r>
        <w:rPr>
          <w:rFonts w:hint="eastAsia"/>
        </w:rPr>
        <w:br/>
      </w:r>
      <w:r>
        <w:rPr>
          <w:rFonts w:hint="eastAsia"/>
        </w:rPr>
        <w:t>　　图 9： 新一代GLP-1产品图片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全球不同剂型GLP-1减重药销售额2021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全球不同剂型GLP-1减重药市场份额2025 &amp; 2032</w:t>
      </w:r>
      <w:r>
        <w:rPr>
          <w:rFonts w:hint="eastAsia"/>
        </w:rPr>
        <w:br/>
      </w:r>
      <w:r>
        <w:rPr>
          <w:rFonts w:hint="eastAsia"/>
        </w:rPr>
        <w:t>　　图 13： 注射剂产品图片</w:t>
      </w:r>
      <w:r>
        <w:rPr>
          <w:rFonts w:hint="eastAsia"/>
        </w:rPr>
        <w:br/>
      </w:r>
      <w:r>
        <w:rPr>
          <w:rFonts w:hint="eastAsia"/>
        </w:rPr>
        <w:t>　　图 14： 口服片剂产品图片</w:t>
      </w:r>
      <w:r>
        <w:rPr>
          <w:rFonts w:hint="eastAsia"/>
        </w:rPr>
        <w:br/>
      </w:r>
      <w:r>
        <w:rPr>
          <w:rFonts w:hint="eastAsia"/>
        </w:rPr>
        <w:t>　　图 15： 预充式注射笔产品图片</w:t>
      </w:r>
      <w:r>
        <w:rPr>
          <w:rFonts w:hint="eastAsia"/>
        </w:rPr>
        <w:br/>
      </w:r>
      <w:r>
        <w:rPr>
          <w:rFonts w:hint="eastAsia"/>
        </w:rPr>
        <w:t>　　图 16： 西林瓶或卡式瓶产品图片</w:t>
      </w:r>
      <w:r>
        <w:rPr>
          <w:rFonts w:hint="eastAsia"/>
        </w:rPr>
        <w:br/>
      </w:r>
      <w:r>
        <w:rPr>
          <w:rFonts w:hint="eastAsia"/>
        </w:rPr>
        <w:t>　　图 17： 植入或缓释产品图片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全球不同适应症GLP-1减重药销售额2021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全球不同适应症GLP-1减重药市场份额2025 &amp; 2032</w:t>
      </w:r>
      <w:r>
        <w:rPr>
          <w:rFonts w:hint="eastAsia"/>
        </w:rPr>
        <w:br/>
      </w:r>
      <w:r>
        <w:rPr>
          <w:rFonts w:hint="eastAsia"/>
        </w:rPr>
        <w:t>　　图 21： 处方减重治疗产品图片</w:t>
      </w:r>
      <w:r>
        <w:rPr>
          <w:rFonts w:hint="eastAsia"/>
        </w:rPr>
        <w:br/>
      </w:r>
      <w:r>
        <w:rPr>
          <w:rFonts w:hint="eastAsia"/>
        </w:rPr>
        <w:t>　　图 22： 糖尿病合并体重管理产品图片</w:t>
      </w:r>
      <w:r>
        <w:rPr>
          <w:rFonts w:hint="eastAsia"/>
        </w:rPr>
        <w:br/>
      </w:r>
      <w:r>
        <w:rPr>
          <w:rFonts w:hint="eastAsia"/>
        </w:rPr>
        <w:t>　　图 23： 心代谢风险降低产品图片</w:t>
      </w:r>
      <w:r>
        <w:rPr>
          <w:rFonts w:hint="eastAsia"/>
        </w:rPr>
        <w:br/>
      </w:r>
      <w:r>
        <w:rPr>
          <w:rFonts w:hint="eastAsia"/>
        </w:rPr>
        <w:t>　　图 24： 青少年肥胖产品图片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全球不同应用GLP-1减重药市场份额2025 &amp; 2032</w:t>
      </w:r>
      <w:r>
        <w:rPr>
          <w:rFonts w:hint="eastAsia"/>
        </w:rPr>
        <w:br/>
      </w:r>
      <w:r>
        <w:rPr>
          <w:rFonts w:hint="eastAsia"/>
        </w:rPr>
        <w:t>　　图 28： 医院药房</w:t>
      </w:r>
      <w:r>
        <w:rPr>
          <w:rFonts w:hint="eastAsia"/>
        </w:rPr>
        <w:br/>
      </w:r>
      <w:r>
        <w:rPr>
          <w:rFonts w:hint="eastAsia"/>
        </w:rPr>
        <w:t>　　图 29： 零售药房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2025年全球前五大生产商GLP-1减重药市场份额</w:t>
      </w:r>
      <w:r>
        <w:rPr>
          <w:rFonts w:hint="eastAsia"/>
        </w:rPr>
        <w:br/>
      </w:r>
      <w:r>
        <w:rPr>
          <w:rFonts w:hint="eastAsia"/>
        </w:rPr>
        <w:t>　　图 32： 2025年全球GLP-1减重药第一梯队、第二梯队和第三梯队厂商及市场份额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全球GLP-1减重药产能、产量、产能利用率及发展趋势（2021-2032）&amp;（千件）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全球GLP-1减重药产量、需求量及发展趋势（2021-2032）&amp;（千件）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全球主要地区GLP-1减重药产量市场份额（2021-2032）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中国GLP-1减重药产能、产量、产能利用率及发展趋势（2021-2032）&amp;（千件）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中国GLP-1减重药产量、市场需求量及发展趋势（2021-2032）&amp;（千件）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全球GLP-1减重药市场销售额及增长率：（2021-2032）&amp;（万元）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全球市场GLP-1减重药市场规模：2021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全球市场GLP-1减重药价格趋势（2021-2032）&amp;（元/件）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全球主要地区GLP-1减重药销售收入（2021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全球主要地区GLP-1减重药销售收入市场份额（2021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北美市场GLP-1减重药收入及增长率（2021-2032）&amp;（万元）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欧洲市场GLP-1减重药收入及增长率（2021-2032）&amp;（万元）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中国市场GLP-1减重药收入及增长率（2021-2032）&amp;（万元）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日本市场GLP-1减重药收入及增长率（2021-2032）&amp;（万元）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东南亚市场GLP-1减重药收入及增长率（2021-2032）&amp;（万元）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印度市场GLP-1减重药收入及增长率（2021-2032）&amp;（万元）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南美市场GLP-1减重药收入及增长率（2021-2032）&amp;（万元）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中东市场GLP-1减重药销量及增长率（2021-2032）&amp;（千件）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59： 中东市场GLP-1减重药收入及增长率（2021-2032）&amp;（万元）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全球不同产品类型GLP-1减重药价格走势（2021-2032）&amp;（元/件）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全球不同应用GLP-1减重药价格走势（2021-2032）&amp;（元/件）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GLP-1减重药中国企业SWOT分析</w:t>
      </w:r>
      <w:r>
        <w:rPr>
          <w:rFonts w:hint="eastAsia"/>
        </w:rPr>
        <w:br/>
      </w:r>
      <w:r>
        <w:rPr>
          <w:rFonts w:hint="eastAsia"/>
        </w:rPr>
        <w:t>　　图 63： GLP-1减重药产业链</w:t>
      </w:r>
      <w:r>
        <w:rPr>
          <w:rFonts w:hint="eastAsia"/>
        </w:rPr>
        <w:br/>
      </w:r>
      <w:r>
        <w:rPr>
          <w:rFonts w:hint="eastAsia"/>
        </w:rPr>
        <w:t>　　图 64： GLP-1减重药行业采购模式分析</w:t>
      </w:r>
      <w:r>
        <w:rPr>
          <w:rFonts w:hint="eastAsia"/>
        </w:rPr>
        <w:br/>
      </w:r>
      <w:r>
        <w:rPr>
          <w:rFonts w:hint="eastAsia"/>
        </w:rPr>
        <w:t>　　图 65： GLP-1减重药行业生产模式</w:t>
      </w:r>
      <w:r>
        <w:rPr>
          <w:rFonts w:hint="eastAsia"/>
        </w:rPr>
        <w:br/>
      </w:r>
      <w:r>
        <w:rPr>
          <w:rFonts w:hint="eastAsia"/>
        </w:rPr>
        <w:t>　　图 66： GLP-1减重药行业销售模式分析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29f8510764f99" w:history="1">
        <w:r>
          <w:rPr>
            <w:rStyle w:val="Hyperlink"/>
          </w:rPr>
          <w:t>2026-2032年全球与中国GLP-1减重药市场现状调研及发展前景趋势分析报告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29f8510764f99" w:history="1">
        <w:r>
          <w:rPr>
            <w:rStyle w:val="Hyperlink"/>
          </w:rPr>
          <w:t>https://www.20087.com/5/65/GLP-1JianZhongYaoShiChangXianZhuangHeQianJing.html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704d34adc4328" w:history="1">
      <w:r>
        <w:rPr>
          <w:rStyle w:val="Hyperlink"/>
        </w:rPr>
        <w:t>2026-2032年全球与中国GLP-1减重药市场现状调研及发展前景趋势分析报告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LP-1JianZhongYaoShiChangXianZhuangHeQianJing.html" TargetMode="External" Id="R62929f851076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LP-1JianZhongYaoShiChangXianZhuangHeQianJing.html" TargetMode="External" Id="R23a704d34adc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2026-06-09T05:22:16Z</dcterms:created>
  <dcterms:modified xsi:type="dcterms:W3CDTF">2026-06-09T06:22:16Z</dcterms:modified>
  <dc:subject>2026-2032年全球与中国GLP-1减重药市场现状调研及发展前景趋势分析报告</dc:subject>
  <dc:title>2026-2032年全球与中国GLP-1减重药市场现状调研及发展前景趋势分析报告</dc:title>
  <cp:keywords>2026-2032年全球与中国GLP-1减重药市场现状调研及发展前景趋势分析报告</cp:keywords>
  <dc:description>2026-2032年全球与中国GLP-1减重药市场现状调研及发展前景趋势分析报告</dc:description>
</cp:coreProperties>
</file>