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8f2521e54369" w:history="1">
              <w:r>
                <w:rPr>
                  <w:rStyle w:val="Hyperlink"/>
                </w:rPr>
                <w:t>2022-2028年全球与中国分子微生物学市场现状深度调研与发展趋势分析报告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8f2521e54369" w:history="1">
              <w:r>
                <w:rPr>
                  <w:rStyle w:val="Hyperlink"/>
                </w:rPr>
                <w:t>2022-2028年全球与中国分子微生物学市场现状深度调研与发展趋势分析报告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f8f2521e54369" w:history="1">
                <w:r>
                  <w:rPr>
                    <w:rStyle w:val="Hyperlink"/>
                  </w:rPr>
                  <w:t>https://www.20087.com/5/15/FenZiWeiShengWuXueWeiLaiFaZhanQu.html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微生物学是一种研究微生物遗传和分子机制的学科，在生物医学和环境科学中发挥着重要作用。近年来，随着分子生物学技术和基因组学的进步，分子微生物学的研究与应用技术不断提升。目前，分子微生物学的应用更加多样化，从传统的培养基筛选到采用基因编辑技术和高通量测序的新方法，能够满足不同应用场景的需求。此外，随着智能控制技术和材料科学的应用，分子微生物学具备了更高的研究效率和应用便捷性，通过采用先进的分子生物学技术和系统优化，提高了研究的可靠性和应用效果。同时，随着用户对研究效率和应用便捷性的要求提高，分子微生物学在设计时更加注重高研究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分子微生物学的发展将更加注重高研究效率与多功能性。通过优化分子生物学技术和系统控制，进一步提高分子微生物学的研究效率和应用便捷性，满足更高要求的应用需求。同时，随着伦理法规的趋严，分子微生物学将更加注重伦理和安全性。此外，随着新技术的发展，分子微生物学将支持更多功能性，如提高实验准确性、增强系统稳定性等，提高研究的功能性。同时，分子微生物学还将支持更多定制化解决方案，如针对特定研究需求的专用设计，满足不同行业的需求。此外，随着智能生物技术的应用，分子微生物学将集成更多智能功能，如环境感知、智能控制等，提高研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8f2521e54369" w:history="1">
        <w:r>
          <w:rPr>
            <w:rStyle w:val="Hyperlink"/>
          </w:rPr>
          <w:t>2022-2028年全球与中国分子微生物学市场现状深度调研与发展趋势分析报告</w:t>
        </w:r>
      </w:hyperlink>
      <w:r>
        <w:rPr>
          <w:rFonts w:hint="eastAsia"/>
        </w:rPr>
        <w:t>》在多年分子微生物学行业研究的基础上，结合全球及中国分子微生物学行业市场的发展现状，通过资深研究团队对分子微生物学市场资料进行整理，并依托国家权威数据资源和长期市场监测的数据库，对分子微生物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f8f2521e54369" w:history="1">
        <w:r>
          <w:rPr>
            <w:rStyle w:val="Hyperlink"/>
          </w:rPr>
          <w:t>2022-2028年全球与中国分子微生物学市场现状深度调研与发展趋势分析报告</w:t>
        </w:r>
      </w:hyperlink>
      <w:r>
        <w:rPr>
          <w:rFonts w:hint="eastAsia"/>
        </w:rPr>
        <w:t>》可以帮助投资者准确把握分子微生物学行业的市场现状，为投资者进行投资作出分子微生物学行业前景预判，挖掘分子微生物学行业投资价值，同时提出分子微生物学行业投资策略、营销策略等方面的建议。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分子微生物学市场概述</w:t>
      </w:r>
      <w:r>
        <w:rPr>
          <w:rFonts w:hint="eastAsia"/>
        </w:rPr>
        <w:br/>
      </w:r>
      <w:r>
        <w:rPr>
          <w:rFonts w:hint="eastAsia"/>
        </w:rPr>
        <w:t>　　1.1 分子微生物学市场概述</w:t>
      </w:r>
      <w:r>
        <w:rPr>
          <w:rFonts w:hint="eastAsia"/>
        </w:rPr>
        <w:br/>
      </w:r>
      <w:r>
        <w:rPr>
          <w:rFonts w:hint="eastAsia"/>
        </w:rPr>
        <w:t>　　1.2 不同产品类型分子微生物学分析</w:t>
      </w:r>
      <w:r>
        <w:rPr>
          <w:rFonts w:hint="eastAsia"/>
        </w:rPr>
        <w:br/>
      </w:r>
      <w:r>
        <w:rPr>
          <w:rFonts w:hint="eastAsia"/>
        </w:rPr>
        <w:t>　　　　1.2.1 定量PCR检测诊断试剂盒</w:t>
      </w:r>
      <w:r>
        <w:rPr>
          <w:rFonts w:hint="eastAsia"/>
        </w:rPr>
        <w:br/>
      </w:r>
      <w:r>
        <w:rPr>
          <w:rFonts w:hint="eastAsia"/>
        </w:rPr>
        <w:t>　　　　1.2.2 病原微生物诊断试剂盒</w:t>
      </w:r>
      <w:r>
        <w:rPr>
          <w:rFonts w:hint="eastAsia"/>
        </w:rPr>
        <w:br/>
      </w:r>
      <w:r>
        <w:rPr>
          <w:rFonts w:hint="eastAsia"/>
        </w:rPr>
        <w:t>　　1.3 全球市场产品类型分子微生物学规模对比（2017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全球不同产品类型分子微生物学规模及预测（2017-2028年）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全球不同产品类型分子微生物学规模及市场份额（2017-2021年）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全球不同产品类型分子微生物学规模预测（2022-2028年）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中国不同产品类型分子微生物学规模及预测（2017-2028年）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中国不同产品类型分子微生物学规模及市场份额（2017-2021年）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中国不同产品类型分子微生物学规模预测（2022-2028年）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从不同应用，分子微生物学主要包括如下几个方面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人</w:t>
      </w:r>
      <w:r>
        <w:rPr>
          <w:rFonts w:hint="eastAsia"/>
        </w:rPr>
        <w:br/>
      </w:r>
      <w:r>
        <w:rPr>
          <w:rFonts w:hint="eastAsia"/>
        </w:rPr>
        <w:t>　　　　2.1.3 兽医</w:t>
      </w:r>
      <w:r>
        <w:rPr>
          <w:rFonts w:hint="eastAsia"/>
        </w:rPr>
        <w:br/>
      </w:r>
      <w:r>
        <w:rPr>
          <w:rFonts w:hint="eastAsia"/>
        </w:rPr>
        <w:t>　　2.2 全球市场不同应用分子微生物学规模对比（2017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全球不同应用分子微生物学规模及预测（2017-2028年）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全球不同应用分子微生物学规模及市场份额（2017-2021年）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全球不同应用分子微生物学规模预测（2022-2028年）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中国不同应用分子微生物学规模及预测（2017-2028年）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中国不同应用分子微生物学规模及市场份额（2017-2021年）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中国不同应用分子微生物学规模预测（2022-2028年）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全球主要地区分子微生物学分析</w:t>
      </w:r>
      <w:r>
        <w:rPr>
          <w:rFonts w:hint="eastAsia"/>
        </w:rPr>
        <w:br/>
      </w:r>
      <w:r>
        <w:rPr>
          <w:rFonts w:hint="eastAsia"/>
        </w:rPr>
        <w:t>　　3.1 全球主要地区分子微生物学市场规模分析：2021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全球主要地区分子微生物学规模及份额（2017-2021年）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全球主要地区分子微生物学规模及份额预测（2022-2028年）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全球分子微生物学主要企业竞争分析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全球主要企业分子微生物学规模及市场份额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全球主要企业总部、主要市场区域、进入分子微生物学市场日期、提供的产品及服务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全球分子微生物学主要企业竞争态势及未来趋势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全球分子微生物学第一梯队、第二梯队和第三梯队企业及市场份额（2021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2021年全球排名前五和前十分子微生物学企业市场份额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分子微生物学全球领先企业SWOT分析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全球主要分子微生物学企业采访及观点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中国分子微生物学主要企业竞争分析</w:t>
      </w:r>
      <w:r>
        <w:rPr>
          <w:rFonts w:hint="eastAsia"/>
        </w:rPr>
        <w:br/>
      </w:r>
      <w:r>
        <w:rPr>
          <w:rFonts w:hint="eastAsia"/>
        </w:rPr>
        <w:t>　　5.1 中国分子微生物学规模及市场份额（2017-2021年）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中国分子微生物学Top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分子微生物学主要企业概况分析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分子微生物学行业动态分析</w:t>
      </w:r>
      <w:r>
        <w:rPr>
          <w:rFonts w:hint="eastAsia"/>
        </w:rPr>
        <w:br/>
      </w:r>
      <w:r>
        <w:rPr>
          <w:rFonts w:hint="eastAsia"/>
        </w:rPr>
        <w:t>　　7.1 分子微生物学发展历史、现状及趋势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分子微生物学发展机遇、挑战及潜在风险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分子微生物学当前及未来发展机遇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分子微生物学发展的推动因素、有利条件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分子微生物学发展面临的主要挑战及风险</w:t>
      </w:r>
      <w:r>
        <w:rPr>
          <w:rFonts w:hint="eastAsia"/>
        </w:rPr>
        <w:br/>
      </w:r>
      <w:r>
        <w:rPr>
          <w:rFonts w:hint="eastAsia"/>
        </w:rPr>
        <w:t>　　7.3 分子微生物学市场不利因素分析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定量PCR检测诊断试剂盒主要企业列表</w:t>
      </w:r>
      <w:r>
        <w:rPr>
          <w:rFonts w:hint="eastAsia"/>
        </w:rPr>
        <w:br/>
      </w:r>
      <w:r>
        <w:rPr>
          <w:rFonts w:hint="eastAsia"/>
        </w:rPr>
        <w:t>　　表2 病原微生物诊断试剂盒主要企业列表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全球市场不同类型分子微生物学规模（万元）及增长率对比（2017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全球不同产品类型分子微生物学规模列表（万元）（2017-2021年）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2017-2021年全球不同类型分子微生物学规模市场份额列表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全球不同产品类型分子微生物学规模（万元）预测（2022-2028年）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2022-2028年全球不同产品类型分子微生物学规模市场份额预测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中国不同产品类型分子微生物学规模（万元）及增长率对比（2017-2028年）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2017-2021年中国不同产品类型分子微生物学规模列表（万元）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2017-2021年中国不同产品类型分子微生物学规模市场份额列表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2022-2028年中国不同产品类型分子微生物学规模市场份额预测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全球市场不同应用分子微生物学规模（万元）及增长率对比（2017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全球不同应用分子微生物学规模列表（2017-2021年）（万元）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全球不同应用分子微生物学规模预测（2022-2028年）（万元）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全球不同应用分子微生物学规模份额（2017-2021年）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全球不同应用分子微生物学规模份额预测（2022-2028年）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中国不同应用分子微生物学规模列表（2017-2021年）（万元）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中国不同应用分子微生物学规模预测（2022-2028年）（万元）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中国不同应用分子微生物学规模份额（2017-2021年）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中国不同应用分子微生物学规模份额预测（2022-2028年）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全球主要地区分子微生物学规模（万元）：2021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全球主要地区分子微生物学规模（万元）列表（2017-2021年）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全球分子微生物学规模（万元）及毛利率（2017-2021年）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年全球主要企业分子微生物学规模（万元）（2017-2021年）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全球主要企业分子微生物学规模份额对比（2017-2021年）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全球主要企业进入分子微生物学市场日期，及提供的产品和服务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全球分子微生物学市场投资、并购等现状分析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全球主要分子微生物学企业采访及观点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中国主要企业分子微生物学规模（万元）列表（2017-2021年）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2017-2021年中国主要企业分子微生物学规模份额对比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重点企业（10）分子微生物学产品及服务介绍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2017-2021年重点企业（10）分子微生物学收入（万元）及毛利率（2017-2021年）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重点企业（10）分子微生物学公司概况、主营业务及公司总收入介绍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重点企业（13）公司信息、总部、分子微生物学市场地位以及主要的竞争对手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分子微生物学未来发展方向</w:t>
      </w:r>
      <w:r>
        <w:rPr>
          <w:rFonts w:hint="eastAsia"/>
        </w:rPr>
        <w:br/>
      </w:r>
      <w:r>
        <w:rPr>
          <w:rFonts w:hint="eastAsia"/>
        </w:rPr>
        <w:t>　　表77 分子微生物学当前及未来发展机遇</w:t>
      </w:r>
      <w:r>
        <w:rPr>
          <w:rFonts w:hint="eastAsia"/>
        </w:rPr>
        <w:br/>
      </w:r>
      <w:r>
        <w:rPr>
          <w:rFonts w:hint="eastAsia"/>
        </w:rPr>
        <w:t>　　表78 分子微生物学发展的推动因素、有利条件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分子微生物学发展面临的主要挑战及风险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分子微生物学发展的阻力、不利因素</w:t>
      </w:r>
      <w:r>
        <w:rPr>
          <w:rFonts w:hint="eastAsia"/>
        </w:rPr>
        <w:br/>
      </w:r>
      <w:r>
        <w:rPr>
          <w:rFonts w:hint="eastAsia"/>
        </w:rPr>
        <w:t>　　表81 分子微生物学发展的推动因素、有利条件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分子微生物学发展的阻力、不利因素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2017-2028年全球分子微生物学市场规模（万元）及未来趋势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2017-2028年中国分子微生物学市场规模（万元）及未来趋势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定量PCR检测诊断试剂盒产品图片</w:t>
      </w:r>
      <w:r>
        <w:rPr>
          <w:rFonts w:hint="eastAsia"/>
        </w:rPr>
        <w:br/>
      </w:r>
      <w:r>
        <w:rPr>
          <w:rFonts w:hint="eastAsia"/>
        </w:rPr>
        <w:t>　　图4 2017-2021年全球定量PCR检测诊断试剂盒规模（万元）及增长率</w:t>
      </w:r>
      <w:r>
        <w:rPr>
          <w:rFonts w:hint="eastAsia"/>
        </w:rPr>
        <w:br/>
      </w:r>
      <w:r>
        <w:rPr>
          <w:rFonts w:hint="eastAsia"/>
        </w:rPr>
        <w:t>　　图5 病原微生物诊断试剂盒产品图片</w:t>
      </w:r>
      <w:r>
        <w:rPr>
          <w:rFonts w:hint="eastAsia"/>
        </w:rPr>
        <w:br/>
      </w:r>
      <w:r>
        <w:rPr>
          <w:rFonts w:hint="eastAsia"/>
        </w:rPr>
        <w:t>　　图6 2017-2021年全球病原微生物诊断试剂盒规模（万元）及增长率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全球不同产品类型分子微生物学规模市场份额（2015&amp;2020）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全球不同产品类型分子微生物学规模市场份额预测（2021&amp;2026）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中国不同产品类型分子微生物学规模市场份额（2015&amp;2020）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中国不同产品类型分子微生物学规模市场份额预测（2021&amp;2026）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图11人</w:t>
      </w:r>
      <w:r>
        <w:rPr>
          <w:rFonts w:hint="eastAsia"/>
        </w:rPr>
        <w:br/>
      </w:r>
      <w:r>
        <w:rPr>
          <w:rFonts w:hint="eastAsia"/>
        </w:rPr>
        <w:t>　　图12兽医</w:t>
      </w:r>
      <w:r>
        <w:rPr>
          <w:rFonts w:hint="eastAsia"/>
        </w:rPr>
        <w:br/>
      </w:r>
      <w:r>
        <w:rPr>
          <w:rFonts w:hint="eastAsia"/>
        </w:rPr>
        <w:t>　　图13 全球不同应用分子微生物学市场份额2015&amp;2020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全球不同应用分子微生物学市场份额预测2021&amp;2026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中国不同应用分子微生物学市场份额2015&amp;2020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中国不同应用分子微生物学市场份额预测2021&amp;2026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全球主要地区分子微生物学消费量市场份额（2021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亚太分子微生物学市场规模及预测（2017-2028年）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南美分子微生物学市场规模及预测（2017-2028年）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中国分子微生物学市场规模及预测（2017-2028年）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全球分子微生物学第一梯队、第二梯队和第三梯队企业及市场份额（2021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2021年全球分子微生物学Top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分子微生物学全球领先企业SWOT分析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2017-2021年全球主要地区分子微生物学规模市场份额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2021年全球主要地区分子微生物学规模市场份额</w:t>
      </w:r>
      <w:r>
        <w:rPr>
          <w:rFonts w:hint="eastAsia"/>
        </w:rPr>
        <w:br/>
      </w:r>
      <w:r>
        <w:rPr>
          <w:rFonts w:hint="eastAsia"/>
        </w:rPr>
        <w:t>　　图29 分子微生物学全球领先企业SWOT分析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2021年中国排名前三和前五分子微生物学企业市场份额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8f2521e54369" w:history="1">
        <w:r>
          <w:rPr>
            <w:rStyle w:val="Hyperlink"/>
          </w:rPr>
          <w:t>2022-2028年全球与中国分子微生物学市场现状深度调研与发展趋势分析报告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f8f2521e54369" w:history="1">
        <w:r>
          <w:rPr>
            <w:rStyle w:val="Hyperlink"/>
          </w:rPr>
          <w:t>https://www.20087.com/5/15/FenZiWeiShengWuXueWeiLaiFaZhanQu.html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467729e043cf" w:history="1">
      <w:r>
        <w:rPr>
          <w:rStyle w:val="Hyperlink"/>
        </w:rPr>
        <w:t>2022-2028年全球与中国分子微生物学市场现状深度调研与发展趋势分析报告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enZiWeiShengWuXueWeiLaiFaZhanQu.html" TargetMode="External" Id="Rf93f8f2521e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enZiWeiShengWuXueWeiLaiFaZhanQu.html" TargetMode="External" Id="Re416467729e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2021-08-15T07:20:00Z</dcterms:created>
  <dcterms:modified xsi:type="dcterms:W3CDTF">2021-08-15T08:20:00Z</dcterms:modified>
  <dc:subject>2022-2028年全球与中国分子微生物学市场现状深度调研与发展趋势分析报告</dc:subject>
  <dc:title>2022-2028年全球与中国分子微生物学市场现状深度调研与发展趋势分析报告</dc:title>
  <cp:keywords>2022-2028年全球与中国分子微生物学市场现状深度调研与发展趋势分析报告</cp:keywords>
  <dc:description>2022-2028年全球与中国分子微生物学市场现状深度调研与发展趋势分析报告</dc:description>
</cp:coreProperties>
</file>