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bf8b257b64c38" w:history="1">
              <w:r>
                <w:rPr>
                  <w:rStyle w:val="Hyperlink"/>
                </w:rPr>
                <w:t>2024-2030年中国医疗车辆行业现状分析与发展趋势研究报告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bf8b257b64c38" w:history="1">
              <w:r>
                <w:rPr>
                  <w:rStyle w:val="Hyperlink"/>
                </w:rPr>
                <w:t>2024-2030年中国医疗车辆行业现状分析与发展趋势研究报告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bf8b257b64c38" w:history="1">
                <w:r>
                  <w:rPr>
                    <w:rStyle w:val="Hyperlink"/>
                  </w:rPr>
                  <w:t>https://www.20087.com/5/35/YiLiaoCheLiangHangYeFaZhanQuShi.html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车辆行业正经历着前所未有的变革，特别是在全球公共卫生事件的催化下，移动医疗设施的重要性被重新审视。这些车辆配备了先进的医疗设备和通讯技术，能够提供从基础检查到紧急手术的一系列医疗服务。随着5G网络的部署，远程医疗咨询和实时数据传输成为可能，大大增强了医疗车辆的服务范围和响应速度。</w:t>
      </w:r>
      <w:r>
        <w:rPr>
          <w:rFonts w:hint="eastAsia"/>
        </w:rPr>
        <w:br/>
      </w:r>
      <w:r>
        <w:rPr>
          <w:rFonts w:hint="eastAsia"/>
        </w:rPr>
        <w:t>　　未来，医疗车辆将更加注重智能化和集成化。人工智能和机器学习算法将用于患者诊断和治疗计划的制定，而机器人技术和自动化则将提高现场操作的精确度和安全性。同时，随着可穿戴医疗设备的普及，医疗车辆将能够无缝接入个人健康监测系统，提供更加个性化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bf8b257b64c38" w:history="1">
        <w:r>
          <w:rPr>
            <w:rStyle w:val="Hyperlink"/>
          </w:rPr>
          <w:t>2024-2030年中国医疗车辆行业现状分析与发展趋势研究报告</w:t>
        </w:r>
      </w:hyperlink>
      <w:r>
        <w:rPr>
          <w:rFonts w:hint="eastAsia"/>
        </w:rPr>
        <w:t>》在多年医疗车辆行业研究结论的基础上，结合中国医疗车辆行业市场的发展现状，通过资深研究团队对医疗车辆市场各类资讯进行整理分析，并依托国家权威数据资源和长期市场监测的数据库，对医疗车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3bf8b257b64c38" w:history="1">
        <w:r>
          <w:rPr>
            <w:rStyle w:val="Hyperlink"/>
          </w:rPr>
          <w:t>2024-2030年中国医疗车辆行业现状分析与发展趋势研究报告</w:t>
        </w:r>
      </w:hyperlink>
      <w:r>
        <w:rPr>
          <w:rFonts w:hint="eastAsia"/>
        </w:rPr>
        <w:t>可以帮助投资者准确把握医疗车辆行业的市场现状，为投资者进行投资作出医疗车辆行业前景预判，挖掘医疗车辆行业投资价值，同时提出医疗车辆行业投资策略、营销策略等方面的建议。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医疗车辆行业相关概述</w:t>
      </w:r>
      <w:r>
        <w:rPr>
          <w:rFonts w:hint="eastAsia"/>
        </w:rPr>
        <w:br/>
      </w:r>
      <w:r>
        <w:rPr>
          <w:rFonts w:hint="eastAsia"/>
        </w:rPr>
        <w:t>　　　　一、医疗车辆行业定义及特点</w:t>
      </w:r>
      <w:r>
        <w:rPr>
          <w:rFonts w:hint="eastAsia"/>
        </w:rPr>
        <w:br/>
      </w:r>
      <w:r>
        <w:rPr>
          <w:rFonts w:hint="eastAsia"/>
        </w:rPr>
        <w:t>　　　　　　1、医疗车辆行业定义</w:t>
      </w:r>
      <w:r>
        <w:rPr>
          <w:rFonts w:hint="eastAsia"/>
        </w:rPr>
        <w:br/>
      </w:r>
      <w:r>
        <w:rPr>
          <w:rFonts w:hint="eastAsia"/>
        </w:rPr>
        <w:t>　　　　　　2、医疗车辆行业特点</w:t>
      </w:r>
      <w:r>
        <w:rPr>
          <w:rFonts w:hint="eastAsia"/>
        </w:rPr>
        <w:br/>
      </w:r>
      <w:r>
        <w:rPr>
          <w:rFonts w:hint="eastAsia"/>
        </w:rPr>
        <w:t>　　　　二、医疗车辆行业经营模式分析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1、医疗车辆生产模式</w:t>
      </w:r>
      <w:r>
        <w:rPr>
          <w:rFonts w:hint="eastAsia"/>
        </w:rPr>
        <w:br/>
      </w:r>
      <w:r>
        <w:rPr>
          <w:rFonts w:hint="eastAsia"/>
        </w:rPr>
        <w:t>　　　　　　2、医疗车辆采购模式</w:t>
      </w:r>
      <w:r>
        <w:rPr>
          <w:rFonts w:hint="eastAsia"/>
        </w:rPr>
        <w:br/>
      </w:r>
      <w:r>
        <w:rPr>
          <w:rFonts w:hint="eastAsia"/>
        </w:rPr>
        <w:t>　　　　　　3、医疗车辆销售模式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2023年世界医疗车辆行业市场运行形势分析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2023年全球医疗车辆行业发展概况</w:t>
      </w:r>
      <w:r>
        <w:rPr>
          <w:rFonts w:hint="eastAsia"/>
        </w:rPr>
        <w:br/>
      </w:r>
      <w:r>
        <w:rPr>
          <w:rFonts w:hint="eastAsia"/>
        </w:rPr>
        <w:t>　　第二节 世界医疗车辆行业发展走势</w:t>
      </w:r>
      <w:r>
        <w:rPr>
          <w:rFonts w:hint="eastAsia"/>
        </w:rPr>
        <w:br/>
      </w:r>
      <w:r>
        <w:rPr>
          <w:rFonts w:hint="eastAsia"/>
        </w:rPr>
        <w:t>　　　　一、全球医疗车辆行业市场分布情况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二、全球医疗车辆行业发展趋势分析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全球医疗车辆行业重点国家和区域分析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2023年中国医疗车辆行业发展环境分析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医疗车辆政策环境分析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医疗车辆技术环境分析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2023年医疗车辆行业技术发展现状及趋势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当前我国医疗车辆技术发展现状</w:t>
      </w:r>
      <w:r>
        <w:rPr>
          <w:rFonts w:hint="eastAsia"/>
        </w:rPr>
        <w:br/>
      </w:r>
      <w:r>
        <w:rPr>
          <w:rFonts w:hint="eastAsia"/>
        </w:rPr>
        <w:t>　　第二节 中外医疗车辆技术差距及产生差距的主要原因分析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提高我国医疗车辆技术的对策</w:t>
      </w:r>
      <w:r>
        <w:rPr>
          <w:rFonts w:hint="eastAsia"/>
        </w:rPr>
        <w:br/>
      </w:r>
      <w:r>
        <w:rPr>
          <w:rFonts w:hint="eastAsia"/>
        </w:rPr>
        <w:t>　　第四节 我国医疗车辆研发、设计发展趋势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中国医疗车辆行业市场供需状况分析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中国医疗车辆行业市场规模情况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中国医疗车辆行业盈利情况分析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中国医疗车辆行业市场需求状况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一、2018-2023年医疗车辆行业市场需求情况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二、医疗车辆行业市场需求特点分析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三、2024-2030年医疗车辆行业市场需求预测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中国医疗车辆行业市场供给状况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一、2018-2023年医疗车辆行业市场供给情况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二、医疗车辆行业市场供给特点分析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三、2024-2030年医疗车辆行业市场供给预测</w:t>
      </w:r>
      <w:r>
        <w:rPr>
          <w:rFonts w:hint="eastAsia"/>
        </w:rPr>
        <w:br/>
      </w:r>
      <w:r>
        <w:rPr>
          <w:rFonts w:hint="eastAsia"/>
        </w:rPr>
        <w:t>　　第五节 医疗车辆行业市场供需平衡状况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中国医疗车辆行业进出口情况分析预测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2018-2023年中国医疗车辆行业进出口情况分析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一、2018-2023年中国医疗车辆行业进口分析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二、2018-2023年中国医疗车辆行业出口分析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2024-2030年中国医疗车辆行业进出口情况预测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一、2024-2030年中国医疗车辆行业进口预测分析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二、2024-2030年中国医疗车辆行业出口预测分析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影响医疗车辆行业进出口变化的主要原因分析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2018-2023年中国医疗车辆行业重点地区调研分析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一、中国医疗车辆行业重点区域市场结构调研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二、**地区医疗车辆市场调研分析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三、**地区医疗车辆市场调研分析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四、**地区医疗车辆市场调研分析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五、**地区医疗车辆市场调研分析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六、**地区医疗车辆市场调研分析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医疗车辆行业细分产品市场调研分析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中国医疗车辆行业市场行情分析预测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医疗车辆价格影响因素分析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2018-2023年中国医疗车辆市场价格趋向分析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2024-2030年中国医疗车辆市场价格趋向预测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医疗车辆行业竞争格局分析</w:t>
      </w:r>
      <w:r>
        <w:rPr>
          <w:rFonts w:hint="eastAsia"/>
        </w:rPr>
        <w:br/>
      </w:r>
      <w:r>
        <w:rPr>
          <w:rFonts w:hint="eastAsia"/>
        </w:rPr>
        <w:t>　　第一节 医疗车辆行业集中度分析</w:t>
      </w:r>
      <w:r>
        <w:rPr>
          <w:rFonts w:hint="eastAsia"/>
        </w:rPr>
        <w:br/>
      </w:r>
      <w:r>
        <w:rPr>
          <w:rFonts w:hint="eastAsia"/>
        </w:rPr>
        <w:t>　　　　一、医疗车辆市场集中度分析</w:t>
      </w:r>
      <w:r>
        <w:rPr>
          <w:rFonts w:hint="eastAsia"/>
        </w:rPr>
        <w:br/>
      </w:r>
      <w:r>
        <w:rPr>
          <w:rFonts w:hint="eastAsia"/>
        </w:rPr>
        <w:t>　　　　二、医疗车辆企业集中度分析</w:t>
      </w:r>
      <w:r>
        <w:rPr>
          <w:rFonts w:hint="eastAsia"/>
        </w:rPr>
        <w:br/>
      </w:r>
      <w:r>
        <w:rPr>
          <w:rFonts w:hint="eastAsia"/>
        </w:rPr>
        <w:t>　　　　三、医疗车辆区域集中度分析</w:t>
      </w:r>
      <w:r>
        <w:rPr>
          <w:rFonts w:hint="eastAsia"/>
        </w:rPr>
        <w:br/>
      </w:r>
      <w:r>
        <w:rPr>
          <w:rFonts w:hint="eastAsia"/>
        </w:rPr>
        <w:t>　　第二节 医疗车辆行业竞争格局分析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一、2023年医疗车辆行业竞争分析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二、2023年中外医疗车辆产品竞争分析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三、2018-2023年中国医疗车辆市场竞争分析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四、2024-2030年国内主要医疗车辆企业动向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医疗车辆企业发展策略分析</w:t>
      </w:r>
      <w:r>
        <w:rPr>
          <w:rFonts w:hint="eastAsia"/>
        </w:rPr>
        <w:br/>
      </w:r>
      <w:r>
        <w:rPr>
          <w:rFonts w:hint="eastAsia"/>
        </w:rPr>
        <w:t>　　第一节 医疗车辆市场策略分析</w:t>
      </w:r>
      <w:r>
        <w:rPr>
          <w:rFonts w:hint="eastAsia"/>
        </w:rPr>
        <w:br/>
      </w:r>
      <w:r>
        <w:rPr>
          <w:rFonts w:hint="eastAsia"/>
        </w:rPr>
        <w:t>　　　　一、医疗车辆价格策略分析</w:t>
      </w:r>
      <w:r>
        <w:rPr>
          <w:rFonts w:hint="eastAsia"/>
        </w:rPr>
        <w:br/>
      </w:r>
      <w:r>
        <w:rPr>
          <w:rFonts w:hint="eastAsia"/>
        </w:rPr>
        <w:t>　　　　二、医疗车辆渠道策略分析</w:t>
      </w:r>
      <w:r>
        <w:rPr>
          <w:rFonts w:hint="eastAsia"/>
        </w:rPr>
        <w:br/>
      </w:r>
      <w:r>
        <w:rPr>
          <w:rFonts w:hint="eastAsia"/>
        </w:rPr>
        <w:t>　　第二节 医疗车辆销售策略分析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提高医疗车辆企业竞争力的策略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一、提高中国医疗车辆企业核心竞争力的对策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二、医疗车辆企业提升竞争力的主要方向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三、影响医疗车辆企业核心竞争力的因素及提升途径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四、提高医疗车辆企业竞争力的策略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对我国医疗车辆品牌的战略思考</w:t>
      </w:r>
      <w:r>
        <w:rPr>
          <w:rFonts w:hint="eastAsia"/>
        </w:rPr>
        <w:br/>
      </w:r>
      <w:r>
        <w:rPr>
          <w:rFonts w:hint="eastAsia"/>
        </w:rPr>
        <w:t>　　　　一、医疗车辆实施品牌战略的意义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二、医疗车辆企业品牌的现状分析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三、我国医疗车辆企业的品牌战略</w:t>
      </w:r>
      <w:r>
        <w:rPr>
          <w:rFonts w:hint="eastAsia"/>
        </w:rPr>
        <w:br/>
      </w:r>
      <w:r>
        <w:rPr>
          <w:rFonts w:hint="eastAsia"/>
        </w:rPr>
        <w:t>　　　　四、医疗车辆品牌战略管理的策略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中国医疗车辆行业营销策略分析</w:t>
      </w:r>
      <w:r>
        <w:rPr>
          <w:rFonts w:hint="eastAsia"/>
        </w:rPr>
        <w:br/>
      </w:r>
      <w:r>
        <w:rPr>
          <w:rFonts w:hint="eastAsia"/>
        </w:rPr>
        <w:t>　　第一节 医疗车辆市场推广策略研究分析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一、做好医疗车辆产品导入</w:t>
      </w:r>
      <w:r>
        <w:rPr>
          <w:rFonts w:hint="eastAsia"/>
        </w:rPr>
        <w:br/>
      </w:r>
      <w:r>
        <w:rPr>
          <w:rFonts w:hint="eastAsia"/>
        </w:rPr>
        <w:t>　　　　二、做好医疗车辆产品组合和产品线决策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三、医疗车辆行业城市市场推广策略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医疗车辆行业渠道营销研究分析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一、医疗车辆行业营销环境分析</w:t>
      </w:r>
      <w:r>
        <w:rPr>
          <w:rFonts w:hint="eastAsia"/>
        </w:rPr>
        <w:br/>
      </w:r>
      <w:r>
        <w:rPr>
          <w:rFonts w:hint="eastAsia"/>
        </w:rPr>
        <w:t>　　　　二、医疗车辆行业现存的营销渠道分析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三、医疗车辆行业终端市场营销管理策略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医疗车辆行业营销战略研究分析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一、中国医疗车辆行业有效整合营销策略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二、建立医疗车辆行业厂商的双嬴模式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2024-2030年中国医疗车辆行业前景与风险预测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2024年医疗车辆市场前景分析</w:t>
      </w:r>
      <w:r>
        <w:rPr>
          <w:rFonts w:hint="eastAsia"/>
        </w:rPr>
        <w:br/>
      </w:r>
      <w:r>
        <w:rPr>
          <w:rFonts w:hint="eastAsia"/>
        </w:rPr>
        <w:t>　　第二节 2024年医疗车辆发展趋势预测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一、2024-2030年中国医疗车辆行业进入壁垒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二、2024-2030年中国医疗车辆行业盈利模式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三、2024-2030年中国医疗车辆行业盈利因素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2024-2030年中国医疗车辆行业投资机会分析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一、2024-2030年中国医疗车辆细分市场投资机会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二、2024-2030年中国医疗车辆行业区域市场投资潜力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2024-2030年中国医疗车辆行业投资风险分析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一、2024-2030年中国医疗车辆行业市场竞争风险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二、2024-2030年中国医疗车辆行业技术风险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三、2024-2030年中国医疗车辆行业政策风险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四、2024-2030年中国医疗车辆行业进入退出风险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2024-2030年中国医疗车辆行业盈利模式与投资策略分析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国外医疗车辆行业投资现状及经营模式分析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一、境外医疗车辆行业成长情况调查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中国医疗车辆行业商业模式探讨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中国医疗车辆行业投资国际化发展战略分析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中国医疗车辆行业投资策略分析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中国医疗车辆行业资本运作战略选择方案研究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中.智.林.：中国医疗车辆行业多元化经营战略的可行性分析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医疗车辆行业历程</w:t>
      </w:r>
      <w:r>
        <w:rPr>
          <w:rFonts w:hint="eastAsia"/>
        </w:rPr>
        <w:br/>
      </w:r>
      <w:r>
        <w:rPr>
          <w:rFonts w:hint="eastAsia"/>
        </w:rPr>
        <w:t>　　图表 医疗车辆行业生命周期</w:t>
      </w:r>
      <w:r>
        <w:rPr>
          <w:rFonts w:hint="eastAsia"/>
        </w:rPr>
        <w:br/>
      </w:r>
      <w:r>
        <w:rPr>
          <w:rFonts w:hint="eastAsia"/>
        </w:rPr>
        <w:t>　　图表 医疗车辆行业产业链分析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2018-2023年医疗车辆行业市场容量分析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2018-2023年中国医疗车辆行业产能统计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2018-2023年中国医疗车辆行业产量及增长趋势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2018-2023年中国医疗车辆市场需求量及增速统计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2023年中国医疗车辆行业需求领域分布格局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2018-2023年中国医疗车辆进口数量分析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2018-2023年中国医疗车辆进口金额分析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2018-2023年中国医疗车辆出口数量分析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2018-2023年中国医疗车辆出口金额分析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2023年中国医疗车辆进口国家及地区分析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2023年中国医疗车辆出口国家及地区分析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2024-2030年中国医疗车辆行业产能预测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2024-2030年中国医疗车辆行业产量预测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2024-2030年中国医疗车辆市场需求量预测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2024-2030年中国医疗车辆行业市场容量预测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2024-2030年中国医疗车辆行业市场规模预测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2024-2030年中国医疗车辆市场前景分析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2024-2030年中国医疗车辆行业发展趋势预测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bf8b257b64c38" w:history="1">
        <w:r>
          <w:rPr>
            <w:rStyle w:val="Hyperlink"/>
          </w:rPr>
          <w:t>2024-2030年中国医疗车辆行业现状分析与发展趋势研究报告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bf8b257b64c38" w:history="1">
        <w:r>
          <w:rPr>
            <w:rStyle w:val="Hyperlink"/>
          </w:rPr>
          <w:t>https://www.20087.com/5/35/YiLiaoCheLiangHangYeFaZhanQuShi.html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25e788ffe4962" w:history="1">
      <w:r>
        <w:rPr>
          <w:rStyle w:val="Hyperlink"/>
        </w:rPr>
        <w:t>2024-2030年中国医疗车辆行业现状分析与发展趋势研究报告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iLiaoCheLiangHangYeFaZhanQuShi.html" TargetMode="External" Id="R413bf8b257b6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iLiaoCheLiangHangYeFaZhanQuShi.html" TargetMode="External" Id="R39c25e788ffe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2023-12-13T07:38:50Z</dcterms:created>
  <dcterms:modified xsi:type="dcterms:W3CDTF">2023-12-13T08:38:50Z</dcterms:modified>
  <dc:subject>2024-2030年中国医疗车辆行业现状分析与发展趋势研究报告</dc:subject>
  <dc:title>2024-2030年中国医疗车辆行业现状分析与发展趋势研究报告</dc:title>
  <cp:keywords>2024-2030年中国医疗车辆行业现状分析与发展趋势研究报告</cp:keywords>
  <dc:description>2024-2030年中国医疗车辆行业现状分析与发展趋势研究报告</dc:description>
</cp:coreProperties>
</file>