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3246806884498" w:history="1">
              <w:r>
                <w:rPr>
                  <w:rStyle w:val="Hyperlink"/>
                </w:rPr>
                <w:t>2026-2032年全球与中国智能老年护理床行业研究分析及市场前景报告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3246806884498" w:history="1">
              <w:r>
                <w:rPr>
                  <w:rStyle w:val="Hyperlink"/>
                </w:rPr>
                <w:t>2026-2032年全球与中国智能老年护理床行业研究分析及市场前景报告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3246806884498" w:history="1">
                <w:r>
                  <w:rPr>
                    <w:rStyle w:val="Hyperlink"/>
                  </w:rPr>
                  <w:t>https://www.20087.com/5/35/ZhiNengLaoNianHuLiChuangShiChangQianJingYuCe.html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老年护理床是居家与机构养老的核心适老设备，集成了电动升降、翻身辅助、离床报警及生命体征监测等功能，旨在预防压疮、跌倒等高发风险。智能老年护理床普遍采用静音推杆、防水抗菌床垫及多段记忆体位调节，近年在尿湿感应、呼吸率无感监测及与照护平台数据联动方面显著优化。高端型号支持语音控制与远程家属查看，提升使用尊严与照护效率。然而，在复杂家庭环境中，网络连接稳定性影响功能可靠性；同时，操作界面对于高龄用户仍显复杂，需依赖照护者协助。</w:t>
      </w:r>
      <w:r>
        <w:rPr>
          <w:rFonts w:hint="eastAsia"/>
        </w:rPr>
        <w:br/>
      </w:r>
      <w:r>
        <w:rPr>
          <w:rFonts w:hint="eastAsia"/>
        </w:rPr>
        <w:t>　　未来，智能老年护理床将向主动健康干预、人机协同照护与社区服务融合方向演进。市场调研网指出，AI算法可基于长期睡眠与活动数据预测跌倒或谵妄风险，提前触发干预；而柔性压力传感阵列将实现全时无感生命体征追踪。在服务模式上，设备将接入区域医养平台，自动推送异常数据至社区医生。随着适老化设计标准完善，一键紧急呼叫与自动体位调整将成为基础配置。长远看，智能老年护理床将从被动辅助工具升级为主动守护长者安全、连接智慧养老生态与尊严生活的智能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63246806884498" w:history="1">
        <w:r>
          <w:rPr>
            <w:rStyle w:val="Hyperlink"/>
          </w:rPr>
          <w:t>2026-2032年全球与中国智能老年护理床行业研究分析及市场前景报告</w:t>
        </w:r>
      </w:hyperlink>
      <w:r>
        <w:rPr>
          <w:rFonts w:hint="eastAsia"/>
        </w:rPr>
        <w:t>》，2025年智能老年护理床行业市场规模达 亿元，预计2032年市场规模将达 亿元，期间年均复合增长率（CAGR）达 %。报告基于多年行业研究经验，系统分析了智能老年护理床产业链、市场规模、需求特征及价格趋势，客观呈现智能老年护理床行业现状。报告科学预测了智能老年护理床市场前景与发展方向，重点评估了智能老年护理床重点企业的竞争格局与品牌影响力，同时挖掘智能老年护理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按产品类型细分，全球智能老年护理床市场规模2021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按应用细分，全球智能老年护理床市场规模2021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医院病房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日常护理中心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智能老年护理床行业发展总体概况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智能老年护理床行业发展主要特点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智能老年护理床行业发展影响因素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智能老年护理床有利因素</w:t>
      </w:r>
      <w:r>
        <w:rPr>
          <w:rFonts w:hint="eastAsia"/>
        </w:rPr>
        <w:br/>
      </w:r>
      <w:r>
        <w:rPr>
          <w:rFonts w:hint="eastAsia"/>
        </w:rPr>
        <w:t>　　　　1.5.3 .2 智能老年护理床不利因素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全球市场，近三年智能老年护理床主要企业占有率及排名（按销量）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智能老年护理床主要企业在国际市场占有率（按销量，2023-2026）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2025年智能老年护理床主要企业在国际市场排名（按销量）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全球市场主要企业智能老年护理床销量（2023-2026）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全球市场，近三年智能老年护理床主要企业占有率及排名（按收入）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智能老年护理床主要企业在国际市场占有率（按收入，2023-2026）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2025年智能老年护理床主要企业在国际市场排名（按收入）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全球市场主要企业智能老年护理床销售收入（2023-2026）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全球市场主要企业智能老年护理床销售价格（2023-2026）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中国市场，近三年智能老年护理床主要企业占有率及排名（按销量）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智能老年护理床主要企业在中国市场占有率（按销量，2023-2026）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2025年智能老年护理床主要企业在中国市场排名（按销量）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中国市场主要企业智能老年护理床销量（2023-2026）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中国市场，近三年智能老年护理床主要企业占有率及排名（按收入）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智能老年护理床主要企业在中国市场占有率（按收入，2023-2026）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2025年智能老年护理床主要企业在中国市场排名（按收入）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中国市场主要企业智能老年护理床销售收入（2023-2026）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全球主要厂商智能老年护理床总部及产地分布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全球主要厂商成立时间及智能老年护理床商业化日期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全球主要厂商智能老年护理床产品类型及应用</w:t>
      </w:r>
      <w:r>
        <w:rPr>
          <w:rFonts w:hint="eastAsia"/>
        </w:rPr>
        <w:br/>
      </w:r>
      <w:r>
        <w:rPr>
          <w:rFonts w:hint="eastAsia"/>
        </w:rPr>
        <w:t>　　2.9 智能老年护理床行业集中度、竞争程度分析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智能老年护理床行业集中度分析：2025年全球Top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全球智能老年护理床第一梯队、第二梯队和第三梯队生产商（品牌）及市场份额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全球智能老年护理床总体规模分析</w:t>
      </w:r>
      <w:r>
        <w:rPr>
          <w:rFonts w:hint="eastAsia"/>
        </w:rPr>
        <w:br/>
      </w:r>
      <w:r>
        <w:rPr>
          <w:rFonts w:hint="eastAsia"/>
        </w:rPr>
        <w:t>　　3.1 全球智能老年护理床供需现状及预测（2021-2032）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全球智能老年护理床产能、产量、产能利用率及发展趋势（2021-2032）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全球智能老年护理床产量、需求量及发展趋势（2021-2032）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全球主要地区智能老年护理床产量及发展趋势（2021-2032）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全球主要地区智能老年护理床产量（2021-2026）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全球主要地区智能老年护理床产量（2027-2032）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全球主要地区智能老年护理床产量市场份额（2021-2032）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中国智能老年护理床供需现状及预测（2021-2032）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中国智能老年护理床产能、产量、产能利用率及发展趋势（2021-2032）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中国智能老年护理床产量、市场需求量及发展趋势（2021-2032）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中国市场智能老年护理床进出口（2021-2032）</w:t>
      </w:r>
      <w:r>
        <w:rPr>
          <w:rFonts w:hint="eastAsia"/>
        </w:rPr>
        <w:br/>
      </w:r>
      <w:r>
        <w:rPr>
          <w:rFonts w:hint="eastAsia"/>
        </w:rPr>
        <w:t>　　3.4 全球智能老年护理床销量及销售额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全球市场智能老年护理床销售额（2021-2032）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全球市场智能老年护理床销量（2021-2032）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全球市场智能老年护理床价格趋势（2021-2032）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全球智能老年护理床主要地区分析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全球主要地区智能老年护理床市场规模分析：2021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全球主要地区智能老年护理床销售收入及市场份额（2021-2026）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全球主要地区智能老年护理床销售收入预测（2027-2032）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全球主要地区智能老年护理床销量分析：2021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全球主要地区智能老年护理床销量及市场份额（2021-2026）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全球主要地区智能老年护理床销量及市场份额预测（2027-2032）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北美市场智能老年护理床销量、收入及增长率（2021-2032）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欧洲市场智能老年护理床销量、收入及增长率（2021-2032）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中国市场智能老年护理床销量、收入及增长率（2021-2032）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日本市场智能老年护理床销量、收入及增长率（2021-2032）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东南亚市场智能老年护理床销量、收入及增长率（2021-2032）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印度市场智能老年护理床销量、收入及增长率（2021-2032）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南美市场智能老年护理床销量、收入及增长率（2021-2032）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中东市场智能老年护理床销量、收入及增长率（2021-2032）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智能老年护理床销量、收入、价格及毛利率（2021-2026）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智能老年护理床销量、收入、价格及毛利率（2021-2026）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智能老年护理床销量、收入、价格及毛利率（2021-2026）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智能老年护理床销量、收入、价格及毛利率（2021-2026）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智能老年护理床销量、收入、价格及毛利率（2021-2026）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智能老年护理床销量、收入、价格及毛利率（2021-2026）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智能老年护理床销量、收入、价格及毛利率（2021-2026）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智能老年护理床销量、收入、价格及毛利率（2021-2026）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智能老年护理床销量、收入、价格及毛利率（2021-2026）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智能老年护理床销量、收入、价格及毛利率（2021-2026）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不同产品类型智能老年护理床分析</w:t>
      </w:r>
      <w:r>
        <w:rPr>
          <w:rFonts w:hint="eastAsia"/>
        </w:rPr>
        <w:br/>
      </w:r>
      <w:r>
        <w:rPr>
          <w:rFonts w:hint="eastAsia"/>
        </w:rPr>
        <w:t>　　6.1 全球不同产品类型智能老年护理床销量（2021-2032）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全球不同产品类型智能老年护理床销量及市场份额（2021-2026）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全球不同产品类型智能老年护理床销量预测（2027-2032）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全球不同产品类型智能老年护理床收入（2021-2032）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全球不同产品类型智能老年护理床收入及市场份额（2021-2026）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全球不同产品类型智能老年护理床收入预测（2027-2032）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全球不同产品类型智能老年护理床价格走势（2021-2032）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中国不同产品类型智能老年护理床销量（2021-2032）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中国不同产品类型智能老年护理床销量及市场份额（2021-2026）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中国不同产品类型智能老年护理床销量预测（2027-2032）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中国不同产品类型智能老年护理床收入（2021-2032）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中国不同产品类型智能老年护理床收入及市场份额（2021-2026）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中国不同产品类型智能老年护理床收入预测（2027-2032）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不同应用智能老年护理床分析</w:t>
      </w:r>
      <w:r>
        <w:rPr>
          <w:rFonts w:hint="eastAsia"/>
        </w:rPr>
        <w:br/>
      </w:r>
      <w:r>
        <w:rPr>
          <w:rFonts w:hint="eastAsia"/>
        </w:rPr>
        <w:t>　　7.1 全球不同应用智能老年护理床销量（2021-2032）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全球不同应用智能老年护理床销量及市场份额（2021-2026）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全球不同应用智能老年护理床销量预测（2027-2032）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全球不同应用智能老年护理床收入（2021-2032）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全球不同应用智能老年护理床收入及市场份额（2021-2026）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全球不同应用智能老年护理床收入预测（2027-2032）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全球不同应用智能老年护理床价格走势（2021-2032）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中国不同应用智能老年护理床销量（2021-2032）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中国不同应用智能老年护理床销量及市场份额（2021-2026）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中国不同应用智能老年护理床销量预测（2027-2032）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中国不同应用智能老年护理床收入（2021-2032）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中国不同应用智能老年护理床收入及市场份额（2021-2026）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中国不同应用智能老年护理床收入预测（2027-2032）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智能老年护理床行业发展趋势</w:t>
      </w:r>
      <w:r>
        <w:rPr>
          <w:rFonts w:hint="eastAsia"/>
        </w:rPr>
        <w:br/>
      </w:r>
      <w:r>
        <w:rPr>
          <w:rFonts w:hint="eastAsia"/>
        </w:rPr>
        <w:t>　　8.2 智能老年护理床行业主要驱动因素</w:t>
      </w:r>
      <w:r>
        <w:rPr>
          <w:rFonts w:hint="eastAsia"/>
        </w:rPr>
        <w:br/>
      </w:r>
      <w:r>
        <w:rPr>
          <w:rFonts w:hint="eastAsia"/>
        </w:rPr>
        <w:t>　　8.3 智能老年护理床中国企业SWOT分析</w:t>
      </w:r>
      <w:r>
        <w:rPr>
          <w:rFonts w:hint="eastAsia"/>
        </w:rPr>
        <w:br/>
      </w:r>
      <w:r>
        <w:rPr>
          <w:rFonts w:hint="eastAsia"/>
        </w:rPr>
        <w:t>　　8.4 中国智能老年护理床行业政策环境分析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智能老年护理床行业产业链简介</w:t>
      </w:r>
      <w:r>
        <w:rPr>
          <w:rFonts w:hint="eastAsia"/>
        </w:rPr>
        <w:br/>
      </w:r>
      <w:r>
        <w:rPr>
          <w:rFonts w:hint="eastAsia"/>
        </w:rPr>
        <w:t>　　　　9.1.1 智能老年护理床行业供应链分析</w:t>
      </w:r>
      <w:r>
        <w:rPr>
          <w:rFonts w:hint="eastAsia"/>
        </w:rPr>
        <w:br/>
      </w:r>
      <w:r>
        <w:rPr>
          <w:rFonts w:hint="eastAsia"/>
        </w:rPr>
        <w:t>　　　　9.1.2 智能老年护理床主要原料及供应情况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智能老年护理床行业采购模式</w:t>
      </w:r>
      <w:r>
        <w:rPr>
          <w:rFonts w:hint="eastAsia"/>
        </w:rPr>
        <w:br/>
      </w:r>
      <w:r>
        <w:rPr>
          <w:rFonts w:hint="eastAsia"/>
        </w:rPr>
        <w:t>　　9.3 智能老年护理床行业生产模式</w:t>
      </w:r>
      <w:r>
        <w:rPr>
          <w:rFonts w:hint="eastAsia"/>
        </w:rPr>
        <w:br/>
      </w:r>
      <w:r>
        <w:rPr>
          <w:rFonts w:hint="eastAsia"/>
        </w:rPr>
        <w:t>　　9.4 智能老年护理床行业销售模式及销售渠道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按产品类型细分，全球智能老年护理床市场规模2021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按应用细分，全球智能老年护理床市场规模（CAGR）2021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智能老年护理床行业发展主要特点</w:t>
      </w:r>
      <w:r>
        <w:rPr>
          <w:rFonts w:hint="eastAsia"/>
        </w:rPr>
        <w:br/>
      </w:r>
      <w:r>
        <w:rPr>
          <w:rFonts w:hint="eastAsia"/>
        </w:rPr>
        <w:t>　　表 4： 智能老年护理床行业发展有利因素分析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智能老年护理床行业发展不利因素分析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进入智能老年护理床行业壁垒</w:t>
      </w:r>
      <w:r>
        <w:rPr>
          <w:rFonts w:hint="eastAsia"/>
        </w:rPr>
        <w:br/>
      </w:r>
      <w:r>
        <w:rPr>
          <w:rFonts w:hint="eastAsia"/>
        </w:rPr>
        <w:t>　　表 7： 智能老年护理床主要企业在国际市场占有率（按销量，2023-2026）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2025年智能老年护理床主要企业在国际市场排名（按销量）&amp;（千件）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全球市场主要企业智能老年护理床销量（2023-2026）&amp;（千件）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智能老年护理床主要企业在国际市场占有率（按收入，2023-2026）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2025年智能老年护理床主要企业在国际市场排名（按收入）&amp;（万元）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全球市场主要企业智能老年护理床销售收入（2023-2026）&amp;（万元）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全球市场主要企业智能老年护理床销售价格（2023-2026）&amp;（元/件）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智能老年护理床主要企业在中国市场占有率（按销量，2023-2026）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2025年智能老年护理床主要企业在中国市场排名（按销量）&amp;（千件）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中国市场主要企业智能老年护理床销量（2023-2026）&amp;（千件）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智能老年护理床主要企业在中国市场占有率（按收入，2023-2026）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2025年智能老年护理床主要企业在中国市场排名（按收入）&amp;（万元）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中国市场主要企业智能老年护理床销售收入（2023-2026）&amp;（万元）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全球主要厂商智能老年护理床总部及产地分布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全球主要厂商成立时间及智能老年护理床商业化日期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全球主要厂商智能老年护理床产品类型及应用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2025年全球智能老年护理床主要厂商市场地位（第一梯队、第二梯队和第三梯队）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全球智能老年护理床市场投资、并购等现状分析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全球主要地区智能老年护理床产量增速（CAGR）：（2021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全球主要地区智能老年护理床产量（2021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全球主要地区智能老年护理床产量（2021-2026）&amp;（千件）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全球主要地区智能老年护理床产量（2027-2032）&amp;（千件）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全球主要地区智能老年护理床产量市场份额（2021-2026）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全球主要地区智能老年护理床产量市场份额（2027-2032）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中国市场智能老年护理床产量、销量、进出口（2021-2026）&amp;（千件）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中国市场智能老年护理床产量、销量、进出口预测（2027-2032）&amp;（千件）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全球主要地区智能老年护理床销售收入增速：（2021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全球主要地区智能老年护理床销售收入（2021-2026）&amp;（万元）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全球主要地区智能老年护理床销售收入市场份额（2021-2026）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全球主要地区智能老年护理床收入（2027-2032）&amp;（万元）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全球主要地区智能老年护理床收入市场份额（2027-2032）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全球主要地区智能老年护理床销量（千件）：2021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全球主要地区智能老年护理床销量（2021-2026）&amp;（千件）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全球主要地区智能老年护理床销量市场份额（2021-2026）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全球主要地区智能老年护理床销量（2027-2032）&amp;（千件）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全球主要地区智能老年护理床销量份额（2027-2032）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智能老年护理床销量（千件）、收入（万元）、价格（元/件）及毛利率（2021-2026）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智能老年护理床销量（千件）、收入（万元）、价格（元/件）及毛利率（2021-2026）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智能老年护理床销量（千件）、收入（万元）、价格（元/件）及毛利率（2021-2026）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智能老年护理床销量（千件）、收入（万元）、价格（元/件）及毛利率（2021-2026）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智能老年护理床销量（千件）、收入（万元）、价格（元/件）及毛利率（2021-2026）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智能老年护理床销量（千件）、收入（万元）、价格（元/件）及毛利率（2021-2026）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智能老年护理床销量（千件）、收入（万元）、价格（元/件）及毛利率（2021-2026）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智能老年护理床销量（千件）、收入（万元）、价格（元/件）及毛利率（2021-2026）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智能老年护理床销量（千件）、收入（万元）、价格（元/件）及毛利率（2021-2026）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智能老年护理床生产基地、销售区域、竞争对手及市场地位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智能老年护理床产品规格、参数及市场应用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智能老年护理床销量（千件）、收入（万元）、价格（元/件）及毛利率（2021-2026）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全球不同产品类型智能老年护理床销量（2021-2026）&amp;（千件）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全球不同产品类型智能老年护理床销量市场份额（2021-2026）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全球不同产品类型智能老年护理床销量预测（2027-2032）&amp;（千件）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全球市场不同产品类型智能老年护理床销量市场份额预测（2027-2032）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全球不同产品类型智能老年护理床收入（2021-2026）&amp;（万元）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全球不同产品类型智能老年护理床收入市场份额（2021-2026）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全球不同产品类型智能老年护理床收入预测（2027-2032）&amp;（万元）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全球不同产品类型智能老年护理床收入市场份额预测（2027-2032）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中国不同产品类型智能老年护理床销量（2021-2026）&amp;（千件）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中国不同产品类型智能老年护理床销量市场份额（2021-2026）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中国不同产品类型智能老年护理床销量预测（2027-2032）&amp;（千件）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全球市场不同产品类型智能老年护理床销量市场份额预测（2027-2032）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中国不同产品类型智能老年护理床收入（2021-2026）&amp;（万元）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中国不同产品类型智能老年护理床收入市场份额（2021-2026）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中国不同产品类型智能老年护理床收入预测（2027-2032）&amp;（万元）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中国不同产品类型智能老年护理床收入市场份额预测（2027-2032）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全球不同应用智能老年护理床销量（2021-2026）&amp;（千件）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全球不同应用智能老年护理床销量市场份额（2021-2026）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全球不同应用智能老年护理床销量预测（2027-2032）&amp;（千件）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全球市场不同应用智能老年护理床销量市场份额预测（2027-2032）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全球不同应用智能老年护理床收入（2021-2026）&amp;（万元）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全球不同应用智能老年护理床收入市场份额（2021-2026）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全球不同应用智能老年护理床收入预测（2027-2032）&amp;（万元）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全球不同应用智能老年护理床收入市场份额预测（2027-2032）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中国不同应用智能老年护理床销量（2021-2026）&amp;（千件）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中国不同应用智能老年护理床销量市场份额（2021-2026）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中国不同应用智能老年护理床销量预测（2027-2032）&amp;（千件）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中国市场不同应用智能老年护理床销量市场份额预测（2027-2032）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中国不同应用智能老年护理床收入（2021-2026）&amp;（万元）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中国不同应用智能老年护理床收入市场份额（2021-2026）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中国不同应用智能老年护理床收入预测（2027-2032）&amp;（万元）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中国不同应用智能老年护理床收入市场份额预测（2027-2032）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智能老年护理床行业发展趋势</w:t>
      </w:r>
      <w:r>
        <w:rPr>
          <w:rFonts w:hint="eastAsia"/>
        </w:rPr>
        <w:br/>
      </w:r>
      <w:r>
        <w:rPr>
          <w:rFonts w:hint="eastAsia"/>
        </w:rPr>
        <w:t>　　表 126： 智能老年护理床行业主要驱动因素</w:t>
      </w:r>
      <w:r>
        <w:rPr>
          <w:rFonts w:hint="eastAsia"/>
        </w:rPr>
        <w:br/>
      </w:r>
      <w:r>
        <w:rPr>
          <w:rFonts w:hint="eastAsia"/>
        </w:rPr>
        <w:t>　　表 127： 智能老年护理床行业供应链分析</w:t>
      </w:r>
      <w:r>
        <w:rPr>
          <w:rFonts w:hint="eastAsia"/>
        </w:rPr>
        <w:br/>
      </w:r>
      <w:r>
        <w:rPr>
          <w:rFonts w:hint="eastAsia"/>
        </w:rPr>
        <w:t>　　表 128： 智能老年护理床上游原料供应商</w:t>
      </w:r>
      <w:r>
        <w:rPr>
          <w:rFonts w:hint="eastAsia"/>
        </w:rPr>
        <w:br/>
      </w:r>
      <w:r>
        <w:rPr>
          <w:rFonts w:hint="eastAsia"/>
        </w:rPr>
        <w:t>　　表 129： 智能老年护理床主要地区不同应用客户分析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智能老年护理床典型经销商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智能老年护理床产品图片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全球不同产品类型智能老年护理床销售额2021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全球不同产品类型智能老年护理床市场份额2025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全球不同应用智能老年护理床市场份额2025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医院病房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日常护理中心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2025年全球前五大生产商智能老年护理床市场份额</w:t>
      </w:r>
      <w:r>
        <w:rPr>
          <w:rFonts w:hint="eastAsia"/>
        </w:rPr>
        <w:br/>
      </w:r>
      <w:r>
        <w:rPr>
          <w:rFonts w:hint="eastAsia"/>
        </w:rPr>
        <w:t>　　图 12： 2025年全球智能老年护理床第一梯队、第二梯队和第三梯队厂商及市场份额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全球智能老年护理床产能、产量、产能利用率及发展趋势（2021-2032）&amp;（千件）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全球智能老年护理床产量、需求量及发展趋势（2021-2032）&amp;（千件）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全球主要地区智能老年护理床产量市场份额（2021-2032）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中国智能老年护理床产能、产量、产能利用率及发展趋势（2021-2032）&amp;（千件）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中国智能老年护理床产量、市场需求量及发展趋势（2021-2032）&amp;（千件）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全球智能老年护理床市场销售额及增长率：（2021-2032）&amp;（万元）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全球市场智能老年护理床市场规模：2021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全球市场智能老年护理床销量及增长率（2021-2032）&amp;（千件）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全球市场智能老年护理床价格趋势（2021-2032）&amp;（元/件）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全球主要地区智能老年护理床销售收入（2021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全球主要地区智能老年护理床销售收入市场份额（2021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北美市场智能老年护理床销量及增长率（2021-2032）&amp;（千件）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北美市场智能老年护理床收入及增长率（2021-2032）&amp;（万元）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欧洲市场智能老年护理床销量及增长率（2021-2032）&amp;（千件）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欧洲市场智能老年护理床收入及增长率（2021-2032）&amp;（万元）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中国市场智能老年护理床销量及增长率（2021-2032）&amp;（千件）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中国市场智能老年护理床收入及增长率（2021-2032）&amp;（万元）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日本市场智能老年护理床销量及增长率（2021-2032）&amp;（千件）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日本市场智能老年护理床收入及增长率（2021-2032）&amp;（万元）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东南亚市场智能老年护理床销量及增长率（2021-2032）&amp;（千件）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东南亚市场智能老年护理床收入及增长率（2021-2032）&amp;（万元）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印度市场智能老年护理床销量及增长率（2021-2032）&amp;（千件）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印度市场智能老年护理床收入及增长率（2021-2032）&amp;（万元）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南美市场智能老年护理床销量及增长率（2021-2032）&amp;（千件）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南美市场智能老年护理床收入及增长率（2021-2032）&amp;（万元）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中东市场智能老年护理床销量及增长率（2021-2032）&amp;（千件）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中东市场智能老年护理床收入及增长率（2021-2032）&amp;（万元）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全球不同产品类型智能老年护理床价格走势（2021-2032）&amp;（元/件）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全球不同应用智能老年护理床价格走势（2021-2032）&amp;（元/件）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智能老年护理床中国企业SWOT分析</w:t>
      </w:r>
      <w:r>
        <w:rPr>
          <w:rFonts w:hint="eastAsia"/>
        </w:rPr>
        <w:br/>
      </w:r>
      <w:r>
        <w:rPr>
          <w:rFonts w:hint="eastAsia"/>
        </w:rPr>
        <w:t>　　图 43： 智能老年护理床产业链</w:t>
      </w:r>
      <w:r>
        <w:rPr>
          <w:rFonts w:hint="eastAsia"/>
        </w:rPr>
        <w:br/>
      </w:r>
      <w:r>
        <w:rPr>
          <w:rFonts w:hint="eastAsia"/>
        </w:rPr>
        <w:t>　　图 44： 智能老年护理床行业采购模式分析</w:t>
      </w:r>
      <w:r>
        <w:rPr>
          <w:rFonts w:hint="eastAsia"/>
        </w:rPr>
        <w:br/>
      </w:r>
      <w:r>
        <w:rPr>
          <w:rFonts w:hint="eastAsia"/>
        </w:rPr>
        <w:t>　　图 45： 智能老年护理床行业生产模式</w:t>
      </w:r>
      <w:r>
        <w:rPr>
          <w:rFonts w:hint="eastAsia"/>
        </w:rPr>
        <w:br/>
      </w:r>
      <w:r>
        <w:rPr>
          <w:rFonts w:hint="eastAsia"/>
        </w:rPr>
        <w:t>　　图 46： 智能老年护理床行业销售模式分析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3246806884498" w:history="1">
        <w:r>
          <w:rPr>
            <w:rStyle w:val="Hyperlink"/>
          </w:rPr>
          <w:t>2026-2032年全球与中国智能老年护理床行业研究分析及市场前景报告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3246806884498" w:history="1">
        <w:r>
          <w:rPr>
            <w:rStyle w:val="Hyperlink"/>
          </w:rPr>
          <w:t>https://www.20087.com/5/35/ZhiNengLaoNianHuLiChuangShiChangQianJingYuCe.html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热点：多功能老人护理床、智能老年护理床的优缺点、智能护理床价格是多少、智能养老护理床、家用多功能护理床、高龄智能护理床、全自动大小便护理床多少钱、老年护理床哪个品牌好、老年人用的护理床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acfd0db3a4448" w:history="1">
      <w:r>
        <w:rPr>
          <w:rStyle w:val="Hyperlink"/>
        </w:rPr>
        <w:t>2026-2032年全球与中国智能老年护理床行业研究分析及市场前景报告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iNengLaoNianHuLiChuangShiChangQianJingYuCe.html" TargetMode="External" Id="R0b6324680688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iNengLaoNianHuLiChuangShiChangQianJingYuCe.html" TargetMode="External" Id="Rcbcacfd0db3a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2026-02-08T05:04:09Z</dcterms:created>
  <dcterms:modified xsi:type="dcterms:W3CDTF">2026-02-08T06:04:09Z</dcterms:modified>
  <dc:subject>2026-2032年全球与中国智能老年护理床行业研究分析及市场前景报告</dc:subject>
  <dc:title>2026-2032年全球与中国智能老年护理床行业研究分析及市场前景报告</dc:title>
  <cp:keywords>2026-2032年全球与中国智能老年护理床行业研究分析及市场前景报告</cp:keywords>
  <dc:description>2026-2032年全球与中国智能老年护理床行业研究分析及市场前景报告</dc:description>
</cp:coreProperties>
</file>