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667440c434b90" w:history="1">
              <w:r>
                <w:rPr>
                  <w:rStyle w:val="Hyperlink"/>
                </w:rPr>
                <w:t>2026-2032年中国脑膜炎用药行业现状与前景趋势分析报告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667440c434b90" w:history="1">
              <w:r>
                <w:rPr>
                  <w:rStyle w:val="Hyperlink"/>
                </w:rPr>
                <w:t>2026-2032年中国脑膜炎用药行业现状与前景趋势分析报告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667440c434b90" w:history="1">
                <w:r>
                  <w:rPr>
                    <w:rStyle w:val="Hyperlink"/>
                  </w:rPr>
                  <w:t>https://www.20087.com/5/95/NaoMoYanYongYaoDeFaZhanQianJing.html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膜炎用药涵盖针对细菌性、病毒性及真菌性脑膜炎的抗感染药物，以及辅助治疗所需的抗炎、降颅压和神经保护剂。当前临床一线以第三代头孢菌素（如头孢曲松）、万古霉素及氨苄西林为主，用于覆盖常见致病菌；抗病毒药物如阿昔洛韦则用于单纯疱疹病毒性脑膜炎。治疗强调早期经验性用药与病原学导向的精准调整，同时注重血脑屏障穿透能力、脑脊液药物浓度及儿童适用剂型。监管层面，全球卫生组织推动抗生素合理使用以遏制耐药性蔓延，促使医院建立脑膜炎用药路径与多学科会诊机制。</w:t>
      </w:r>
      <w:r>
        <w:rPr>
          <w:rFonts w:hint="eastAsia"/>
        </w:rPr>
        <w:br/>
      </w:r>
      <w:r>
        <w:rPr>
          <w:rFonts w:hint="eastAsia"/>
        </w:rPr>
        <w:t>　　未来，脑膜炎用药将加速向精准化、广谱覆盖与神经修复协同方向发展。市场调研网指出，基于快速分子诊断（如宏基因组测序）的靶向治疗策略将缩短经验用药窗口，提升疗效并减少副作用。抗菌药物如头孢地尔（Cefiderocol）等铁载体抗生素因其强效穿透能力与抗耐药特性，有望拓展至难治性革兰阴性菌脑膜炎。同时，免疫调节剂与神经营养因子（如BDNF模拟肽）的研发将聚焦于减轻炎症损伤、促进神经功能恢复。长远看，纳米载药系统或外泌体递送平台可能突破血脑屏障限制，实现高效靶向给药，重塑中枢神经系统感染治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1667440c434b90" w:history="1">
        <w:r>
          <w:rPr>
            <w:rStyle w:val="Hyperlink"/>
          </w:rPr>
          <w:t>2026-2032年中国脑膜炎用药行业现状与前景趋势分析报告</w:t>
        </w:r>
      </w:hyperlink>
      <w:r>
        <w:rPr>
          <w:rFonts w:hint="eastAsia"/>
        </w:rPr>
        <w:t>》，2025年脑膜炎用药行业市场规模达 亿元，预计2032年市场规模将达 亿元，期间年均复合增长率（CAGR）达 %。报告基于多年市场监测与行业研究，全面分析了脑膜炎用药行业的现状、市场需求及市场规模，详细解读了脑膜炎用药产业链结构、价格趋势及细分市场特点。报告科学预测了行业前景与发展方向，重点剖析了品牌竞争格局、市场集中度及主要企业的经营表现，并通过SWOT分析揭示了脑膜炎用药行业机遇与风险。为投资者和决策者提供专业、客观的战略建议，是把握脑膜炎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脑膜炎用药产业概述</w:t>
      </w:r>
      <w:r>
        <w:rPr>
          <w:rFonts w:hint="eastAsia"/>
        </w:rPr>
        <w:br/>
      </w:r>
      <w:r>
        <w:rPr>
          <w:rFonts w:hint="eastAsia"/>
        </w:rPr>
        <w:t>　　第一节 脑膜炎用药定义</w:t>
      </w:r>
      <w:r>
        <w:rPr>
          <w:rFonts w:hint="eastAsia"/>
        </w:rPr>
        <w:br/>
      </w:r>
      <w:r>
        <w:rPr>
          <w:rFonts w:hint="eastAsia"/>
        </w:rPr>
        <w:t>　　第二节 脑膜炎用药行业特点</w:t>
      </w:r>
      <w:r>
        <w:rPr>
          <w:rFonts w:hint="eastAsia"/>
        </w:rPr>
        <w:br/>
      </w:r>
      <w:r>
        <w:rPr>
          <w:rFonts w:hint="eastAsia"/>
        </w:rPr>
        <w:t>　　第三节 脑膜炎用药产业链分析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中国脑膜炎用药行业运行环境分析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中国脑膜炎用药运行经济环境分析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中国脑膜炎用药产业政策环境分析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一、脑膜炎用药行业监管体制</w:t>
      </w:r>
      <w:r>
        <w:rPr>
          <w:rFonts w:hint="eastAsia"/>
        </w:rPr>
        <w:br/>
      </w:r>
      <w:r>
        <w:rPr>
          <w:rFonts w:hint="eastAsia"/>
        </w:rPr>
        <w:t>　　　　二、脑膜炎用药行业主要法规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三、主要脑膜炎用药产业政策</w:t>
      </w:r>
      <w:r>
        <w:rPr>
          <w:rFonts w:hint="eastAsia"/>
        </w:rPr>
        <w:br/>
      </w:r>
      <w:r>
        <w:rPr>
          <w:rFonts w:hint="eastAsia"/>
        </w:rPr>
        <w:t>　　第三节 中国脑膜炎用药产业社会环境分析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全球脑膜炎用药行业发展态势分析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全球脑膜炎用药市场发展现状分析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国外主要国家脑膜炎用药市场现状</w:t>
      </w:r>
      <w:r>
        <w:rPr>
          <w:rFonts w:hint="eastAsia"/>
        </w:rPr>
        <w:br/>
      </w:r>
      <w:r>
        <w:rPr>
          <w:rFonts w:hint="eastAsia"/>
        </w:rPr>
        <w:t>　　第三节 全球脑膜炎用药行业发展趋势预测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中国脑膜炎用药行业市场分析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2020-2025年中国脑膜炎用药行业规模情况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2020-2025年中国脑膜炎用药市场规模情况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2020-2025年中国脑膜炎用药行业盈利情况分析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2020-2025年中国脑膜炎用药市场需求状况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2020-2025年中国脑膜炎用药行业市场供给状况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2020-2025年脑膜炎用药行业市场供需平衡状况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2025-2026年脑膜炎用药行业技术发展现状及趋势分析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脑膜炎用药行业技术发展现状分析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国内外脑膜炎用药行业技术差距分析及差距形成的主要原因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脑膜炎用药行业技术发展方向、趋势预测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提升脑膜炎用药行业技术能力策略建议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中国重点地区脑膜炎用药行业市场调研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重点地区（一）脑膜炎用药市场调研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重点地区（二）脑膜炎用药市场调研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重点地区（三）脑膜炎用药市场调研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重点地区（四）脑膜炎用药市场调研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重点地区（五）脑膜炎用药市场调研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中国脑膜炎用药行业价格走势及影响因素分析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国内脑膜炎用药行业价格回顾</w:t>
      </w:r>
      <w:r>
        <w:rPr>
          <w:rFonts w:hint="eastAsia"/>
        </w:rPr>
        <w:br/>
      </w:r>
      <w:r>
        <w:rPr>
          <w:rFonts w:hint="eastAsia"/>
        </w:rPr>
        <w:t>　　第二节 国内脑膜炎用药行业价格走势预测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国内脑膜炎用药行业价格影响因素分析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中国脑膜炎用药行业客户调研</w:t>
      </w:r>
      <w:r>
        <w:rPr>
          <w:rFonts w:hint="eastAsia"/>
        </w:rPr>
        <w:br/>
      </w:r>
      <w:r>
        <w:rPr>
          <w:rFonts w:hint="eastAsia"/>
        </w:rPr>
        <w:t>　　　　一、脑膜炎用药行业客户偏好调查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二、客户对脑膜炎用药品牌的首要认知渠道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三、脑膜炎用药品牌忠诚度调查</w:t>
      </w:r>
      <w:r>
        <w:rPr>
          <w:rFonts w:hint="eastAsia"/>
        </w:rPr>
        <w:br/>
      </w:r>
      <w:r>
        <w:rPr>
          <w:rFonts w:hint="eastAsia"/>
        </w:rPr>
        <w:t>　　　　四、脑膜炎用药行业客户消费理念调研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中国脑膜炎用药行业竞争格局分析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2025年脑膜炎用药行业集中度分析</w:t>
      </w:r>
      <w:r>
        <w:rPr>
          <w:rFonts w:hint="eastAsia"/>
        </w:rPr>
        <w:br/>
      </w:r>
      <w:r>
        <w:rPr>
          <w:rFonts w:hint="eastAsia"/>
        </w:rPr>
        <w:t>　　　　一、脑膜炎用药市场集中度分析</w:t>
      </w:r>
      <w:r>
        <w:rPr>
          <w:rFonts w:hint="eastAsia"/>
        </w:rPr>
        <w:br/>
      </w:r>
      <w:r>
        <w:rPr>
          <w:rFonts w:hint="eastAsia"/>
        </w:rPr>
        <w:t>　　　　二、脑膜炎用药企业集中度分析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2025-2026年脑膜炎用药行业竞争格局分析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一、脑膜炎用药行业竞争策略分析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二、脑膜炎用药行业竞争格局展望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三、我国脑膜炎用药市场竞争趋势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脑膜炎用药行业重点企业发展调研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脑膜炎用药行业企业经营策略研究分析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脑膜炎用药企业多样化经营策略分析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一、脑膜炎用药企业多样化经营情况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二、现行脑膜炎用药行业多样化经营的方向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大型脑膜炎用药企业集团未来发展策略分析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对中小脑膜炎用药企业生产经营的建议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脑膜炎用药行业投资风险与控制策略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脑膜炎用药行业SWOT模型分析</w:t>
      </w:r>
      <w:r>
        <w:rPr>
          <w:rFonts w:hint="eastAsia"/>
        </w:rPr>
        <w:br/>
      </w:r>
      <w:r>
        <w:rPr>
          <w:rFonts w:hint="eastAsia"/>
        </w:rPr>
        <w:t>　　　　一、脑膜炎用药行业优势分析</w:t>
      </w:r>
      <w:r>
        <w:rPr>
          <w:rFonts w:hint="eastAsia"/>
        </w:rPr>
        <w:br/>
      </w:r>
      <w:r>
        <w:rPr>
          <w:rFonts w:hint="eastAsia"/>
        </w:rPr>
        <w:t>　　　　二、脑膜炎用药行业劣势分析</w:t>
      </w:r>
      <w:r>
        <w:rPr>
          <w:rFonts w:hint="eastAsia"/>
        </w:rPr>
        <w:br/>
      </w:r>
      <w:r>
        <w:rPr>
          <w:rFonts w:hint="eastAsia"/>
        </w:rPr>
        <w:t>　　　　三、脑膜炎用药行业机会分析</w:t>
      </w:r>
      <w:r>
        <w:rPr>
          <w:rFonts w:hint="eastAsia"/>
        </w:rPr>
        <w:br/>
      </w:r>
      <w:r>
        <w:rPr>
          <w:rFonts w:hint="eastAsia"/>
        </w:rPr>
        <w:t>　　　　四、脑膜炎用药行业风险分析</w:t>
      </w:r>
      <w:r>
        <w:rPr>
          <w:rFonts w:hint="eastAsia"/>
        </w:rPr>
        <w:br/>
      </w:r>
      <w:r>
        <w:rPr>
          <w:rFonts w:hint="eastAsia"/>
        </w:rPr>
        <w:t>　　第二节 脑膜炎用药行业投资风险及控制策略分析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一、脑膜炎用药市场风险及控制策略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二、脑膜炎用药行业政策风险及控制策略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三、脑膜炎用药行业经营风险及控制策略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四、脑膜炎用药同业竞争风险及控制策略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五、脑膜炎用药行业其他风险及控制策略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2026-2032年中国脑膜炎用药行业投资潜力及发展趋势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2026-2032年脑膜炎用药行业投资潜力分析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一、脑膜炎用药行业重点可投资领域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二、脑膜炎用药行业目标市场需求潜力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三、脑膜炎用药行业投资潜力综合评判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(中.智.林)2026-2032年中国脑膜炎用药行业发展趋势分析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一、2026年脑膜炎用药市场前景分析</w:t>
      </w:r>
      <w:r>
        <w:rPr>
          <w:rFonts w:hint="eastAsia"/>
        </w:rPr>
        <w:br/>
      </w:r>
      <w:r>
        <w:rPr>
          <w:rFonts w:hint="eastAsia"/>
        </w:rPr>
        <w:t>　　　　二、2026年脑膜炎用药发展趋势预测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三、2026-2032年我国脑膜炎用药行业发展剖析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五、未来脑膜炎用药行业发展变局剖析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脑膜炎用药介绍</w:t>
      </w:r>
      <w:r>
        <w:rPr>
          <w:rFonts w:hint="eastAsia"/>
        </w:rPr>
        <w:br/>
      </w:r>
      <w:r>
        <w:rPr>
          <w:rFonts w:hint="eastAsia"/>
        </w:rPr>
        <w:t>　　图表 脑膜炎用药图片</w:t>
      </w:r>
      <w:r>
        <w:rPr>
          <w:rFonts w:hint="eastAsia"/>
        </w:rPr>
        <w:br/>
      </w:r>
      <w:r>
        <w:rPr>
          <w:rFonts w:hint="eastAsia"/>
        </w:rPr>
        <w:t>　　图表 脑膜炎用药产业链调研</w:t>
      </w:r>
      <w:r>
        <w:rPr>
          <w:rFonts w:hint="eastAsia"/>
        </w:rPr>
        <w:br/>
      </w:r>
      <w:r>
        <w:rPr>
          <w:rFonts w:hint="eastAsia"/>
        </w:rPr>
        <w:t>　　图表 脑膜炎用药行业特点</w:t>
      </w:r>
      <w:r>
        <w:rPr>
          <w:rFonts w:hint="eastAsia"/>
        </w:rPr>
        <w:br/>
      </w:r>
      <w:r>
        <w:rPr>
          <w:rFonts w:hint="eastAsia"/>
        </w:rPr>
        <w:t>　　图表 脑膜炎用药政策</w:t>
      </w:r>
      <w:r>
        <w:rPr>
          <w:rFonts w:hint="eastAsia"/>
        </w:rPr>
        <w:br/>
      </w:r>
      <w:r>
        <w:rPr>
          <w:rFonts w:hint="eastAsia"/>
        </w:rPr>
        <w:t>　　图表 脑膜炎用药技术 标准</w:t>
      </w:r>
      <w:r>
        <w:rPr>
          <w:rFonts w:hint="eastAsia"/>
        </w:rPr>
        <w:br/>
      </w:r>
      <w:r>
        <w:rPr>
          <w:rFonts w:hint="eastAsia"/>
        </w:rPr>
        <w:t>　　图表 脑膜炎用药最新消息 动态</w:t>
      </w:r>
      <w:r>
        <w:rPr>
          <w:rFonts w:hint="eastAsia"/>
        </w:rPr>
        <w:br/>
      </w:r>
      <w:r>
        <w:rPr>
          <w:rFonts w:hint="eastAsia"/>
        </w:rPr>
        <w:t>　　图表 脑膜炎用药行业现状</w:t>
      </w:r>
      <w:r>
        <w:rPr>
          <w:rFonts w:hint="eastAsia"/>
        </w:rPr>
        <w:br/>
      </w:r>
      <w:r>
        <w:rPr>
          <w:rFonts w:hint="eastAsia"/>
        </w:rPr>
        <w:t>　　图表 2020-2025年脑膜炎用药行业市场容量统计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2020-2025年中国脑膜炎用药市场规模情况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2020-2025年中国脑膜炎用药销售统计</w:t>
      </w:r>
      <w:r>
        <w:rPr>
          <w:rFonts w:hint="eastAsia"/>
        </w:rPr>
        <w:br/>
      </w:r>
      <w:r>
        <w:rPr>
          <w:rFonts w:hint="eastAsia"/>
        </w:rPr>
        <w:t>　　图表 2020-2025年中国脑膜炎用药利润总额</w:t>
      </w:r>
      <w:r>
        <w:rPr>
          <w:rFonts w:hint="eastAsia"/>
        </w:rPr>
        <w:br/>
      </w:r>
      <w:r>
        <w:rPr>
          <w:rFonts w:hint="eastAsia"/>
        </w:rPr>
        <w:t>　　图表 2020-2025年中国脑膜炎用药企业数量统计</w:t>
      </w:r>
      <w:r>
        <w:rPr>
          <w:rFonts w:hint="eastAsia"/>
        </w:rPr>
        <w:br/>
      </w:r>
      <w:r>
        <w:rPr>
          <w:rFonts w:hint="eastAsia"/>
        </w:rPr>
        <w:t>　　图表 2025年脑膜炎用药成本和利润分析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2020-2025年中国脑膜炎用药行业经营效益分析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2020-2025年中国脑膜炎用药行业发展能力分析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2020-2025年中国脑膜炎用药行业盈利能力分析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2020-2025年中国脑膜炎用药行业运营能力分析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2020-2025年中国脑膜炎用药行业偿债能力分析</w:t>
      </w:r>
      <w:r>
        <w:rPr>
          <w:rFonts w:hint="eastAsia"/>
        </w:rPr>
        <w:br/>
      </w:r>
      <w:r>
        <w:rPr>
          <w:rFonts w:hint="eastAsia"/>
        </w:rPr>
        <w:t>　　图表 脑膜炎用药品牌分析</w:t>
      </w:r>
      <w:r>
        <w:rPr>
          <w:rFonts w:hint="eastAsia"/>
        </w:rPr>
        <w:br/>
      </w:r>
      <w:r>
        <w:rPr>
          <w:rFonts w:hint="eastAsia"/>
        </w:rPr>
        <w:t>　　图表 **地区脑膜炎用药市场规模</w:t>
      </w:r>
      <w:r>
        <w:rPr>
          <w:rFonts w:hint="eastAsia"/>
        </w:rPr>
        <w:br/>
      </w:r>
      <w:r>
        <w:rPr>
          <w:rFonts w:hint="eastAsia"/>
        </w:rPr>
        <w:t>　　图表 **地区脑膜炎用药行业市场需求</w:t>
      </w:r>
      <w:r>
        <w:rPr>
          <w:rFonts w:hint="eastAsia"/>
        </w:rPr>
        <w:br/>
      </w:r>
      <w:r>
        <w:rPr>
          <w:rFonts w:hint="eastAsia"/>
        </w:rPr>
        <w:t>　　图表 **地区脑膜炎用药市场调研</w:t>
      </w:r>
      <w:r>
        <w:rPr>
          <w:rFonts w:hint="eastAsia"/>
        </w:rPr>
        <w:br/>
      </w:r>
      <w:r>
        <w:rPr>
          <w:rFonts w:hint="eastAsia"/>
        </w:rPr>
        <w:t>　　图表 **地区脑膜炎用药行业市场需求分析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**地区脑膜炎用药市场规模</w:t>
      </w:r>
      <w:r>
        <w:rPr>
          <w:rFonts w:hint="eastAsia"/>
        </w:rPr>
        <w:br/>
      </w:r>
      <w:r>
        <w:rPr>
          <w:rFonts w:hint="eastAsia"/>
        </w:rPr>
        <w:t>　　图表 **地区脑膜炎用药行业市场需求</w:t>
      </w:r>
      <w:r>
        <w:rPr>
          <w:rFonts w:hint="eastAsia"/>
        </w:rPr>
        <w:br/>
      </w:r>
      <w:r>
        <w:rPr>
          <w:rFonts w:hint="eastAsia"/>
        </w:rPr>
        <w:t>　　图表 **地区脑膜炎用药市场调研</w:t>
      </w:r>
      <w:r>
        <w:rPr>
          <w:rFonts w:hint="eastAsia"/>
        </w:rPr>
        <w:br/>
      </w:r>
      <w:r>
        <w:rPr>
          <w:rFonts w:hint="eastAsia"/>
        </w:rPr>
        <w:t>　　图表 **地区脑膜炎用药市场需求分析</w:t>
      </w:r>
      <w:r>
        <w:rPr>
          <w:rFonts w:hint="eastAsia"/>
        </w:rPr>
        <w:br/>
      </w:r>
      <w:r>
        <w:rPr>
          <w:rFonts w:hint="eastAsia"/>
        </w:rPr>
        <w:t>　　图表 脑膜炎用药上游发展</w:t>
      </w:r>
      <w:r>
        <w:rPr>
          <w:rFonts w:hint="eastAsia"/>
        </w:rPr>
        <w:br/>
      </w:r>
      <w:r>
        <w:rPr>
          <w:rFonts w:hint="eastAsia"/>
        </w:rPr>
        <w:t>　　图表 脑膜炎用药下游发展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脑膜炎用药企业（一）概况</w:t>
      </w:r>
      <w:r>
        <w:rPr>
          <w:rFonts w:hint="eastAsia"/>
        </w:rPr>
        <w:br/>
      </w:r>
      <w:r>
        <w:rPr>
          <w:rFonts w:hint="eastAsia"/>
        </w:rPr>
        <w:t>　　图表 企业脑膜炎用药业务</w:t>
      </w:r>
      <w:r>
        <w:rPr>
          <w:rFonts w:hint="eastAsia"/>
        </w:rPr>
        <w:br/>
      </w:r>
      <w:r>
        <w:rPr>
          <w:rFonts w:hint="eastAsia"/>
        </w:rPr>
        <w:t>　　图表 脑膜炎用药企业（一）经营情况分析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脑膜炎用药企业（一）盈利能力情况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脑膜炎用药企业（二）简介</w:t>
      </w:r>
      <w:r>
        <w:rPr>
          <w:rFonts w:hint="eastAsia"/>
        </w:rPr>
        <w:br/>
      </w:r>
      <w:r>
        <w:rPr>
          <w:rFonts w:hint="eastAsia"/>
        </w:rPr>
        <w:t>　　图表 企业脑膜炎用药业务</w:t>
      </w:r>
      <w:r>
        <w:rPr>
          <w:rFonts w:hint="eastAsia"/>
        </w:rPr>
        <w:br/>
      </w:r>
      <w:r>
        <w:rPr>
          <w:rFonts w:hint="eastAsia"/>
        </w:rPr>
        <w:t>　　图表 脑膜炎用药企业（二）经营情况分析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脑膜炎用药企业（二）盈利能力情况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脑膜炎用药企业（三）概况</w:t>
      </w:r>
      <w:r>
        <w:rPr>
          <w:rFonts w:hint="eastAsia"/>
        </w:rPr>
        <w:br/>
      </w:r>
      <w:r>
        <w:rPr>
          <w:rFonts w:hint="eastAsia"/>
        </w:rPr>
        <w:t>　　图表 企业脑膜炎用药业务</w:t>
      </w:r>
      <w:r>
        <w:rPr>
          <w:rFonts w:hint="eastAsia"/>
        </w:rPr>
        <w:br/>
      </w:r>
      <w:r>
        <w:rPr>
          <w:rFonts w:hint="eastAsia"/>
        </w:rPr>
        <w:t>　　图表 脑膜炎用药企业（三）经营情况分析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脑膜炎用药企业（三）盈利能力情况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脑膜炎用药企业（四）简介</w:t>
      </w:r>
      <w:r>
        <w:rPr>
          <w:rFonts w:hint="eastAsia"/>
        </w:rPr>
        <w:br/>
      </w:r>
      <w:r>
        <w:rPr>
          <w:rFonts w:hint="eastAsia"/>
        </w:rPr>
        <w:t>　　图表 企业脑膜炎用药业务</w:t>
      </w:r>
      <w:r>
        <w:rPr>
          <w:rFonts w:hint="eastAsia"/>
        </w:rPr>
        <w:br/>
      </w:r>
      <w:r>
        <w:rPr>
          <w:rFonts w:hint="eastAsia"/>
        </w:rPr>
        <w:t>　　图表 脑膜炎用药企业（四）经营情况分析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脑膜炎用药企业（四）盈利能力情况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脑膜炎用药企业（四）成长能力情况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脑膜炎用药投资、并购情况</w:t>
      </w:r>
      <w:r>
        <w:rPr>
          <w:rFonts w:hint="eastAsia"/>
        </w:rPr>
        <w:br/>
      </w:r>
      <w:r>
        <w:rPr>
          <w:rFonts w:hint="eastAsia"/>
        </w:rPr>
        <w:t>　　图表 脑膜炎用药优势</w:t>
      </w:r>
      <w:r>
        <w:rPr>
          <w:rFonts w:hint="eastAsia"/>
        </w:rPr>
        <w:br/>
      </w:r>
      <w:r>
        <w:rPr>
          <w:rFonts w:hint="eastAsia"/>
        </w:rPr>
        <w:t>　　图表 脑膜炎用药劣势</w:t>
      </w:r>
      <w:r>
        <w:rPr>
          <w:rFonts w:hint="eastAsia"/>
        </w:rPr>
        <w:br/>
      </w:r>
      <w:r>
        <w:rPr>
          <w:rFonts w:hint="eastAsia"/>
        </w:rPr>
        <w:t>　　图表 脑膜炎用药机会</w:t>
      </w:r>
      <w:r>
        <w:rPr>
          <w:rFonts w:hint="eastAsia"/>
        </w:rPr>
        <w:br/>
      </w:r>
      <w:r>
        <w:rPr>
          <w:rFonts w:hint="eastAsia"/>
        </w:rPr>
        <w:t>　　图表 脑膜炎用药威胁</w:t>
      </w:r>
      <w:r>
        <w:rPr>
          <w:rFonts w:hint="eastAsia"/>
        </w:rPr>
        <w:br/>
      </w:r>
      <w:r>
        <w:rPr>
          <w:rFonts w:hint="eastAsia"/>
        </w:rPr>
        <w:t>　　图表 进入脑膜炎用药行业壁垒</w:t>
      </w:r>
      <w:r>
        <w:rPr>
          <w:rFonts w:hint="eastAsia"/>
        </w:rPr>
        <w:br/>
      </w:r>
      <w:r>
        <w:rPr>
          <w:rFonts w:hint="eastAsia"/>
        </w:rPr>
        <w:t>　　图表 脑膜炎用药发展有利因素</w:t>
      </w:r>
      <w:r>
        <w:rPr>
          <w:rFonts w:hint="eastAsia"/>
        </w:rPr>
        <w:br/>
      </w:r>
      <w:r>
        <w:rPr>
          <w:rFonts w:hint="eastAsia"/>
        </w:rPr>
        <w:t>　　图表 脑膜炎用药发展不利因素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2026-2032年中国脑膜炎用药行业信息化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2026-2032年中国脑膜炎用药行业市场容量预测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2026-2032年中国脑膜炎用药行业市场规模预测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2026-2032年中国脑膜炎用药行业风险</w:t>
      </w:r>
      <w:r>
        <w:rPr>
          <w:rFonts w:hint="eastAsia"/>
        </w:rPr>
        <w:br/>
      </w:r>
      <w:r>
        <w:rPr>
          <w:rFonts w:hint="eastAsia"/>
        </w:rPr>
        <w:t>　　图表 2026-2032年中国脑膜炎用药市场前景分析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2026-2032年中国脑膜炎用药发展趋势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667440c434b90" w:history="1">
        <w:r>
          <w:rPr>
            <w:rStyle w:val="Hyperlink"/>
          </w:rPr>
          <w:t>2026-2032年中国脑膜炎用药行业现状与前景趋势分析报告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667440c434b90" w:history="1">
        <w:r>
          <w:rPr>
            <w:rStyle w:val="Hyperlink"/>
          </w:rPr>
          <w:t>https://www.20087.com/5/95/NaoMoYanYongYaoDeFaZhanQianJing.html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热点：细菌性脑膜炎用药、脑膜炎用药需要多久才能完全好、脑膜炎用药几天体温恢复正常、脑膜炎用药后嗜睡、脑膜炎用药一个星期还发烧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46c9592545ad" w:history="1">
      <w:r>
        <w:rPr>
          <w:rStyle w:val="Hyperlink"/>
        </w:rPr>
        <w:t>2026-2032年中国脑膜炎用药行业现状与前景趋势分析报告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NaoMoYanYongYaoDeFaZhanQianJing.html" TargetMode="External" Id="R151667440c43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NaoMoYanYongYaoDeFaZhanQianJing.html" TargetMode="External" Id="R8f0f46c95925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2026-06-22T00:55:06Z</dcterms:created>
  <dcterms:modified xsi:type="dcterms:W3CDTF">2026-06-22T01:55:06Z</dcterms:modified>
  <dc:subject>2026-2032年中国脑膜炎用药行业现状与前景趋势分析报告</dc:subject>
  <dc:title>2026-2032年中国脑膜炎用药行业现状与前景趋势分析报告</dc:title>
  <cp:keywords>2026-2032年中国脑膜炎用药行业现状与前景趋势分析报告</cp:keywords>
  <dc:description>2026-2032年中国脑膜炎用药行业现状与前景趋势分析报告</dc:description>
</cp:coreProperties>
</file>