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cae19c8f4d419d" w:history="1">
              <w:r>
                <w:rPr>
                  <w:rStyle w:val="Hyperlink"/>
                </w:rPr>
                <w:t>中国重组人干扰素及生长激素行业现状全面调研与发展趋势分析报告（2025-2031年）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cae19c8f4d419d" w:history="1">
              <w:r>
                <w:rPr>
                  <w:rStyle w:val="Hyperlink"/>
                </w:rPr>
                <w:t>中国重组人干扰素及生长激素行业现状全面调研与发展趋势分析报告（2025-2031年）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cae19c8f4d419d" w:history="1">
                <w:r>
                  <w:rPr>
                    <w:rStyle w:val="Hyperlink"/>
                  </w:rPr>
                  <w:t>https://www.20087.com/5/95/ZhongZuRenGanRaoSuJiShengZhangJiSuXianZhuangYuFaZhanQuShi.html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组人干扰素及生长激素是生物制药领域的重要成果，在治疗病毒感染、癌症以及促进儿童生长发育等方面发挥了重要作用。近年来，随着生物技术的进步和生物医药产业的快速发展，重组人干扰素及生长激素的研发与应用取得了显著成就。目前，通过基因工程技术生产的重组人干扰素及生长激素不仅在疗效上与天然产品相当，而且在生产成本和批间一致性上具有明显优势。此外，随着药物递送技术的发展，这些生物制品的给药方式也在不断创新，如长效制剂、缓释制剂等，以提高患者的用药依从性和治疗效果。同时，为了满足不同疾病治疗的需求，科研人员还在不断探索新的适应症，拓宽了这两种药物的应用范围。</w:t>
      </w:r>
      <w:r>
        <w:rPr>
          <w:rFonts w:hint="eastAsia"/>
        </w:rPr>
        <w:br/>
      </w:r>
      <w:r>
        <w:rPr>
          <w:rFonts w:hint="eastAsia"/>
        </w:rPr>
        <w:t>　　未来，重组人干扰素及生长激素市场将随着生物医学研究的深入和生物制品市场的扩张而持续增长。一方面，随着个性化医疗理念的普及，对于针对性强、副作用小的生物制品需求将持续增加，这将促使企业在产品研发上更加注重精准性和安全性。另一方面，随着合成生物学技术的发展，能够实现大规模、低成本生产的新型生物制药工艺将逐步成熟，有助于降低重组人干扰素及生长激素的成本，提高其可及性。然而，如何在保证药物疗效的同时控制不良反应的发生率，以及如何应对复杂的临床试验要求，将是生物制药企业面临的挑战。此外，如何通过技术创新提升药物的稳定性和有效性，以及如何在满足各国监管机构要求的同时加快新药上市速度，也将成为重组人干扰素及生长激素产业未来发展的重要课题。</w:t>
      </w:r>
      <w:r>
        <w:rPr>
          <w:rFonts w:hint="eastAsia"/>
        </w:rPr>
        <w:br/>
      </w:r>
      <w:r>
        <w:rPr>
          <w:rFonts w:hint="eastAsia"/>
        </w:rPr>
        <w:t>　　《</w:t>
      </w:r>
      <w:hyperlink r:id="R56cae19c8f4d419d" w:history="1">
        <w:r>
          <w:rPr>
            <w:rStyle w:val="Hyperlink"/>
          </w:rPr>
          <w:t>中国重组人干扰素及生长激素行业现状全面调研与发展趋势分析报告（2025-2031年）</w:t>
        </w:r>
      </w:hyperlink>
      <w:r>
        <w:rPr>
          <w:rFonts w:hint="eastAsia"/>
        </w:rPr>
        <w:t>》通过详实的数据分析，全面解析了重组人干扰素及生长激素行业的市场规模、需求动态及价格趋势，深入探讨了重组人干扰素及生长激素产业链上下游的协同关系与竞争格局变化。报告对重组人干扰素及生长激素细分市场进行精准划分，结合重点企业研究，揭示了品牌影响力与市场集中度的现状，为行业参与者提供了清晰的竞争态势洞察。同时，报告结合宏观经济环境、技术发展路径及消费者需求演变，科学预测了重组人干扰素及生长激素行业的未来发展方向，并针对潜在风险提出了切实可行的应对策略。报告为重组人干扰素及生长激素企业与投资者提供了全面的市场分析与决策支持，助力把握行业机遇，优化战略布局，推动可持续发展。</w:t>
      </w:r>
      <w:r>
        <w:rPr>
          <w:rFonts w:hint="eastAsia"/>
        </w:rPr>
        <w:br/>
      </w:r>
      <w:r>
        <w:rPr>
          <w:rFonts w:hint="eastAsia"/>
        </w:rPr>
        <w:br/>
      </w:r>
      <w:r>
        <w:rPr>
          <w:rFonts w:hint="eastAsia"/>
        </w:rPr>
        <w:t>第一章 重组人干扰素及重组人生长激素相关介绍</w:t>
      </w:r>
      <w:r>
        <w:rPr>
          <w:rFonts w:hint="eastAsia"/>
        </w:rPr>
        <w:br/>
      </w:r>
      <w:r>
        <w:rPr>
          <w:rFonts w:hint="eastAsia"/>
        </w:rPr>
        <w:t>　　1.1 重组人干扰素</w:t>
      </w:r>
      <w:r>
        <w:rPr>
          <w:rFonts w:hint="eastAsia"/>
        </w:rPr>
        <w:br/>
      </w:r>
      <w:r>
        <w:rPr>
          <w:rFonts w:hint="eastAsia"/>
        </w:rPr>
        <w:t>　　根据数据显示，我国 14 周岁以下儿童将近 2.3 亿人，根据统计，我国儿童矮小症发病率为 3%，0-14 岁的需要治疗的矮小症患儿近 700 万，考虑到生长激素使用的最佳年龄主要在 4-15 岁范围内，我们预计其适用人群约在400-500 万人，若考虑其他适应症的使用和拓展，我们估计生长激素适用人群超500 万人，预计 治疗人口在 10 万人左右，国内市场渗透率约 2%。</w:t>
      </w:r>
      <w:r>
        <w:rPr>
          <w:rFonts w:hint="eastAsia"/>
        </w:rPr>
        <w:br/>
      </w:r>
      <w:r>
        <w:rPr>
          <w:rFonts w:hint="eastAsia"/>
        </w:rPr>
        <w:t>　　国内重组人生长激素市场规模与渗透率测算</w:t>
      </w:r>
      <w:r>
        <w:rPr>
          <w:rFonts w:hint="eastAsia"/>
        </w:rPr>
        <w:br/>
      </w:r>
      <w:r>
        <w:rPr>
          <w:rFonts w:hint="eastAsia"/>
        </w:rPr>
        <w:t>　　　　1.1.1 重组人干扰素定义</w:t>
      </w:r>
      <w:r>
        <w:rPr>
          <w:rFonts w:hint="eastAsia"/>
        </w:rPr>
        <w:br/>
      </w:r>
      <w:r>
        <w:rPr>
          <w:rFonts w:hint="eastAsia"/>
        </w:rPr>
        <w:t>　　　　1.1.2 重组人干扰素的产品类型</w:t>
      </w:r>
      <w:r>
        <w:rPr>
          <w:rFonts w:hint="eastAsia"/>
        </w:rPr>
        <w:br/>
      </w:r>
      <w:r>
        <w:rPr>
          <w:rFonts w:hint="eastAsia"/>
        </w:rPr>
        <w:t>　　　　1.1.3 重组人干扰素治疗乙肝和丙肝的不可替代性</w:t>
      </w:r>
      <w:r>
        <w:rPr>
          <w:rFonts w:hint="eastAsia"/>
        </w:rPr>
        <w:br/>
      </w:r>
      <w:r>
        <w:rPr>
          <w:rFonts w:hint="eastAsia"/>
        </w:rPr>
        <w:t>　　1.2 重组人生长激素</w:t>
      </w:r>
      <w:r>
        <w:rPr>
          <w:rFonts w:hint="eastAsia"/>
        </w:rPr>
        <w:br/>
      </w:r>
      <w:r>
        <w:rPr>
          <w:rFonts w:hint="eastAsia"/>
        </w:rPr>
        <w:t>　　　　1.2.1 人生长激素简介</w:t>
      </w:r>
      <w:r>
        <w:rPr>
          <w:rFonts w:hint="eastAsia"/>
        </w:rPr>
        <w:br/>
      </w:r>
      <w:r>
        <w:rPr>
          <w:rFonts w:hint="eastAsia"/>
        </w:rPr>
        <w:t>　　　　1.2.2 重组人生长激素的定义</w:t>
      </w:r>
      <w:r>
        <w:rPr>
          <w:rFonts w:hint="eastAsia"/>
        </w:rPr>
        <w:br/>
      </w:r>
      <w:r>
        <w:rPr>
          <w:rFonts w:hint="eastAsia"/>
        </w:rPr>
        <w:t>　　　　1.2.3 重组人生长激素的应用领域</w:t>
      </w:r>
      <w:r>
        <w:rPr>
          <w:rFonts w:hint="eastAsia"/>
        </w:rPr>
        <w:br/>
      </w:r>
      <w:r>
        <w:rPr>
          <w:rFonts w:hint="eastAsia"/>
        </w:rPr>
        <w:br/>
      </w:r>
      <w:r>
        <w:rPr>
          <w:rFonts w:hint="eastAsia"/>
        </w:rPr>
        <w:t>第二章 2020-2025年中国重组人干扰素及重组人生长激素产业发展环境分析</w:t>
      </w:r>
      <w:r>
        <w:rPr>
          <w:rFonts w:hint="eastAsia"/>
        </w:rPr>
        <w:br/>
      </w:r>
      <w:r>
        <w:rPr>
          <w:rFonts w:hint="eastAsia"/>
        </w:rPr>
        <w:t>　　2.1 中国生物制药行业发展现状分析</w:t>
      </w:r>
      <w:r>
        <w:rPr>
          <w:rFonts w:hint="eastAsia"/>
        </w:rPr>
        <w:br/>
      </w:r>
      <w:r>
        <w:rPr>
          <w:rFonts w:hint="eastAsia"/>
        </w:rPr>
        <w:t>　　　　2.1.1 中国生物制药行业发展概况</w:t>
      </w:r>
      <w:r>
        <w:rPr>
          <w:rFonts w:hint="eastAsia"/>
        </w:rPr>
        <w:br/>
      </w:r>
      <w:r>
        <w:rPr>
          <w:rFonts w:hint="eastAsia"/>
        </w:rPr>
        <w:t>　　　　2.1.2 中国医药创新的必要性分析</w:t>
      </w:r>
      <w:r>
        <w:rPr>
          <w:rFonts w:hint="eastAsia"/>
        </w:rPr>
        <w:br/>
      </w:r>
      <w:r>
        <w:rPr>
          <w:rFonts w:hint="eastAsia"/>
        </w:rPr>
        <w:t>　　　　2.1.3 中国重组药物研发能力有待加强</w:t>
      </w:r>
      <w:r>
        <w:rPr>
          <w:rFonts w:hint="eastAsia"/>
        </w:rPr>
        <w:br/>
      </w:r>
      <w:r>
        <w:rPr>
          <w:rFonts w:hint="eastAsia"/>
        </w:rPr>
        <w:t>　　2.2 中国重组人干扰素及重组人生长激素产业运行环境分析</w:t>
      </w:r>
      <w:r>
        <w:rPr>
          <w:rFonts w:hint="eastAsia"/>
        </w:rPr>
        <w:br/>
      </w:r>
      <w:r>
        <w:rPr>
          <w:rFonts w:hint="eastAsia"/>
        </w:rPr>
        <w:t>　　　　2.2.1 行业进入壁垒分析</w:t>
      </w:r>
      <w:r>
        <w:rPr>
          <w:rFonts w:hint="eastAsia"/>
        </w:rPr>
        <w:br/>
      </w:r>
      <w:r>
        <w:rPr>
          <w:rFonts w:hint="eastAsia"/>
        </w:rPr>
        <w:t>　　　　2.2.2 行业经营特点分析</w:t>
      </w:r>
      <w:r>
        <w:rPr>
          <w:rFonts w:hint="eastAsia"/>
        </w:rPr>
        <w:br/>
      </w:r>
      <w:r>
        <w:rPr>
          <w:rFonts w:hint="eastAsia"/>
        </w:rPr>
        <w:t>　　　　2.2.3 行业盈利水平分析</w:t>
      </w:r>
      <w:r>
        <w:rPr>
          <w:rFonts w:hint="eastAsia"/>
        </w:rPr>
        <w:br/>
      </w:r>
      <w:r>
        <w:rPr>
          <w:rFonts w:hint="eastAsia"/>
        </w:rPr>
        <w:t>　　　　2.2.4 行业技术水平与发展特点分析</w:t>
      </w:r>
      <w:r>
        <w:rPr>
          <w:rFonts w:hint="eastAsia"/>
        </w:rPr>
        <w:br/>
      </w:r>
      <w:r>
        <w:rPr>
          <w:rFonts w:hint="eastAsia"/>
        </w:rPr>
        <w:t>　　2.3 中国重组人干扰素及重组人生长激素行业管理体制及政策分析</w:t>
      </w:r>
      <w:r>
        <w:rPr>
          <w:rFonts w:hint="eastAsia"/>
        </w:rPr>
        <w:br/>
      </w:r>
      <w:r>
        <w:rPr>
          <w:rFonts w:hint="eastAsia"/>
        </w:rPr>
        <w:t>　　　　2.3.1 行业监管体制分析</w:t>
      </w:r>
      <w:r>
        <w:rPr>
          <w:rFonts w:hint="eastAsia"/>
        </w:rPr>
        <w:br/>
      </w:r>
      <w:r>
        <w:rPr>
          <w:rFonts w:hint="eastAsia"/>
        </w:rPr>
        <w:t>　　　　2.3.2 行业主要法律法规介绍</w:t>
      </w:r>
      <w:r>
        <w:rPr>
          <w:rFonts w:hint="eastAsia"/>
        </w:rPr>
        <w:br/>
      </w:r>
      <w:r>
        <w:rPr>
          <w:rFonts w:hint="eastAsia"/>
        </w:rPr>
        <w:t>　　　　2.3.3 行业发展的规划及政策分析</w:t>
      </w:r>
      <w:r>
        <w:rPr>
          <w:rFonts w:hint="eastAsia"/>
        </w:rPr>
        <w:br/>
      </w:r>
      <w:r>
        <w:rPr>
          <w:rFonts w:hint="eastAsia"/>
        </w:rPr>
        <w:br/>
      </w:r>
      <w:r>
        <w:rPr>
          <w:rFonts w:hint="eastAsia"/>
        </w:rPr>
        <w:t>第三章 2020-2025年中国生物制药行业运营状况分析</w:t>
      </w:r>
      <w:r>
        <w:rPr>
          <w:rFonts w:hint="eastAsia"/>
        </w:rPr>
        <w:br/>
      </w:r>
      <w:r>
        <w:rPr>
          <w:rFonts w:hint="eastAsia"/>
        </w:rPr>
        <w:t>　　3.1 2020-2025年生物制药在国民经济中的地位</w:t>
      </w:r>
      <w:r>
        <w:rPr>
          <w:rFonts w:hint="eastAsia"/>
        </w:rPr>
        <w:br/>
      </w:r>
      <w:r>
        <w:rPr>
          <w:rFonts w:hint="eastAsia"/>
        </w:rPr>
        <w:t>　　3.2 2020-2025年中国生物制药行业发展概况</w:t>
      </w:r>
      <w:r>
        <w:rPr>
          <w:rFonts w:hint="eastAsia"/>
        </w:rPr>
        <w:br/>
      </w:r>
      <w:r>
        <w:rPr>
          <w:rFonts w:hint="eastAsia"/>
        </w:rPr>
        <w:t>　　3.3 2020-2025年中国生物制药行业市场规模变化状况</w:t>
      </w:r>
      <w:r>
        <w:rPr>
          <w:rFonts w:hint="eastAsia"/>
        </w:rPr>
        <w:br/>
      </w:r>
      <w:r>
        <w:rPr>
          <w:rFonts w:hint="eastAsia"/>
        </w:rPr>
        <w:t>　　　　3.3.1 2020-2025年中国生物制药行业市场规模及趋势</w:t>
      </w:r>
      <w:r>
        <w:rPr>
          <w:rFonts w:hint="eastAsia"/>
        </w:rPr>
        <w:br/>
      </w:r>
      <w:r>
        <w:rPr>
          <w:rFonts w:hint="eastAsia"/>
        </w:rPr>
        <w:t>　　　　3.3.2 2020-2025年中国生物制药行业产值规模</w:t>
      </w:r>
      <w:r>
        <w:rPr>
          <w:rFonts w:hint="eastAsia"/>
        </w:rPr>
        <w:br/>
      </w:r>
      <w:r>
        <w:rPr>
          <w:rFonts w:hint="eastAsia"/>
        </w:rPr>
        <w:t>　　　　3.3.3 2020-2025年中国生物制药行业获利情况及趋势</w:t>
      </w:r>
      <w:r>
        <w:rPr>
          <w:rFonts w:hint="eastAsia"/>
        </w:rPr>
        <w:br/>
      </w:r>
      <w:r>
        <w:rPr>
          <w:rFonts w:hint="eastAsia"/>
        </w:rPr>
        <w:t>　　　　3.3.4 2020-2025年中国生物制药行业资产规模及趋势</w:t>
      </w:r>
      <w:r>
        <w:rPr>
          <w:rFonts w:hint="eastAsia"/>
        </w:rPr>
        <w:br/>
      </w:r>
      <w:r>
        <w:rPr>
          <w:rFonts w:hint="eastAsia"/>
        </w:rPr>
        <w:t>　　　　3.3.5 2020-2025年中国生物制药行业企业数量分析</w:t>
      </w:r>
      <w:r>
        <w:rPr>
          <w:rFonts w:hint="eastAsia"/>
        </w:rPr>
        <w:br/>
      </w:r>
      <w:r>
        <w:rPr>
          <w:rFonts w:hint="eastAsia"/>
        </w:rPr>
        <w:t>　　　　3.3.6 2020-2025年中国生物制药行业从业人数统计</w:t>
      </w:r>
      <w:r>
        <w:rPr>
          <w:rFonts w:hint="eastAsia"/>
        </w:rPr>
        <w:br/>
      </w:r>
      <w:r>
        <w:rPr>
          <w:rFonts w:hint="eastAsia"/>
        </w:rPr>
        <w:t>　　3.4 2020-2025年中国生物制药行业偿债能力分析</w:t>
      </w:r>
      <w:r>
        <w:rPr>
          <w:rFonts w:hint="eastAsia"/>
        </w:rPr>
        <w:br/>
      </w:r>
      <w:r>
        <w:rPr>
          <w:rFonts w:hint="eastAsia"/>
        </w:rPr>
        <w:t>　　3.5 2020-2025年生物制药行业成本费用利润率分析</w:t>
      </w:r>
      <w:r>
        <w:rPr>
          <w:rFonts w:hint="eastAsia"/>
        </w:rPr>
        <w:br/>
      </w:r>
      <w:r>
        <w:rPr>
          <w:rFonts w:hint="eastAsia"/>
        </w:rPr>
        <w:br/>
      </w:r>
      <w:r>
        <w:rPr>
          <w:rFonts w:hint="eastAsia"/>
        </w:rPr>
        <w:t>第四章 2020-2025年中国重组人干扰素及重组人生长激素产业发展现状分析</w:t>
      </w:r>
      <w:r>
        <w:rPr>
          <w:rFonts w:hint="eastAsia"/>
        </w:rPr>
        <w:br/>
      </w:r>
      <w:r>
        <w:rPr>
          <w:rFonts w:hint="eastAsia"/>
        </w:rPr>
        <w:t>　　4.1 全球重组人干扰素产业发展现状分析</w:t>
      </w:r>
      <w:r>
        <w:rPr>
          <w:rFonts w:hint="eastAsia"/>
        </w:rPr>
        <w:br/>
      </w:r>
      <w:r>
        <w:rPr>
          <w:rFonts w:hint="eastAsia"/>
        </w:rPr>
        <w:t>　　　　4.1.1 全球重组人干扰素的发展历程</w:t>
      </w:r>
      <w:r>
        <w:rPr>
          <w:rFonts w:hint="eastAsia"/>
        </w:rPr>
        <w:br/>
      </w:r>
      <w:r>
        <w:rPr>
          <w:rFonts w:hint="eastAsia"/>
        </w:rPr>
        <w:t>　　　　4.1.2 2020-2025年全球重组人干扰素的行业规模分析</w:t>
      </w:r>
      <w:r>
        <w:rPr>
          <w:rFonts w:hint="eastAsia"/>
        </w:rPr>
        <w:br/>
      </w:r>
      <w:r>
        <w:rPr>
          <w:rFonts w:hint="eastAsia"/>
        </w:rPr>
        <w:t>　　4.2 中国重组人生长激素产业发展现状分析</w:t>
      </w:r>
      <w:r>
        <w:rPr>
          <w:rFonts w:hint="eastAsia"/>
        </w:rPr>
        <w:br/>
      </w:r>
      <w:r>
        <w:rPr>
          <w:rFonts w:hint="eastAsia"/>
        </w:rPr>
        <w:t>　　　　4.2.1 2020-2025年中国重组人干扰素的产业规模分析</w:t>
      </w:r>
      <w:r>
        <w:rPr>
          <w:rFonts w:hint="eastAsia"/>
        </w:rPr>
        <w:br/>
      </w:r>
      <w:r>
        <w:rPr>
          <w:rFonts w:hint="eastAsia"/>
        </w:rPr>
        <w:t>　　　　4.2.2 2025年中国重组人干扰素市场竞争概况</w:t>
      </w:r>
      <w:r>
        <w:rPr>
          <w:rFonts w:hint="eastAsia"/>
        </w:rPr>
        <w:br/>
      </w:r>
      <w:r>
        <w:rPr>
          <w:rFonts w:hint="eastAsia"/>
        </w:rPr>
        <w:t>　　　　4.2.3 2025年中国重组人干扰素产品特点分析</w:t>
      </w:r>
      <w:r>
        <w:rPr>
          <w:rFonts w:hint="eastAsia"/>
        </w:rPr>
        <w:br/>
      </w:r>
      <w:r>
        <w:rPr>
          <w:rFonts w:hint="eastAsia"/>
        </w:rPr>
        <w:t>　　4.3 全球重组人生长激素市场发展现状分析</w:t>
      </w:r>
      <w:r>
        <w:rPr>
          <w:rFonts w:hint="eastAsia"/>
        </w:rPr>
        <w:br/>
      </w:r>
      <w:r>
        <w:rPr>
          <w:rFonts w:hint="eastAsia"/>
        </w:rPr>
        <w:t>　　　　4.3.1 全球重组人生长激素的应用现状</w:t>
      </w:r>
      <w:r>
        <w:rPr>
          <w:rFonts w:hint="eastAsia"/>
        </w:rPr>
        <w:br/>
      </w:r>
      <w:r>
        <w:rPr>
          <w:rFonts w:hint="eastAsia"/>
        </w:rPr>
        <w:t>　　　　4.3.2 2020-2025年全球重组人生长激素的市场规模分析</w:t>
      </w:r>
      <w:r>
        <w:rPr>
          <w:rFonts w:hint="eastAsia"/>
        </w:rPr>
        <w:br/>
      </w:r>
      <w:r>
        <w:rPr>
          <w:rFonts w:hint="eastAsia"/>
        </w:rPr>
        <w:t>　　4.4 中国重组人生长激素产业发展现状分析</w:t>
      </w:r>
      <w:r>
        <w:rPr>
          <w:rFonts w:hint="eastAsia"/>
        </w:rPr>
        <w:br/>
      </w:r>
      <w:r>
        <w:rPr>
          <w:rFonts w:hint="eastAsia"/>
        </w:rPr>
        <w:t>　　　　4.4.1 2020-2025年中国重组人生长激素的市场规模分析</w:t>
      </w:r>
      <w:r>
        <w:rPr>
          <w:rFonts w:hint="eastAsia"/>
        </w:rPr>
        <w:br/>
      </w:r>
      <w:r>
        <w:rPr>
          <w:rFonts w:hint="eastAsia"/>
        </w:rPr>
        <w:t>　　　　4.4.2 中国重组人生长激素市场竞争概况</w:t>
      </w:r>
      <w:r>
        <w:rPr>
          <w:rFonts w:hint="eastAsia"/>
        </w:rPr>
        <w:br/>
      </w:r>
      <w:r>
        <w:rPr>
          <w:rFonts w:hint="eastAsia"/>
        </w:rPr>
        <w:t>　　4.5 中国重组人干扰素及重组人生长激素产业发展的影响因素分析</w:t>
      </w:r>
      <w:r>
        <w:rPr>
          <w:rFonts w:hint="eastAsia"/>
        </w:rPr>
        <w:br/>
      </w:r>
      <w:r>
        <w:rPr>
          <w:rFonts w:hint="eastAsia"/>
        </w:rPr>
        <w:t>　　　　4.5.1 产业发展存在的消极因素分析</w:t>
      </w:r>
      <w:r>
        <w:rPr>
          <w:rFonts w:hint="eastAsia"/>
        </w:rPr>
        <w:br/>
      </w:r>
      <w:r>
        <w:rPr>
          <w:rFonts w:hint="eastAsia"/>
        </w:rPr>
        <w:t>　　　　4.5.2 产业发展中的积极因素分析</w:t>
      </w:r>
      <w:r>
        <w:rPr>
          <w:rFonts w:hint="eastAsia"/>
        </w:rPr>
        <w:br/>
      </w:r>
      <w:r>
        <w:rPr>
          <w:rFonts w:hint="eastAsia"/>
        </w:rPr>
        <w:br/>
      </w:r>
      <w:r>
        <w:rPr>
          <w:rFonts w:hint="eastAsia"/>
        </w:rPr>
        <w:t>第五章 2025年中国重组人干扰素及重组人生长激素市场竞争格局分析</w:t>
      </w:r>
      <w:r>
        <w:rPr>
          <w:rFonts w:hint="eastAsia"/>
        </w:rPr>
        <w:br/>
      </w:r>
      <w:r>
        <w:rPr>
          <w:rFonts w:hint="eastAsia"/>
        </w:rPr>
        <w:t>　　5.1 2020-2025年中国重组人干扰素制剂细分市场竞争格局分析</w:t>
      </w:r>
      <w:r>
        <w:rPr>
          <w:rFonts w:hint="eastAsia"/>
        </w:rPr>
        <w:br/>
      </w:r>
      <w:r>
        <w:rPr>
          <w:rFonts w:hint="eastAsia"/>
        </w:rPr>
        <w:t>　　　　5.1.1 2020-2025年注射剂市场竞争格局分析</w:t>
      </w:r>
      <w:r>
        <w:rPr>
          <w:rFonts w:hint="eastAsia"/>
        </w:rPr>
        <w:br/>
      </w:r>
      <w:r>
        <w:rPr>
          <w:rFonts w:hint="eastAsia"/>
        </w:rPr>
        <w:t>　　　　5.1.2 2020-2025年栓剂市场竞争格局分析</w:t>
      </w:r>
      <w:r>
        <w:rPr>
          <w:rFonts w:hint="eastAsia"/>
        </w:rPr>
        <w:br/>
      </w:r>
      <w:r>
        <w:rPr>
          <w:rFonts w:hint="eastAsia"/>
        </w:rPr>
        <w:t>　　　　5.1.3 2020-2025年滴眼液市场竞争格局分析</w:t>
      </w:r>
      <w:r>
        <w:rPr>
          <w:rFonts w:hint="eastAsia"/>
        </w:rPr>
        <w:br/>
      </w:r>
      <w:r>
        <w:rPr>
          <w:rFonts w:hint="eastAsia"/>
        </w:rPr>
        <w:t>　　　　5.1.4 2020-2025年乳膏市场竞争格局分析</w:t>
      </w:r>
      <w:r>
        <w:rPr>
          <w:rFonts w:hint="eastAsia"/>
        </w:rPr>
        <w:br/>
      </w:r>
      <w:r>
        <w:rPr>
          <w:rFonts w:hint="eastAsia"/>
        </w:rPr>
        <w:t>　　5.2 2020-2025年重组人生长激素制剂市场竞争格局分析</w:t>
      </w:r>
      <w:r>
        <w:rPr>
          <w:rFonts w:hint="eastAsia"/>
        </w:rPr>
        <w:br/>
      </w:r>
      <w:r>
        <w:rPr>
          <w:rFonts w:hint="eastAsia"/>
        </w:rPr>
        <w:t>　　　　5.2.1 2025年重组人生长激素制剂市场竞争格局</w:t>
      </w:r>
      <w:r>
        <w:rPr>
          <w:rFonts w:hint="eastAsia"/>
        </w:rPr>
        <w:br/>
      </w:r>
      <w:r>
        <w:rPr>
          <w:rFonts w:hint="eastAsia"/>
        </w:rPr>
        <w:t>　　　　……</w:t>
      </w:r>
      <w:r>
        <w:rPr>
          <w:rFonts w:hint="eastAsia"/>
        </w:rPr>
        <w:br/>
      </w:r>
      <w:r>
        <w:rPr>
          <w:rFonts w:hint="eastAsia"/>
        </w:rPr>
        <w:br/>
      </w:r>
      <w:r>
        <w:rPr>
          <w:rFonts w:hint="eastAsia"/>
        </w:rPr>
        <w:t>第六章 国内外重组人干扰素及重组人生长激素产业重点企业分析</w:t>
      </w:r>
      <w:r>
        <w:rPr>
          <w:rFonts w:hint="eastAsia"/>
        </w:rPr>
        <w:br/>
      </w:r>
      <w:r>
        <w:rPr>
          <w:rFonts w:hint="eastAsia"/>
        </w:rPr>
        <w:t>　　6.1 罗氏制药</w:t>
      </w:r>
      <w:r>
        <w:rPr>
          <w:rFonts w:hint="eastAsia"/>
        </w:rPr>
        <w:br/>
      </w:r>
      <w:r>
        <w:rPr>
          <w:rFonts w:hint="eastAsia"/>
        </w:rPr>
        <w:t>　　　　6.1.1 公司简介</w:t>
      </w:r>
      <w:r>
        <w:rPr>
          <w:rFonts w:hint="eastAsia"/>
        </w:rPr>
        <w:br/>
      </w:r>
      <w:r>
        <w:rPr>
          <w:rFonts w:hint="eastAsia"/>
        </w:rPr>
        <w:t>　　　　6.1.2 罗氏制药在中国的发展历程</w:t>
      </w:r>
      <w:r>
        <w:rPr>
          <w:rFonts w:hint="eastAsia"/>
        </w:rPr>
        <w:br/>
      </w:r>
      <w:r>
        <w:rPr>
          <w:rFonts w:hint="eastAsia"/>
        </w:rPr>
        <w:t>　　　　6.1.3 公司产品及中国市场份额分析</w:t>
      </w:r>
      <w:r>
        <w:rPr>
          <w:rFonts w:hint="eastAsia"/>
        </w:rPr>
        <w:br/>
      </w:r>
      <w:r>
        <w:rPr>
          <w:rFonts w:hint="eastAsia"/>
        </w:rPr>
        <w:t>　　6.2 先灵葆雅</w:t>
      </w:r>
      <w:r>
        <w:rPr>
          <w:rFonts w:hint="eastAsia"/>
        </w:rPr>
        <w:br/>
      </w:r>
      <w:r>
        <w:rPr>
          <w:rFonts w:hint="eastAsia"/>
        </w:rPr>
        <w:t>　　　　6.2.1 公司简介</w:t>
      </w:r>
      <w:r>
        <w:rPr>
          <w:rFonts w:hint="eastAsia"/>
        </w:rPr>
        <w:br/>
      </w:r>
      <w:r>
        <w:rPr>
          <w:rFonts w:hint="eastAsia"/>
        </w:rPr>
        <w:t>　　　　6.2.2 上海先灵葆雅制药有限公司发展历程</w:t>
      </w:r>
      <w:r>
        <w:rPr>
          <w:rFonts w:hint="eastAsia"/>
        </w:rPr>
        <w:br/>
      </w:r>
      <w:r>
        <w:rPr>
          <w:rFonts w:hint="eastAsia"/>
        </w:rPr>
        <w:t>　　　　6.2.3 公司产品系列介绍</w:t>
      </w:r>
      <w:r>
        <w:rPr>
          <w:rFonts w:hint="eastAsia"/>
        </w:rPr>
        <w:br/>
      </w:r>
      <w:r>
        <w:rPr>
          <w:rFonts w:hint="eastAsia"/>
        </w:rPr>
        <w:t>　　　　6.2.4 公司产品中国市场份额分析</w:t>
      </w:r>
      <w:r>
        <w:rPr>
          <w:rFonts w:hint="eastAsia"/>
        </w:rPr>
        <w:br/>
      </w:r>
      <w:r>
        <w:rPr>
          <w:rFonts w:hint="eastAsia"/>
        </w:rPr>
        <w:t>　　6.3 天津华立达生物工程有限公司</w:t>
      </w:r>
      <w:r>
        <w:rPr>
          <w:rFonts w:hint="eastAsia"/>
        </w:rPr>
        <w:br/>
      </w:r>
      <w:r>
        <w:rPr>
          <w:rFonts w:hint="eastAsia"/>
        </w:rPr>
        <w:t>　　　　6.3.1 公司简介</w:t>
      </w:r>
      <w:r>
        <w:rPr>
          <w:rFonts w:hint="eastAsia"/>
        </w:rPr>
        <w:br/>
      </w:r>
      <w:r>
        <w:rPr>
          <w:rFonts w:hint="eastAsia"/>
        </w:rPr>
        <w:t>　　　　6.3.2 公司发展历程</w:t>
      </w:r>
      <w:r>
        <w:rPr>
          <w:rFonts w:hint="eastAsia"/>
        </w:rPr>
        <w:br/>
      </w:r>
      <w:r>
        <w:rPr>
          <w:rFonts w:hint="eastAsia"/>
        </w:rPr>
        <w:t>　　　　6.3.3 公司干扰素产品介绍</w:t>
      </w:r>
      <w:r>
        <w:rPr>
          <w:rFonts w:hint="eastAsia"/>
        </w:rPr>
        <w:br/>
      </w:r>
      <w:r>
        <w:rPr>
          <w:rFonts w:hint="eastAsia"/>
        </w:rPr>
        <w:t>　　　　6.3.4 安福隆研发出新型27G皮下预充注射剂</w:t>
      </w:r>
      <w:r>
        <w:rPr>
          <w:rFonts w:hint="eastAsia"/>
        </w:rPr>
        <w:br/>
      </w:r>
      <w:r>
        <w:rPr>
          <w:rFonts w:hint="eastAsia"/>
        </w:rPr>
        <w:t>　　6.4 北京三元基因工程有限公司</w:t>
      </w:r>
      <w:r>
        <w:rPr>
          <w:rFonts w:hint="eastAsia"/>
        </w:rPr>
        <w:br/>
      </w:r>
      <w:r>
        <w:rPr>
          <w:rFonts w:hint="eastAsia"/>
        </w:rPr>
        <w:t>　　　　6.4.1 公司简介</w:t>
      </w:r>
      <w:r>
        <w:rPr>
          <w:rFonts w:hint="eastAsia"/>
        </w:rPr>
        <w:br/>
      </w:r>
      <w:r>
        <w:rPr>
          <w:rFonts w:hint="eastAsia"/>
        </w:rPr>
        <w:t>　　　　6.4.2 公司干扰素产品介绍</w:t>
      </w:r>
      <w:r>
        <w:rPr>
          <w:rFonts w:hint="eastAsia"/>
        </w:rPr>
        <w:br/>
      </w:r>
      <w:r>
        <w:rPr>
          <w:rFonts w:hint="eastAsia"/>
        </w:rPr>
        <w:t>　　　　6.4.3 公司重组人干扰素制剂中国市场份额分析</w:t>
      </w:r>
      <w:r>
        <w:rPr>
          <w:rFonts w:hint="eastAsia"/>
        </w:rPr>
        <w:br/>
      </w:r>
      <w:r>
        <w:rPr>
          <w:rFonts w:hint="eastAsia"/>
        </w:rPr>
        <w:t>　　6.5 安徽安科生物工程（集团）股份有限公司</w:t>
      </w:r>
      <w:r>
        <w:rPr>
          <w:rFonts w:hint="eastAsia"/>
        </w:rPr>
        <w:br/>
      </w:r>
      <w:r>
        <w:rPr>
          <w:rFonts w:hint="eastAsia"/>
        </w:rPr>
        <w:t>　　　　6.5.1 公司简介</w:t>
      </w:r>
      <w:r>
        <w:rPr>
          <w:rFonts w:hint="eastAsia"/>
        </w:rPr>
        <w:br/>
      </w:r>
      <w:r>
        <w:rPr>
          <w:rFonts w:hint="eastAsia"/>
        </w:rPr>
        <w:t>　　　　6.5.2 公司产品系列介绍</w:t>
      </w:r>
      <w:r>
        <w:rPr>
          <w:rFonts w:hint="eastAsia"/>
        </w:rPr>
        <w:br/>
      </w:r>
      <w:r>
        <w:rPr>
          <w:rFonts w:hint="eastAsia"/>
        </w:rPr>
        <w:t>　　　　6.5.3 公司产品工艺流程</w:t>
      </w:r>
      <w:r>
        <w:rPr>
          <w:rFonts w:hint="eastAsia"/>
        </w:rPr>
        <w:br/>
      </w:r>
      <w:r>
        <w:rPr>
          <w:rFonts w:hint="eastAsia"/>
        </w:rPr>
        <w:t>　　　　6.5.4 公司经营模式分析</w:t>
      </w:r>
      <w:r>
        <w:rPr>
          <w:rFonts w:hint="eastAsia"/>
        </w:rPr>
        <w:br/>
      </w:r>
      <w:r>
        <w:rPr>
          <w:rFonts w:hint="eastAsia"/>
        </w:rPr>
        <w:t>　　　　6.5.5 公司运营情况</w:t>
      </w:r>
      <w:r>
        <w:rPr>
          <w:rFonts w:hint="eastAsia"/>
        </w:rPr>
        <w:br/>
      </w:r>
      <w:r>
        <w:rPr>
          <w:rFonts w:hint="eastAsia"/>
        </w:rPr>
        <w:t>　　　　6.5.6 产品产销情况分析</w:t>
      </w:r>
      <w:r>
        <w:rPr>
          <w:rFonts w:hint="eastAsia"/>
        </w:rPr>
        <w:br/>
      </w:r>
      <w:r>
        <w:rPr>
          <w:rFonts w:hint="eastAsia"/>
        </w:rPr>
        <w:t>　　　　6.5.7 企业竞争优势分析</w:t>
      </w:r>
      <w:r>
        <w:rPr>
          <w:rFonts w:hint="eastAsia"/>
        </w:rPr>
        <w:br/>
      </w:r>
      <w:r>
        <w:rPr>
          <w:rFonts w:hint="eastAsia"/>
        </w:rPr>
        <w:t>　　　　6.5.8 公司未来发展展望</w:t>
      </w:r>
      <w:r>
        <w:rPr>
          <w:rFonts w:hint="eastAsia"/>
        </w:rPr>
        <w:br/>
      </w:r>
      <w:r>
        <w:rPr>
          <w:rFonts w:hint="eastAsia"/>
        </w:rPr>
        <w:t>　　6.6 长春金赛药业有限责任公司</w:t>
      </w:r>
      <w:r>
        <w:rPr>
          <w:rFonts w:hint="eastAsia"/>
        </w:rPr>
        <w:br/>
      </w:r>
      <w:r>
        <w:rPr>
          <w:rFonts w:hint="eastAsia"/>
        </w:rPr>
        <w:t>　　　　6.6.1 公司简介</w:t>
      </w:r>
      <w:r>
        <w:rPr>
          <w:rFonts w:hint="eastAsia"/>
        </w:rPr>
        <w:br/>
      </w:r>
      <w:r>
        <w:rPr>
          <w:rFonts w:hint="eastAsia"/>
        </w:rPr>
        <w:t>　　　　6.6.2 公司产品研发历程</w:t>
      </w:r>
      <w:r>
        <w:rPr>
          <w:rFonts w:hint="eastAsia"/>
        </w:rPr>
        <w:br/>
      </w:r>
      <w:r>
        <w:rPr>
          <w:rFonts w:hint="eastAsia"/>
        </w:rPr>
        <w:t>　　　　6.6.3 公司产品系列介绍</w:t>
      </w:r>
      <w:r>
        <w:rPr>
          <w:rFonts w:hint="eastAsia"/>
        </w:rPr>
        <w:br/>
      </w:r>
      <w:r>
        <w:rPr>
          <w:rFonts w:hint="eastAsia"/>
        </w:rPr>
        <w:t>　　6.7 上海联合赛尔生物工程有限公司</w:t>
      </w:r>
      <w:r>
        <w:rPr>
          <w:rFonts w:hint="eastAsia"/>
        </w:rPr>
        <w:br/>
      </w:r>
      <w:r>
        <w:rPr>
          <w:rFonts w:hint="eastAsia"/>
        </w:rPr>
        <w:t>　　　　6.7.1 公司简介</w:t>
      </w:r>
      <w:r>
        <w:rPr>
          <w:rFonts w:hint="eastAsia"/>
        </w:rPr>
        <w:br/>
      </w:r>
      <w:r>
        <w:rPr>
          <w:rFonts w:hint="eastAsia"/>
        </w:rPr>
        <w:t>　　　　6.7.2 公司产品系列介绍</w:t>
      </w:r>
      <w:r>
        <w:rPr>
          <w:rFonts w:hint="eastAsia"/>
        </w:rPr>
        <w:br/>
      </w:r>
      <w:r>
        <w:rPr>
          <w:rFonts w:hint="eastAsia"/>
        </w:rPr>
        <w:br/>
      </w:r>
      <w:r>
        <w:rPr>
          <w:rFonts w:hint="eastAsia"/>
        </w:rPr>
        <w:t>第七章 中:智林：2025-2031年中国重组人干扰素及重组人生长激素产业发展前景预测</w:t>
      </w:r>
      <w:r>
        <w:rPr>
          <w:rFonts w:hint="eastAsia"/>
        </w:rPr>
        <w:br/>
      </w:r>
      <w:r>
        <w:rPr>
          <w:rFonts w:hint="eastAsia"/>
        </w:rPr>
        <w:t>　　7.1 2025年中国生物制药行业的发展前景分析</w:t>
      </w:r>
      <w:r>
        <w:rPr>
          <w:rFonts w:hint="eastAsia"/>
        </w:rPr>
        <w:br/>
      </w:r>
      <w:r>
        <w:rPr>
          <w:rFonts w:hint="eastAsia"/>
        </w:rPr>
        <w:t>　　7.2 2025-2031年中国重组人干扰素市场前景预测</w:t>
      </w:r>
      <w:r>
        <w:rPr>
          <w:rFonts w:hint="eastAsia"/>
        </w:rPr>
        <w:br/>
      </w:r>
      <w:r>
        <w:rPr>
          <w:rFonts w:hint="eastAsia"/>
        </w:rPr>
        <w:t>　　　　7.2.1 中国重组人干扰素市场前景广阔</w:t>
      </w:r>
      <w:r>
        <w:rPr>
          <w:rFonts w:hint="eastAsia"/>
        </w:rPr>
        <w:br/>
      </w:r>
      <w:r>
        <w:rPr>
          <w:rFonts w:hint="eastAsia"/>
        </w:rPr>
        <w:t>　　　　7.2.2 2025-2031年中国重组人干扰素市场规模预测</w:t>
      </w:r>
      <w:r>
        <w:rPr>
          <w:rFonts w:hint="eastAsia"/>
        </w:rPr>
        <w:br/>
      </w:r>
      <w:r>
        <w:rPr>
          <w:rFonts w:hint="eastAsia"/>
        </w:rPr>
        <w:t>　　7.3 2025-2031年中国重组人生长激素市场前景预测</w:t>
      </w:r>
      <w:r>
        <w:rPr>
          <w:rFonts w:hint="eastAsia"/>
        </w:rPr>
        <w:br/>
      </w:r>
      <w:r>
        <w:rPr>
          <w:rFonts w:hint="eastAsia"/>
        </w:rPr>
        <w:t>　　　　7.3.1 中国重组人生长激素市场前景分析</w:t>
      </w:r>
      <w:r>
        <w:rPr>
          <w:rFonts w:hint="eastAsia"/>
        </w:rPr>
        <w:br/>
      </w:r>
      <w:r>
        <w:rPr>
          <w:rFonts w:hint="eastAsia"/>
        </w:rPr>
        <w:t>　　　　7.3.2 2025-2031年中国重组人生长激素市场规模预测</w:t>
      </w:r>
      <w:r>
        <w:rPr>
          <w:rFonts w:hint="eastAsia"/>
        </w:rPr>
        <w:br/>
      </w:r>
      <w:r>
        <w:rPr>
          <w:rFonts w:hint="eastAsia"/>
        </w:rPr>
        <w:br/>
      </w:r>
      <w:r>
        <w:rPr>
          <w:rFonts w:hint="eastAsia"/>
        </w:rPr>
        <w:t>图表目录</w:t>
      </w:r>
      <w:r>
        <w:rPr>
          <w:rFonts w:hint="eastAsia"/>
        </w:rPr>
        <w:br/>
      </w:r>
      <w:r>
        <w:rPr>
          <w:rFonts w:hint="eastAsia"/>
        </w:rPr>
        <w:t>　　图表 1 2025年全国医药产业各子行业产值比重</w:t>
      </w:r>
      <w:r>
        <w:rPr>
          <w:rFonts w:hint="eastAsia"/>
        </w:rPr>
        <w:br/>
      </w:r>
      <w:r>
        <w:rPr>
          <w:rFonts w:hint="eastAsia"/>
        </w:rPr>
        <w:t>　　图表 2 2020-2025年中国规模以上工业企业经济指标统计</w:t>
      </w:r>
      <w:r>
        <w:rPr>
          <w:rFonts w:hint="eastAsia"/>
        </w:rPr>
        <w:br/>
      </w:r>
      <w:r>
        <w:rPr>
          <w:rFonts w:hint="eastAsia"/>
        </w:rPr>
        <w:t>　　图表 3 2020-2025年生物制药行业销售在工业企业中的地位趋势图</w:t>
      </w:r>
      <w:r>
        <w:rPr>
          <w:rFonts w:hint="eastAsia"/>
        </w:rPr>
        <w:br/>
      </w:r>
      <w:r>
        <w:rPr>
          <w:rFonts w:hint="eastAsia"/>
        </w:rPr>
        <w:t>　　图表 4 2020-2025年中国生物制药行业利润在工业企业中的地位趋势图</w:t>
      </w:r>
      <w:r>
        <w:rPr>
          <w:rFonts w:hint="eastAsia"/>
        </w:rPr>
        <w:br/>
      </w:r>
      <w:r>
        <w:rPr>
          <w:rFonts w:hint="eastAsia"/>
        </w:rPr>
        <w:t>　　图表 5 2020-2025年生物制药行业产值和GDP增长率比较</w:t>
      </w:r>
      <w:r>
        <w:rPr>
          <w:rFonts w:hint="eastAsia"/>
        </w:rPr>
        <w:br/>
      </w:r>
      <w:r>
        <w:rPr>
          <w:rFonts w:hint="eastAsia"/>
        </w:rPr>
        <w:t>　　图表 6 2025年中国生物制药行业经济指标统计</w:t>
      </w:r>
      <w:r>
        <w:rPr>
          <w:rFonts w:hint="eastAsia"/>
        </w:rPr>
        <w:br/>
      </w:r>
      <w:r>
        <w:rPr>
          <w:rFonts w:hint="eastAsia"/>
        </w:rPr>
        <w:t>　　……</w:t>
      </w:r>
      <w:r>
        <w:rPr>
          <w:rFonts w:hint="eastAsia"/>
        </w:rPr>
        <w:br/>
      </w:r>
      <w:r>
        <w:rPr>
          <w:rFonts w:hint="eastAsia"/>
        </w:rPr>
        <w:t>　　图表 8 2025年中国生物制药行业前5省区企业数量排名</w:t>
      </w:r>
      <w:r>
        <w:rPr>
          <w:rFonts w:hint="eastAsia"/>
        </w:rPr>
        <w:br/>
      </w:r>
      <w:r>
        <w:rPr>
          <w:rFonts w:hint="eastAsia"/>
        </w:rPr>
        <w:t>　　图表 9 2025年中国生物制药行业前5省区总资产排名</w:t>
      </w:r>
      <w:r>
        <w:rPr>
          <w:rFonts w:hint="eastAsia"/>
        </w:rPr>
        <w:br/>
      </w:r>
      <w:r>
        <w:rPr>
          <w:rFonts w:hint="eastAsia"/>
        </w:rPr>
        <w:t>　　图表 10 2025年中国生物制药行业前5省区销售规模排名</w:t>
      </w:r>
      <w:r>
        <w:rPr>
          <w:rFonts w:hint="eastAsia"/>
        </w:rPr>
        <w:br/>
      </w:r>
      <w:r>
        <w:rPr>
          <w:rFonts w:hint="eastAsia"/>
        </w:rPr>
        <w:t>　　图表 11 2025年中国生物制药行业前5省区利润排名</w:t>
      </w:r>
      <w:r>
        <w:rPr>
          <w:rFonts w:hint="eastAsia"/>
        </w:rPr>
        <w:br/>
      </w:r>
      <w:r>
        <w:rPr>
          <w:rFonts w:hint="eastAsia"/>
        </w:rPr>
        <w:t>　　图表 12 2020-2025年中国生物制药行业销售收入统计</w:t>
      </w:r>
      <w:r>
        <w:rPr>
          <w:rFonts w:hint="eastAsia"/>
        </w:rPr>
        <w:br/>
      </w:r>
      <w:r>
        <w:rPr>
          <w:rFonts w:hint="eastAsia"/>
        </w:rPr>
        <w:t>　　图表 13 2020-2025年中国生物制药行业销售规模增长趋势图</w:t>
      </w:r>
      <w:r>
        <w:rPr>
          <w:rFonts w:hint="eastAsia"/>
        </w:rPr>
        <w:br/>
      </w:r>
      <w:r>
        <w:rPr>
          <w:rFonts w:hint="eastAsia"/>
        </w:rPr>
        <w:t>　　图表 14 2025年中国各省区的生物制药企业销售收入比较</w:t>
      </w:r>
      <w:r>
        <w:rPr>
          <w:rFonts w:hint="eastAsia"/>
        </w:rPr>
        <w:br/>
      </w:r>
      <w:r>
        <w:rPr>
          <w:rFonts w:hint="eastAsia"/>
        </w:rPr>
        <w:t>　　图表 15 2020-2025年中国生物制药行业总产值统计</w:t>
      </w:r>
      <w:r>
        <w:rPr>
          <w:rFonts w:hint="eastAsia"/>
        </w:rPr>
        <w:br/>
      </w:r>
      <w:r>
        <w:rPr>
          <w:rFonts w:hint="eastAsia"/>
        </w:rPr>
        <w:t>　　图表 16 2020-2025年中国生物制药行业总产值增长趋势图</w:t>
      </w:r>
      <w:r>
        <w:rPr>
          <w:rFonts w:hint="eastAsia"/>
        </w:rPr>
        <w:br/>
      </w:r>
      <w:r>
        <w:rPr>
          <w:rFonts w:hint="eastAsia"/>
        </w:rPr>
        <w:t>　　图表 17 2020-2025年中国生物制药行业利润总额统计</w:t>
      </w:r>
      <w:r>
        <w:rPr>
          <w:rFonts w:hint="eastAsia"/>
        </w:rPr>
        <w:br/>
      </w:r>
      <w:r>
        <w:rPr>
          <w:rFonts w:hint="eastAsia"/>
        </w:rPr>
        <w:t>　　图表 18 2020-2025年中国生物制药行业利润增长趋势图</w:t>
      </w:r>
      <w:r>
        <w:rPr>
          <w:rFonts w:hint="eastAsia"/>
        </w:rPr>
        <w:br/>
      </w:r>
      <w:r>
        <w:rPr>
          <w:rFonts w:hint="eastAsia"/>
        </w:rPr>
        <w:t>　　图表 19 2025年中国各省区的生物制药企业利润比较</w:t>
      </w:r>
      <w:r>
        <w:rPr>
          <w:rFonts w:hint="eastAsia"/>
        </w:rPr>
        <w:br/>
      </w:r>
      <w:r>
        <w:rPr>
          <w:rFonts w:hint="eastAsia"/>
        </w:rPr>
        <w:t>　　图表 20 2020-2025年中国生物制药行业资产总额统计</w:t>
      </w:r>
      <w:r>
        <w:rPr>
          <w:rFonts w:hint="eastAsia"/>
        </w:rPr>
        <w:br/>
      </w:r>
      <w:r>
        <w:rPr>
          <w:rFonts w:hint="eastAsia"/>
        </w:rPr>
        <w:t>　　图表 21 2020-2025年中国生物制药行业资产总额增长趋势图</w:t>
      </w:r>
      <w:r>
        <w:rPr>
          <w:rFonts w:hint="eastAsia"/>
        </w:rPr>
        <w:br/>
      </w:r>
      <w:r>
        <w:rPr>
          <w:rFonts w:hint="eastAsia"/>
        </w:rPr>
        <w:t>　　图表 22 2025年中国各省区的生物制药企业总资产比较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cae19c8f4d419d" w:history="1">
        <w:r>
          <w:rPr>
            <w:rStyle w:val="Hyperlink"/>
          </w:rPr>
          <w:t>中国重组人干扰素及生长激素行业现状全面调研与发展趋势分析报告（2025-2031年）</w:t>
        </w:r>
      </w:hyperlink>
      <w:r>
        <w:rPr>
          <w:color w:val="C00000"/>
        </w:rPr>
        <w:t>》，报告编号：</w:t>
      </w:r>
      <w:r>
        <w:rPr>
          <w:rFonts w:hint="eastAsia"/>
          <w:color w:val="C00000"/>
        </w:rPr>
        <w:t>2835955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cae19c8f4d419d" w:history="1">
        <w:r>
          <w:rPr>
            <w:rStyle w:val="Hyperlink"/>
          </w:rPr>
          <w:t>https://www.20087.com/5/95/ZhongZuRenGanRaoSuJiShengZhangJiSuXianZhuangYuFaZhanQuShi.html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组人干扰素α-2b、重组人干扰素表皮生长因子、重组人干扰素a2b是激素类药物吗剂、重组人干扰素是提高免疫力的吗、长效生长激素和短效生长激素有什么区别、重组人干扰素的区别、重组人生长激素厂家有哪些、重组人体干扰素、干扰素会影响身高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0c3f42aec14779" w:history="1">
      <w:r>
        <w:rPr>
          <w:rStyle w:val="Hyperlink"/>
        </w:rPr>
        <w:t>中国重组人干扰素及生长激素行业现状全面调研与发展趋势分析报告（2025-2031年）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ZhongZuRenGanRaoSuJiShengZhangJiSuXianZhuangYuFaZhanQuShi.html" TargetMode="External" Id="R56cae19c8f4d419d" /></Relationships>
</file>

<file path=word/_rels/header2.xml.rels>&#65279;<?xml version="1.0" encoding="utf-8"?><Relationships xmlns="http://schemas.openxmlformats.org/package/2006/relationships"><Relationship Type="http://schemas.openxmlformats.org/officeDocument/2006/relationships/hyperlink" Target="https://www.20087.com/5/95/ZhongZuRenGanRaoSuJiShengZhangJiSuXianZhuangYuFaZhanQuShi.html" TargetMode="External" Id="R220c3f42aec147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2025-04-22T04:12:00Z</dcterms:created>
  <dcterms:modified xsi:type="dcterms:W3CDTF">2025-04-22T05:12:00Z</dcterms:modified>
  <dc:subject>中国重组人干扰素及生长激素行业现状全面调研与发展趋势分析报告（2025-2031年）</dc:subject>
  <dc:title>中国重组人干扰素及生长激素行业现状全面调研与发展趋势分析报告（2025-2031年）</dc:title>
  <cp:keywords>中国重组人干扰素及生长激素行业现状全面调研与发展趋势分析报告（2025-2031年）</cp:keywords>
  <dc:description>中国重组人干扰素及生长激素行业现状全面调研与发展趋势分析报告（2025-2031年）</dc:description>
</cp:coreProperties>
</file>