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9f2343ad94828" w:history="1">
              <w:r>
                <w:rPr>
                  <w:rStyle w:val="Hyperlink"/>
                </w:rPr>
                <w:t>2025-2031年中国注射用春雷霉素行业市场调研与前景趋势分析报告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9f2343ad94828" w:history="1">
              <w:r>
                <w:rPr>
                  <w:rStyle w:val="Hyperlink"/>
                </w:rPr>
                <w:t>2025-2031年中国注射用春雷霉素行业市场调研与前景趋势分析报告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9f2343ad94828" w:history="1">
                <w:r>
                  <w:rPr>
                    <w:rStyle w:val="Hyperlink"/>
                  </w:rPr>
                  <w:t>https://www.20087.com/6/25/ZhuSheYongChunLeiMeiSuDeQianJing.html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春雷霉素是一种抗生素药物，主要用于治疗某些细菌感染。目前，产品经过多年的研发和应用，已经具备了良好的疗效和安全性。随着全球人口老龄化和慢性疾病的增多，抗生素市场的需求持续增长。同时，全球范围内的抗生素耐药性挑战也促使行业不断研发新型抗生素。</w:t>
      </w:r>
      <w:r>
        <w:rPr>
          <w:rFonts w:hint="eastAsia"/>
        </w:rPr>
        <w:br/>
      </w:r>
      <w:r>
        <w:rPr>
          <w:rFonts w:hint="eastAsia"/>
        </w:rPr>
        <w:t>　　未来，注射用春雷霉素的研发将更加注重抗药性的克服和联合用药的探索。一方面，通过药物组合疗法来提高治疗效果和延缓耐药性的产生；另一方面，新型制剂技术的应用有望改善药物的给药便利性和患者依从性。此外，随着医药产业的全球化，注射用春雷霉素的国际市场竞争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9f2343ad94828" w:history="1">
        <w:r>
          <w:rPr>
            <w:rStyle w:val="Hyperlink"/>
          </w:rPr>
          <w:t>2025-2031年中国注射用春雷霉素行业市场调研与前景趋势分析报告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注射用春雷霉素行业的现状、市场规模、需求变化、产业链动态及区域发展格局，同时聚焦注射用春雷霉素竞争态势与重点企业表现。报告通过对注射用春雷霉素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注射用春雷霉素行业相关概述</w:t>
      </w:r>
      <w:r>
        <w:rPr>
          <w:rFonts w:hint="eastAsia"/>
        </w:rPr>
        <w:br/>
      </w:r>
      <w:r>
        <w:rPr>
          <w:rFonts w:hint="eastAsia"/>
        </w:rPr>
        <w:t>　　　　一、注射用春雷霉素行业定义及特点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1、注射用春雷霉素行业定义</w:t>
      </w:r>
      <w:r>
        <w:rPr>
          <w:rFonts w:hint="eastAsia"/>
        </w:rPr>
        <w:br/>
      </w:r>
      <w:r>
        <w:rPr>
          <w:rFonts w:hint="eastAsia"/>
        </w:rPr>
        <w:t>　　　　　　2、注射用春雷霉素行业特点</w:t>
      </w:r>
      <w:r>
        <w:rPr>
          <w:rFonts w:hint="eastAsia"/>
        </w:rPr>
        <w:br/>
      </w:r>
      <w:r>
        <w:rPr>
          <w:rFonts w:hint="eastAsia"/>
        </w:rPr>
        <w:t>　　　　二、注射用春雷霉素行业经营模式分析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1、注射用春雷霉素生产模式</w:t>
      </w:r>
      <w:r>
        <w:rPr>
          <w:rFonts w:hint="eastAsia"/>
        </w:rPr>
        <w:br/>
      </w:r>
      <w:r>
        <w:rPr>
          <w:rFonts w:hint="eastAsia"/>
        </w:rPr>
        <w:t>　　　　　　2、注射用春雷霉素采购模式</w:t>
      </w:r>
      <w:r>
        <w:rPr>
          <w:rFonts w:hint="eastAsia"/>
        </w:rPr>
        <w:br/>
      </w:r>
      <w:r>
        <w:rPr>
          <w:rFonts w:hint="eastAsia"/>
        </w:rPr>
        <w:t>　　　　　　3、注射用春雷霉素销售模式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2024-2025年全球注射用春雷霉素行业市场运行形势分析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2024-2025年全球注射用春雷霉素行业发展概况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全球注射用春雷霉素行业发展走势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一、全球注射用春雷霉素行业市场分布情况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二、全球注射用春雷霉素行业发展趋势分析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全球注射用春雷霉素行业重点国家和区域分析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2024-2025年中国注射用春雷霉素行业发展环境分析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注射用春雷霉素行业经济环境分析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注射用春雷霉素行业政策环境分析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注射用春雷霉素行业技术环境分析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2024-2025年注射用春雷霉素行业技术发展现状及趋势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当前我国注射用春雷霉素技术发展现状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中外注射用春雷霉素技术差距及产生差距的主要原因分析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提高我国注射用春雷霉素技术的对策</w:t>
      </w:r>
      <w:r>
        <w:rPr>
          <w:rFonts w:hint="eastAsia"/>
        </w:rPr>
        <w:br/>
      </w:r>
      <w:r>
        <w:rPr>
          <w:rFonts w:hint="eastAsia"/>
        </w:rPr>
        <w:t>　　第四节 中国注射用春雷霉素研发、设计发展趋势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中国注射用春雷霉素行业市场供需状况分析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中国注射用春雷霉素行业市场规模情况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中国注射用春雷霉素行业盈利情况分析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中国注射用春雷霉素行业市场需求状况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二、注射用春雷霉素行业市场需求特点分析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三、2025-2031年注射用春雷霉素行业市场需求预测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中国注射用春雷霉素行业产量情况分析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一、2019-2024年注射用春雷霉素行业产量统计</w:t>
      </w:r>
      <w:r>
        <w:rPr>
          <w:rFonts w:hint="eastAsia"/>
        </w:rPr>
        <w:br/>
      </w:r>
      <w:r>
        <w:rPr>
          <w:rFonts w:hint="eastAsia"/>
        </w:rPr>
        <w:t>　　　　二、注射用春雷霉素行业市场供给特点分析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三、2025-2031年注射用春雷霉素行业产量预测</w:t>
      </w:r>
      <w:r>
        <w:rPr>
          <w:rFonts w:hint="eastAsia"/>
        </w:rPr>
        <w:br/>
      </w:r>
      <w:r>
        <w:rPr>
          <w:rFonts w:hint="eastAsia"/>
        </w:rPr>
        <w:t>　　第五节 注射用春雷霉素行业市场供需平衡状况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中国注射用春雷霉素行业进出口情况分析预测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2019-2024年中国注射用春雷霉素行业进出口情况分析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一、2019-2024年中国注射用春雷霉素行业进口分析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二、2019-2024年中国注射用春雷霉素行业出口分析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2025-2031年中国注射用春雷霉素行业进出口情况预测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影响注射用春雷霉素行业进出口变化的主要原因分析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2019-2024年中国注射用春雷霉素行业重点地区调研分析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一、中国注射用春雷霉素行业重点区域市场结构调研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六、**地区注射用春雷霉素市场调研分析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注射用春雷霉素行业细分产品市场调研分析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中国注射用春雷霉素行业市场行情分析预测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注射用春雷霉素价格影响因素分析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2019-2024年中国注射用春雷霉素市场价格趋向分析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2025-2031年中国注射用春雷霉素市场价格趋向预测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注射用春雷霉素行业上、下游市场分析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注射用春雷霉素行业上游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注射用春雷霉素行业下游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注射用春雷霉素行业竞争格局分析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注射用春雷霉素行业集中度分析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一、注射用春雷霉素市场集中度分析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二、注射用春雷霉素企业集中度分析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三、注射用春雷霉素区域集中度分析</w:t>
      </w:r>
      <w:r>
        <w:rPr>
          <w:rFonts w:hint="eastAsia"/>
        </w:rPr>
        <w:br/>
      </w:r>
      <w:r>
        <w:rPr>
          <w:rFonts w:hint="eastAsia"/>
        </w:rPr>
        <w:t>　　第二节 注射用春雷霉素行业竞争格局分析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一、2025年注射用春雷霉素行业竞争分析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二、2025年中外注射用春雷霉素产品竞争分析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三、2019-2024年中国注射用春雷霉素市场竞争分析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四、2025-2031年国内主要注射用春雷霉素企业动向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注射用春雷霉素行业重点企业发展调研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注射用春雷霉素重点企业（一）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注射用春雷霉素重点企业（二）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注射用春雷霉素重点企业（三）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注射用春雷霉素重点企业（四）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注射用春雷霉素重点企业（五）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注射用春雷霉素重点企业（六）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注射用春雷霉素企业发展策略分析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注射用春雷霉素市场策略分析</w:t>
      </w:r>
      <w:r>
        <w:rPr>
          <w:rFonts w:hint="eastAsia"/>
        </w:rPr>
        <w:br/>
      </w:r>
      <w:r>
        <w:rPr>
          <w:rFonts w:hint="eastAsia"/>
        </w:rPr>
        <w:t>　　　　一、注射用春雷霉素价格策略分析</w:t>
      </w:r>
      <w:r>
        <w:rPr>
          <w:rFonts w:hint="eastAsia"/>
        </w:rPr>
        <w:br/>
      </w:r>
      <w:r>
        <w:rPr>
          <w:rFonts w:hint="eastAsia"/>
        </w:rPr>
        <w:t>　　　　二、注射用春雷霉素渠道策略分析</w:t>
      </w:r>
      <w:r>
        <w:rPr>
          <w:rFonts w:hint="eastAsia"/>
        </w:rPr>
        <w:br/>
      </w:r>
      <w:r>
        <w:rPr>
          <w:rFonts w:hint="eastAsia"/>
        </w:rPr>
        <w:t>　　第二节 注射用春雷霉素销售策略分析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提高注射用春雷霉素企业竞争力的策略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一、提高中国注射用春雷霉素企业核心竞争力的对策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二、注射用春雷霉素企业提升竞争力的主要方向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三、影响注射用春雷霉素企业核心竞争力的因素及提升途径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四、提高注射用春雷霉素企业竞争力的策略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对我国注射用春雷霉素品牌的战略思考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一、注射用春雷霉素实施品牌战略的意义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二、注射用春雷霉素企业品牌的现状分析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三、我国注射用春雷霉素企业的品牌战略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四、注射用春雷霉素品牌战略管理的策略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中国注射用春雷霉素行业营销策略分析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注射用春雷霉素市场推广策略研究分析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一、做好注射用春雷霉素产品导入</w:t>
      </w:r>
      <w:r>
        <w:rPr>
          <w:rFonts w:hint="eastAsia"/>
        </w:rPr>
        <w:br/>
      </w:r>
      <w:r>
        <w:rPr>
          <w:rFonts w:hint="eastAsia"/>
        </w:rPr>
        <w:t>　　　　二、做好注射用春雷霉素产品组合和产品线决策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三、注射用春雷霉素行业城市市场推广策略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注射用春雷霉素行业渠道营销研究分析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一、注射用春雷霉素行业营销环境分析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二、注射用春雷霉素行业现存的营销渠道分析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三、注射用春雷霉素行业终端市场营销管理策略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注射用春雷霉素行业营销战略研究分析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一、中国注射用春雷霉素行业有效整合营销策略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二、建立注射用春雷霉素行业厂商的双嬴模式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2025-2031年中国注射用春雷霉素行业前景与风险预测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2025年注射用春雷霉素市场前景分析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2025年注射用春雷霉素发展趋势预测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2025-2031年中国注射用春雷霉素行业投资特性分析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三、2025-2031年中国注射用春雷霉素行业盈利因素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2025-2031年中国注射用春雷霉素行业投资机会分析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2025-2031年中国注射用春雷霉素行业投资风险分析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一、2025-2031年中国注射用春雷霉素行业市场竞争风险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二、2025-2031年中国注射用春雷霉素行业技术风险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三、2025-2031年中国注射用春雷霉素行业政策风险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四、2025-2031年中国注射用春雷霉素行业进入退出风险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2025-2031年中国注射用春雷霉素行业盈利模式与投资策略分析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国外注射用春雷霉素行业投资现状及经营模式分析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一、境外注射用春雷霉素行业成长情况调查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中国注射用春雷霉素行业商业模式探讨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中国注射用春雷霉素行业投资国际化发展战略分析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中国注射用春雷霉素行业投资策略分析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中国注射用春雷霉素行业资本运作战略选择方案研究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中⋅智⋅林－中国注射用春雷霉素行业多元化经营战略的可行性分析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注射用春雷霉素行业历程</w:t>
      </w:r>
      <w:r>
        <w:rPr>
          <w:rFonts w:hint="eastAsia"/>
        </w:rPr>
        <w:br/>
      </w:r>
      <w:r>
        <w:rPr>
          <w:rFonts w:hint="eastAsia"/>
        </w:rPr>
        <w:t>　　图表 注射用春雷霉素行业生命周期</w:t>
      </w:r>
      <w:r>
        <w:rPr>
          <w:rFonts w:hint="eastAsia"/>
        </w:rPr>
        <w:br/>
      </w:r>
      <w:r>
        <w:rPr>
          <w:rFonts w:hint="eastAsia"/>
        </w:rPr>
        <w:t>　　图表 注射用春雷霉素行业产业链分析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2019-2024年注射用春雷霉素行业市场容量分析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2024年中国注射用春雷霉素行业需求领域分布格局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2024年中国注射用春雷霉素进口国家及地区分析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2024年中国注射用春雷霉素出口国家及地区分析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2019-2024年中国注射用春雷霉素行业企业平均规模情况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**地区注射用春雷霉素行业市场需求情况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注射用春雷霉素重点企业（三）成长能力情况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2025-2031年中国注射用春雷霉素行业发展趋势预测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9f2343ad94828" w:history="1">
        <w:r>
          <w:rPr>
            <w:rStyle w:val="Hyperlink"/>
          </w:rPr>
          <w:t>2025-2031年中国注射用春雷霉素行业市场调研与前景趋势分析报告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9f2343ad94828" w:history="1">
        <w:r>
          <w:rPr>
            <w:rStyle w:val="Hyperlink"/>
          </w:rPr>
          <w:t>https://www.20087.com/6/25/ZhuSheYongChunLeiMeiSuDeQianJing.html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热点：春雷霉素作用和功效、注射用春雷霉素用法用量、宁南霉素和春雷霉素能混用吗、春雷霉素用法、春雷霉素十农用链霉素、春雷霉素的、春雷霉素和什么不能用、4%春雷霉素、噻唑锌能和春雷霉素混用吗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98a0cb424dc2" w:history="1">
      <w:r>
        <w:rPr>
          <w:rStyle w:val="Hyperlink"/>
        </w:rPr>
        <w:t>2025-2031年中国注射用春雷霉素行业市场调研与前景趋势分析报告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uSheYongChunLeiMeiSuDeQianJing.html" TargetMode="External" Id="R8159f2343ad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uSheYongChunLeiMeiSuDeQianJing.html" TargetMode="External" Id="Rf6a198a0cb42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2025-02-18T07:06:00Z</dcterms:created>
  <dcterms:modified xsi:type="dcterms:W3CDTF">2025-02-18T08:06:00Z</dcterms:modified>
  <dc:subject>2025-2031年中国注射用春雷霉素行业市场调研与前景趋势分析报告</dc:subject>
  <dc:title>2025-2031年中国注射用春雷霉素行业市场调研与前景趋势分析报告</dc:title>
  <cp:keywords>2025-2031年中国注射用春雷霉素行业市场调研与前景趋势分析报告</cp:keywords>
  <dc:description>2025-2031年中国注射用春雷霉素行业市场调研与前景趋势分析报告</dc:description>
</cp:coreProperties>
</file>