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85656b4a043b8" w:history="1">
              <w:r>
                <w:rPr>
                  <w:rStyle w:val="Hyperlink"/>
                </w:rPr>
                <w:t>2024-2030年中国生物化学农药行业现状研究分析及发展趋势研究报告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85656b4a043b8" w:history="1">
              <w:r>
                <w:rPr>
                  <w:rStyle w:val="Hyperlink"/>
                </w:rPr>
                <w:t>2024-2030年中国生物化学农药行业现状研究分析及发展趋势研究报告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85656b4a043b8" w:history="1">
                <w:r>
                  <w:rPr>
                    <w:rStyle w:val="Hyperlink"/>
                  </w:rPr>
                  <w:t>https://www.20087.com/6/A5/ShengWuHuaXueNongYaoHangYeDiaoYanBaoGao.html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学农药是一种利用天然物质或者生物代谢产物来防治病虫害的农药类型，相较于传统化学农药，它们具有更低的毒性、更少的残留以及对环境的友好性。近年来，随着消费者对食品安全的关注度不断提高，以及政府对于农药使用的监管趋严，生物化学农药的应用逐渐增多。生物化学农药主要包括微生物农药、植物源农药等，这些产品在保证作物健康生长的同时，也减少了对生态环境的影响。</w:t>
      </w:r>
      <w:r>
        <w:rPr>
          <w:rFonts w:hint="eastAsia"/>
        </w:rPr>
        <w:br/>
      </w:r>
      <w:r>
        <w:rPr>
          <w:rFonts w:hint="eastAsia"/>
        </w:rPr>
        <w:t>　　未来，生物化学农药的发展将更加侧重于提高效能和降低成本。一方面，通过基因工程技术培育更高效的微生物菌株，或是改良植物源农药的活性成分，可以提高生物化学农药的防治效果。另一方面，随着规模化生产的实现和技术的成熟，生物化学农药的成本将进一步下降，使得其在市场上更具竞争力。此外，随着对生态农业和可持续发展的倡导，生物化学农药将在农业种植中扮演更加重要的角色，成为传统化学农药的有效替代品。</w:t>
      </w:r>
      <w:r>
        <w:rPr>
          <w:rFonts w:hint="eastAsia"/>
        </w:rPr>
        <w:br/>
      </w:r>
      <w:r>
        <w:rPr>
          <w:rFonts w:hint="eastAsia"/>
        </w:rPr>
        <w:t>　　</w:t>
      </w:r>
      <w:hyperlink r:id="R2ea85656b4a043b8" w:history="1">
        <w:r>
          <w:rPr>
            <w:rStyle w:val="Hyperlink"/>
          </w:rPr>
          <w:t>2024-2030年中国生物化学农药行业现状研究分析及发展趋势研究报告</w:t>
        </w:r>
      </w:hyperlink>
      <w:r>
        <w:rPr>
          <w:rFonts w:hint="eastAsia"/>
        </w:rPr>
        <w:t>基于科学的市场调研和数据分析，全面剖析了生物化学农药行业现状、市场需求及市场规模。生物化学农药报告探讨了生物化学农药产业链结构，细分市场的特点，并分析了生物化学农药市场前景及发展趋势。通过科学预测，揭示了生物化学农药行业未来的增长潜力。同时，生物化学农药报告还对重点企业进行了研究，评估了各大品牌在市场竞争中的地位，以及行业集中度的变化。生物化学农药报告以专业、科学、规范的研究方法，为投资者、企业决策者及银行信贷部门提供了权威的市场情报和决策参考。</w:t>
      </w:r>
      <w:r>
        <w:rPr>
          <w:rFonts w:hint="eastAsia"/>
        </w:rPr>
        <w:br/>
      </w:r>
      <w:r>
        <w:rPr>
          <w:rFonts w:hint="eastAsia"/>
        </w:rPr>
        <w:br/>
      </w:r>
      <w:r>
        <w:rPr>
          <w:rFonts w:hint="eastAsia"/>
        </w:rPr>
        <w:t>第一章 生物化学农药行业概述</w:t>
      </w:r>
      <w:r>
        <w:rPr>
          <w:rFonts w:hint="eastAsia"/>
        </w:rPr>
        <w:br/>
      </w:r>
      <w:r>
        <w:rPr>
          <w:rFonts w:hint="eastAsia"/>
        </w:rPr>
        <w:t>　　第一节 生物化学农药行业界定</w:t>
      </w:r>
      <w:r>
        <w:rPr>
          <w:rFonts w:hint="eastAsia"/>
        </w:rPr>
        <w:br/>
      </w:r>
      <w:r>
        <w:rPr>
          <w:rFonts w:hint="eastAsia"/>
        </w:rPr>
        <w:t>　　第二节 生物化学农药行业发展历程</w:t>
      </w:r>
      <w:r>
        <w:rPr>
          <w:rFonts w:hint="eastAsia"/>
        </w:rPr>
        <w:br/>
      </w:r>
      <w:r>
        <w:rPr>
          <w:rFonts w:hint="eastAsia"/>
        </w:rPr>
        <w:t>　　第三节 生物化学农药产业链分析</w:t>
      </w:r>
      <w:r>
        <w:rPr>
          <w:rFonts w:hint="eastAsia"/>
        </w:rPr>
        <w:br/>
      </w:r>
      <w:r>
        <w:rPr>
          <w:rFonts w:hint="eastAsia"/>
        </w:rPr>
        <w:t>　　　　一、产业链模型介绍</w:t>
      </w:r>
      <w:r>
        <w:rPr>
          <w:rFonts w:hint="eastAsia"/>
        </w:rPr>
        <w:br/>
      </w:r>
      <w:r>
        <w:rPr>
          <w:rFonts w:hint="eastAsia"/>
        </w:rPr>
        <w:t>　　　　二、生物化学农药产业链模型分析</w:t>
      </w:r>
      <w:r>
        <w:rPr>
          <w:rFonts w:hint="eastAsia"/>
        </w:rPr>
        <w:br/>
      </w:r>
      <w:r>
        <w:rPr>
          <w:rFonts w:hint="eastAsia"/>
        </w:rPr>
        <w:br/>
      </w:r>
      <w:r>
        <w:rPr>
          <w:rFonts w:hint="eastAsia"/>
        </w:rPr>
        <w:t>第二章 2023-2024年中国生物化学农药行业发展环境分析</w:t>
      </w:r>
      <w:r>
        <w:rPr>
          <w:rFonts w:hint="eastAsia"/>
        </w:rPr>
        <w:br/>
      </w:r>
      <w:r>
        <w:rPr>
          <w:rFonts w:hint="eastAsia"/>
        </w:rPr>
        <w:t>　　第一节 中国生物化学农药行业发展经济环境分析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中国生物化学农药行业发展政策环境分析</w:t>
      </w:r>
      <w:r>
        <w:rPr>
          <w:rFonts w:hint="eastAsia"/>
        </w:rPr>
        <w:br/>
      </w:r>
      <w:r>
        <w:rPr>
          <w:rFonts w:hint="eastAsia"/>
        </w:rPr>
        <w:t>　　　　一、生物化学农药行业政策影响分析</w:t>
      </w:r>
      <w:r>
        <w:rPr>
          <w:rFonts w:hint="eastAsia"/>
        </w:rPr>
        <w:br/>
      </w:r>
      <w:r>
        <w:rPr>
          <w:rFonts w:hint="eastAsia"/>
        </w:rPr>
        <w:t>　　　　二、相关生物化学农药行业标准分析</w:t>
      </w:r>
      <w:r>
        <w:rPr>
          <w:rFonts w:hint="eastAsia"/>
        </w:rPr>
        <w:br/>
      </w:r>
      <w:r>
        <w:rPr>
          <w:rFonts w:hint="eastAsia"/>
        </w:rPr>
        <w:br/>
      </w:r>
      <w:r>
        <w:rPr>
          <w:rFonts w:hint="eastAsia"/>
        </w:rPr>
        <w:t>第三章 2023-2024年中国生物化学农药行业发展概况</w:t>
      </w:r>
      <w:r>
        <w:rPr>
          <w:rFonts w:hint="eastAsia"/>
        </w:rPr>
        <w:br/>
      </w:r>
      <w:r>
        <w:rPr>
          <w:rFonts w:hint="eastAsia"/>
        </w:rPr>
        <w:t>　　第一节 生物化学农药行业发展态势分析</w:t>
      </w:r>
      <w:r>
        <w:rPr>
          <w:rFonts w:hint="eastAsia"/>
        </w:rPr>
        <w:br/>
      </w:r>
      <w:r>
        <w:rPr>
          <w:rFonts w:hint="eastAsia"/>
        </w:rPr>
        <w:t>　　第二节 生物化学农药行业发展特点分析</w:t>
      </w:r>
      <w:r>
        <w:rPr>
          <w:rFonts w:hint="eastAsia"/>
        </w:rPr>
        <w:br/>
      </w:r>
      <w:r>
        <w:rPr>
          <w:rFonts w:hint="eastAsia"/>
        </w:rPr>
        <w:t>　　第三节 生物化学农药行业市场供需分析</w:t>
      </w:r>
      <w:r>
        <w:rPr>
          <w:rFonts w:hint="eastAsia"/>
        </w:rPr>
        <w:br/>
      </w:r>
      <w:r>
        <w:rPr>
          <w:rFonts w:hint="eastAsia"/>
        </w:rPr>
        <w:br/>
      </w:r>
      <w:r>
        <w:rPr>
          <w:rFonts w:hint="eastAsia"/>
        </w:rPr>
        <w:t>第四章 中国生物化学农药行业市场供需状况分析</w:t>
      </w:r>
      <w:r>
        <w:rPr>
          <w:rFonts w:hint="eastAsia"/>
        </w:rPr>
        <w:br/>
      </w:r>
      <w:r>
        <w:rPr>
          <w:rFonts w:hint="eastAsia"/>
        </w:rPr>
        <w:t>　　第一节 中国生物化学农药市场规模情况</w:t>
      </w:r>
      <w:r>
        <w:rPr>
          <w:rFonts w:hint="eastAsia"/>
        </w:rPr>
        <w:br/>
      </w:r>
      <w:r>
        <w:rPr>
          <w:rFonts w:hint="eastAsia"/>
        </w:rPr>
        <w:t>　　第二节 中国生物化学农药行业盈利情况分析</w:t>
      </w:r>
      <w:r>
        <w:rPr>
          <w:rFonts w:hint="eastAsia"/>
        </w:rPr>
        <w:br/>
      </w:r>
      <w:r>
        <w:rPr>
          <w:rFonts w:hint="eastAsia"/>
        </w:rPr>
        <w:t>　　第三节 中国生物化学农药市场需求状况</w:t>
      </w:r>
      <w:r>
        <w:rPr>
          <w:rFonts w:hint="eastAsia"/>
        </w:rPr>
        <w:br/>
      </w:r>
      <w:r>
        <w:rPr>
          <w:rFonts w:hint="eastAsia"/>
        </w:rPr>
        <w:t>　　　　一、2019-2024年生物化学农药市场需求情况</w:t>
      </w:r>
      <w:r>
        <w:rPr>
          <w:rFonts w:hint="eastAsia"/>
        </w:rPr>
        <w:br/>
      </w:r>
      <w:r>
        <w:rPr>
          <w:rFonts w:hint="eastAsia"/>
        </w:rPr>
        <w:t>　　　　二、2023-2024年生物化学农药市场需求特点分析</w:t>
      </w:r>
      <w:r>
        <w:rPr>
          <w:rFonts w:hint="eastAsia"/>
        </w:rPr>
        <w:br/>
      </w:r>
      <w:r>
        <w:rPr>
          <w:rFonts w:hint="eastAsia"/>
        </w:rPr>
        <w:t>　　　　三、2024-2030年生物化学农药市场需求预测</w:t>
      </w:r>
      <w:r>
        <w:rPr>
          <w:rFonts w:hint="eastAsia"/>
        </w:rPr>
        <w:br/>
      </w:r>
      <w:r>
        <w:rPr>
          <w:rFonts w:hint="eastAsia"/>
        </w:rPr>
        <w:t>　　第四节 中国生物化学农药行业市场供给状况</w:t>
      </w:r>
      <w:r>
        <w:rPr>
          <w:rFonts w:hint="eastAsia"/>
        </w:rPr>
        <w:br/>
      </w:r>
      <w:r>
        <w:rPr>
          <w:rFonts w:hint="eastAsia"/>
        </w:rPr>
        <w:t>　　　　一、2019-2024年生物化学农药市场供给情况</w:t>
      </w:r>
      <w:r>
        <w:rPr>
          <w:rFonts w:hint="eastAsia"/>
        </w:rPr>
        <w:br/>
      </w:r>
      <w:r>
        <w:rPr>
          <w:rFonts w:hint="eastAsia"/>
        </w:rPr>
        <w:t>　　　　二、2023-2024年生物化学农药市场供给特点分析</w:t>
      </w:r>
      <w:r>
        <w:rPr>
          <w:rFonts w:hint="eastAsia"/>
        </w:rPr>
        <w:br/>
      </w:r>
      <w:r>
        <w:rPr>
          <w:rFonts w:hint="eastAsia"/>
        </w:rPr>
        <w:t>　　　　三、2024-2030年生物化学农药市场供给预测</w:t>
      </w:r>
      <w:r>
        <w:rPr>
          <w:rFonts w:hint="eastAsia"/>
        </w:rPr>
        <w:br/>
      </w:r>
      <w:r>
        <w:rPr>
          <w:rFonts w:hint="eastAsia"/>
        </w:rPr>
        <w:t>　　第五节 生物化学农药行业市场供需平衡状况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2019-2024年中国生物化学农药行业总体发展状况</w:t>
      </w:r>
      <w:r>
        <w:rPr>
          <w:rFonts w:hint="eastAsia"/>
        </w:rPr>
        <w:br/>
      </w:r>
      <w:r>
        <w:rPr>
          <w:rFonts w:hint="eastAsia"/>
        </w:rPr>
        <w:t>　　第一节 中国生物化学农药行业规模情况分析</w:t>
      </w:r>
      <w:r>
        <w:rPr>
          <w:rFonts w:hint="eastAsia"/>
        </w:rPr>
        <w:br/>
      </w:r>
      <w:r>
        <w:rPr>
          <w:rFonts w:hint="eastAsia"/>
        </w:rPr>
        <w:t>　　　　一、生物化学农药行业单位规模情况分析</w:t>
      </w:r>
      <w:r>
        <w:rPr>
          <w:rFonts w:hint="eastAsia"/>
        </w:rPr>
        <w:br/>
      </w:r>
      <w:r>
        <w:rPr>
          <w:rFonts w:hint="eastAsia"/>
        </w:rPr>
        <w:t>　　　　二、生物化学农药行业人员规模状况分析</w:t>
      </w:r>
      <w:r>
        <w:rPr>
          <w:rFonts w:hint="eastAsia"/>
        </w:rPr>
        <w:br/>
      </w:r>
      <w:r>
        <w:rPr>
          <w:rFonts w:hint="eastAsia"/>
        </w:rPr>
        <w:t>　　　　三、生物化学农药行业资产规模状况分析</w:t>
      </w:r>
      <w:r>
        <w:rPr>
          <w:rFonts w:hint="eastAsia"/>
        </w:rPr>
        <w:br/>
      </w:r>
      <w:r>
        <w:rPr>
          <w:rFonts w:hint="eastAsia"/>
        </w:rPr>
        <w:t>　　　　四、生物化学农药行业市场规模状况分析</w:t>
      </w:r>
      <w:r>
        <w:rPr>
          <w:rFonts w:hint="eastAsia"/>
        </w:rPr>
        <w:br/>
      </w:r>
      <w:r>
        <w:rPr>
          <w:rFonts w:hint="eastAsia"/>
        </w:rPr>
        <w:t>　　　　五、生物化学农药行业敏感性分析</w:t>
      </w:r>
      <w:r>
        <w:rPr>
          <w:rFonts w:hint="eastAsia"/>
        </w:rPr>
        <w:br/>
      </w:r>
      <w:r>
        <w:rPr>
          <w:rFonts w:hint="eastAsia"/>
        </w:rPr>
        <w:t>　　第二节 中国生物化学农药行业财务能力分析</w:t>
      </w:r>
      <w:r>
        <w:rPr>
          <w:rFonts w:hint="eastAsia"/>
        </w:rPr>
        <w:br/>
      </w:r>
      <w:r>
        <w:rPr>
          <w:rFonts w:hint="eastAsia"/>
        </w:rPr>
        <w:t>　　　　一、生物化学农药行业盈利能力分析</w:t>
      </w:r>
      <w:r>
        <w:rPr>
          <w:rFonts w:hint="eastAsia"/>
        </w:rPr>
        <w:br/>
      </w:r>
      <w:r>
        <w:rPr>
          <w:rFonts w:hint="eastAsia"/>
        </w:rPr>
        <w:t>　　　　二、生物化学农药行业偿债能力分析</w:t>
      </w:r>
      <w:r>
        <w:rPr>
          <w:rFonts w:hint="eastAsia"/>
        </w:rPr>
        <w:br/>
      </w:r>
      <w:r>
        <w:rPr>
          <w:rFonts w:hint="eastAsia"/>
        </w:rPr>
        <w:t>　　　　三、生物化学农药行业营运能力分析</w:t>
      </w:r>
      <w:r>
        <w:rPr>
          <w:rFonts w:hint="eastAsia"/>
        </w:rPr>
        <w:br/>
      </w:r>
      <w:r>
        <w:rPr>
          <w:rFonts w:hint="eastAsia"/>
        </w:rPr>
        <w:t>　　　　四、生物化学农药行业发展能力分析</w:t>
      </w:r>
      <w:r>
        <w:rPr>
          <w:rFonts w:hint="eastAsia"/>
        </w:rPr>
        <w:br/>
      </w:r>
      <w:r>
        <w:rPr>
          <w:rFonts w:hint="eastAsia"/>
        </w:rPr>
        <w:br/>
      </w:r>
      <w:r>
        <w:rPr>
          <w:rFonts w:hint="eastAsia"/>
        </w:rPr>
        <w:t>第六章 2023-2024年生物化学农药细分行业市场调研</w:t>
      </w:r>
      <w:r>
        <w:rPr>
          <w:rFonts w:hint="eastAsia"/>
        </w:rPr>
        <w:br/>
      </w:r>
      <w:r>
        <w:rPr>
          <w:rFonts w:hint="eastAsia"/>
        </w:rPr>
        <w:t>　　第一节 生物化学农药细分行业（一）调研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生物化学农药细分行业（二）调研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2019-2024年中国生物化学农药行业重点地区调研分析</w:t>
      </w:r>
      <w:r>
        <w:rPr>
          <w:rFonts w:hint="eastAsia"/>
        </w:rPr>
        <w:br/>
      </w:r>
      <w:r>
        <w:rPr>
          <w:rFonts w:hint="eastAsia"/>
        </w:rPr>
        <w:t>　　　　一、中国生物化学农药行业重点区域市场结构调研</w:t>
      </w:r>
      <w:r>
        <w:rPr>
          <w:rFonts w:hint="eastAsia"/>
        </w:rPr>
        <w:br/>
      </w:r>
      <w:r>
        <w:rPr>
          <w:rFonts w:hint="eastAsia"/>
        </w:rPr>
        <w:t>　　　　二、**地区生物化学农药市场调研分析</w:t>
      </w:r>
      <w:r>
        <w:rPr>
          <w:rFonts w:hint="eastAsia"/>
        </w:rPr>
        <w:br/>
      </w:r>
      <w:r>
        <w:rPr>
          <w:rFonts w:hint="eastAsia"/>
        </w:rPr>
        <w:t>　　　　三、**地区生物化学农药市场调研分析</w:t>
      </w:r>
      <w:r>
        <w:rPr>
          <w:rFonts w:hint="eastAsia"/>
        </w:rPr>
        <w:br/>
      </w:r>
      <w:r>
        <w:rPr>
          <w:rFonts w:hint="eastAsia"/>
        </w:rPr>
        <w:t>　　　　四、**地区生物化学农药市场调研分析</w:t>
      </w:r>
      <w:r>
        <w:rPr>
          <w:rFonts w:hint="eastAsia"/>
        </w:rPr>
        <w:br/>
      </w:r>
      <w:r>
        <w:rPr>
          <w:rFonts w:hint="eastAsia"/>
        </w:rPr>
        <w:t>　　　　五、**地区生物化学农药市场调研分析</w:t>
      </w:r>
      <w:r>
        <w:rPr>
          <w:rFonts w:hint="eastAsia"/>
        </w:rPr>
        <w:br/>
      </w:r>
      <w:r>
        <w:rPr>
          <w:rFonts w:hint="eastAsia"/>
        </w:rPr>
        <w:t>　　　　六、**地区生物化学农药市场调研分析</w:t>
      </w:r>
      <w:r>
        <w:rPr>
          <w:rFonts w:hint="eastAsia"/>
        </w:rPr>
        <w:br/>
      </w:r>
      <w:r>
        <w:rPr>
          <w:rFonts w:hint="eastAsia"/>
        </w:rPr>
        <w:t>　　　　……</w:t>
      </w:r>
      <w:r>
        <w:rPr>
          <w:rFonts w:hint="eastAsia"/>
        </w:rPr>
        <w:br/>
      </w:r>
      <w:r>
        <w:rPr>
          <w:rFonts w:hint="eastAsia"/>
        </w:rPr>
        <w:br/>
      </w:r>
      <w:r>
        <w:rPr>
          <w:rFonts w:hint="eastAsia"/>
        </w:rPr>
        <w:t>第八章 2023-2024年生物化学农药行业市场竞争策略分析</w:t>
      </w:r>
      <w:r>
        <w:rPr>
          <w:rFonts w:hint="eastAsia"/>
        </w:rPr>
        <w:br/>
      </w:r>
      <w:r>
        <w:rPr>
          <w:rFonts w:hint="eastAsia"/>
        </w:rPr>
        <w:t>　　第一节 生物化学农药行业竞争结构分析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生物化学农药市场竞争策略分析</w:t>
      </w:r>
      <w:r>
        <w:rPr>
          <w:rFonts w:hint="eastAsia"/>
        </w:rPr>
        <w:br/>
      </w:r>
      <w:r>
        <w:rPr>
          <w:rFonts w:hint="eastAsia"/>
        </w:rPr>
        <w:t>　　　　一、生物化学农药市场增长潜力分析</w:t>
      </w:r>
      <w:r>
        <w:rPr>
          <w:rFonts w:hint="eastAsia"/>
        </w:rPr>
        <w:br/>
      </w:r>
      <w:r>
        <w:rPr>
          <w:rFonts w:hint="eastAsia"/>
        </w:rPr>
        <w:t>　　　　二、生物化学农药产品竞争策略分析</w:t>
      </w:r>
      <w:r>
        <w:rPr>
          <w:rFonts w:hint="eastAsia"/>
        </w:rPr>
        <w:br/>
      </w:r>
      <w:r>
        <w:rPr>
          <w:rFonts w:hint="eastAsia"/>
        </w:rPr>
        <w:t>　　　　三、生物化学农药典型企业产品竞争策略分析</w:t>
      </w:r>
      <w:r>
        <w:rPr>
          <w:rFonts w:hint="eastAsia"/>
        </w:rPr>
        <w:br/>
      </w:r>
      <w:r>
        <w:rPr>
          <w:rFonts w:hint="eastAsia"/>
        </w:rPr>
        <w:t>　　第三节 2024-2030年生物化学农药行业竞争格局与展望</w:t>
      </w:r>
      <w:r>
        <w:rPr>
          <w:rFonts w:hint="eastAsia"/>
        </w:rPr>
        <w:br/>
      </w:r>
      <w:r>
        <w:rPr>
          <w:rFonts w:hint="eastAsia"/>
        </w:rPr>
        <w:t>　　　　一、生物化学农药行业竞争策略分析</w:t>
      </w:r>
      <w:r>
        <w:rPr>
          <w:rFonts w:hint="eastAsia"/>
        </w:rPr>
        <w:br/>
      </w:r>
      <w:r>
        <w:rPr>
          <w:rFonts w:hint="eastAsia"/>
        </w:rPr>
        <w:t>　　　　二、生物化学农药行业竞争格局展望</w:t>
      </w:r>
      <w:r>
        <w:rPr>
          <w:rFonts w:hint="eastAsia"/>
        </w:rPr>
        <w:br/>
      </w:r>
      <w:r>
        <w:rPr>
          <w:rFonts w:hint="eastAsia"/>
        </w:rPr>
        <w:t>　　　　三、我国生物化学农药市场竞争趋势</w:t>
      </w:r>
      <w:r>
        <w:rPr>
          <w:rFonts w:hint="eastAsia"/>
        </w:rPr>
        <w:br/>
      </w:r>
      <w:r>
        <w:rPr>
          <w:rFonts w:hint="eastAsia"/>
        </w:rPr>
        <w:br/>
      </w:r>
      <w:r>
        <w:rPr>
          <w:rFonts w:hint="eastAsia"/>
        </w:rPr>
        <w:t>第九章 生物化学农药行业代表企业发展调研</w:t>
      </w:r>
      <w:r>
        <w:rPr>
          <w:rFonts w:hint="eastAsia"/>
        </w:rPr>
        <w:br/>
      </w:r>
      <w:r>
        <w:rPr>
          <w:rFonts w:hint="eastAsia"/>
        </w:rPr>
        <w:t>　　第一节 生物化学农药重点企业（一）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生物化学农药重点企业（二）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生物化学农药重点企业（三）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生物化学农药重点企业（四）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生物化学农药重点企业（五）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2023-2024年生物化学农药行业企业经营策略研究分析</w:t>
      </w:r>
      <w:r>
        <w:rPr>
          <w:rFonts w:hint="eastAsia"/>
        </w:rPr>
        <w:br/>
      </w:r>
      <w:r>
        <w:rPr>
          <w:rFonts w:hint="eastAsia"/>
        </w:rPr>
        <w:t>　　第一节 生物化学农药企业多样化经营策略分析</w:t>
      </w:r>
      <w:r>
        <w:rPr>
          <w:rFonts w:hint="eastAsia"/>
        </w:rPr>
        <w:br/>
      </w:r>
      <w:r>
        <w:rPr>
          <w:rFonts w:hint="eastAsia"/>
        </w:rPr>
        <w:t>　　　　一、生物化学农药企业多样化经营情况</w:t>
      </w:r>
      <w:r>
        <w:rPr>
          <w:rFonts w:hint="eastAsia"/>
        </w:rPr>
        <w:br/>
      </w:r>
      <w:r>
        <w:rPr>
          <w:rFonts w:hint="eastAsia"/>
        </w:rPr>
        <w:t>　　　　二、现行生物化学农药行业多样化经营的方向</w:t>
      </w:r>
      <w:r>
        <w:rPr>
          <w:rFonts w:hint="eastAsia"/>
        </w:rPr>
        <w:br/>
      </w:r>
      <w:r>
        <w:rPr>
          <w:rFonts w:hint="eastAsia"/>
        </w:rPr>
        <w:t>　　　　三、多样化经营分析</w:t>
      </w:r>
      <w:r>
        <w:rPr>
          <w:rFonts w:hint="eastAsia"/>
        </w:rPr>
        <w:br/>
      </w:r>
      <w:r>
        <w:rPr>
          <w:rFonts w:hint="eastAsia"/>
        </w:rPr>
        <w:t>　　第二节 大型生物化学农药企业集团未来发展策略分析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对中小生物化学农药企业生产经营的建议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2023-2024年生物化学农药行业投资风险与控制策略</w:t>
      </w:r>
      <w:r>
        <w:rPr>
          <w:rFonts w:hint="eastAsia"/>
        </w:rPr>
        <w:br/>
      </w:r>
      <w:r>
        <w:rPr>
          <w:rFonts w:hint="eastAsia"/>
        </w:rPr>
        <w:t>　　第一节 2023-2024年生物化学农药行业SWOT模型分析</w:t>
      </w:r>
      <w:r>
        <w:rPr>
          <w:rFonts w:hint="eastAsia"/>
        </w:rPr>
        <w:br/>
      </w:r>
      <w:r>
        <w:rPr>
          <w:rFonts w:hint="eastAsia"/>
        </w:rPr>
        <w:t>　　　　一、生物化学农药行业优势分析</w:t>
      </w:r>
      <w:r>
        <w:rPr>
          <w:rFonts w:hint="eastAsia"/>
        </w:rPr>
        <w:br/>
      </w:r>
      <w:r>
        <w:rPr>
          <w:rFonts w:hint="eastAsia"/>
        </w:rPr>
        <w:t>　　　　二、生物化学农药行业劣势分析</w:t>
      </w:r>
      <w:r>
        <w:rPr>
          <w:rFonts w:hint="eastAsia"/>
        </w:rPr>
        <w:br/>
      </w:r>
      <w:r>
        <w:rPr>
          <w:rFonts w:hint="eastAsia"/>
        </w:rPr>
        <w:t>　　　　三、生物化学农药行业机会分析</w:t>
      </w:r>
      <w:r>
        <w:rPr>
          <w:rFonts w:hint="eastAsia"/>
        </w:rPr>
        <w:br/>
      </w:r>
      <w:r>
        <w:rPr>
          <w:rFonts w:hint="eastAsia"/>
        </w:rPr>
        <w:t>　　　　四、生物化学农药行业风险分析</w:t>
      </w:r>
      <w:r>
        <w:rPr>
          <w:rFonts w:hint="eastAsia"/>
        </w:rPr>
        <w:br/>
      </w:r>
      <w:r>
        <w:rPr>
          <w:rFonts w:hint="eastAsia"/>
        </w:rPr>
        <w:t>　　第二节 2023-2024年生物化学农药行业风险分析</w:t>
      </w:r>
      <w:r>
        <w:rPr>
          <w:rFonts w:hint="eastAsia"/>
        </w:rPr>
        <w:br/>
      </w:r>
      <w:r>
        <w:rPr>
          <w:rFonts w:hint="eastAsia"/>
        </w:rPr>
        <w:t>　　　　一、生物化学农药市场竞争风险</w:t>
      </w:r>
      <w:r>
        <w:rPr>
          <w:rFonts w:hint="eastAsia"/>
        </w:rPr>
        <w:br/>
      </w:r>
      <w:r>
        <w:rPr>
          <w:rFonts w:hint="eastAsia"/>
        </w:rPr>
        <w:t>　　　　二、生物化学农药原材料压力风险分析</w:t>
      </w:r>
      <w:r>
        <w:rPr>
          <w:rFonts w:hint="eastAsia"/>
        </w:rPr>
        <w:br/>
      </w:r>
      <w:r>
        <w:rPr>
          <w:rFonts w:hint="eastAsia"/>
        </w:rPr>
        <w:t>　　　　三、生物化学农药技术风险分析</w:t>
      </w:r>
      <w:r>
        <w:rPr>
          <w:rFonts w:hint="eastAsia"/>
        </w:rPr>
        <w:br/>
      </w:r>
      <w:r>
        <w:rPr>
          <w:rFonts w:hint="eastAsia"/>
        </w:rPr>
        <w:t>　　　　四、生物化学农药政策和体制风险</w:t>
      </w:r>
      <w:r>
        <w:rPr>
          <w:rFonts w:hint="eastAsia"/>
        </w:rPr>
        <w:br/>
      </w:r>
      <w:r>
        <w:rPr>
          <w:rFonts w:hint="eastAsia"/>
        </w:rPr>
        <w:t>　　　　五、生物化学农药行业进入退出风险</w:t>
      </w:r>
      <w:r>
        <w:rPr>
          <w:rFonts w:hint="eastAsia"/>
        </w:rPr>
        <w:br/>
      </w:r>
      <w:r>
        <w:rPr>
          <w:rFonts w:hint="eastAsia"/>
        </w:rPr>
        <w:t>　　第三节 2024-2030年生物化学农药行业投资风险及控制策略分析</w:t>
      </w:r>
      <w:r>
        <w:rPr>
          <w:rFonts w:hint="eastAsia"/>
        </w:rPr>
        <w:br/>
      </w:r>
      <w:r>
        <w:rPr>
          <w:rFonts w:hint="eastAsia"/>
        </w:rPr>
        <w:t>　　　　一、生物化学农药市场风险及控制策略</w:t>
      </w:r>
      <w:r>
        <w:rPr>
          <w:rFonts w:hint="eastAsia"/>
        </w:rPr>
        <w:br/>
      </w:r>
      <w:r>
        <w:rPr>
          <w:rFonts w:hint="eastAsia"/>
        </w:rPr>
        <w:t>　　　　二、生物化学农药行业政策风险及控制策略</w:t>
      </w:r>
      <w:r>
        <w:rPr>
          <w:rFonts w:hint="eastAsia"/>
        </w:rPr>
        <w:br/>
      </w:r>
      <w:r>
        <w:rPr>
          <w:rFonts w:hint="eastAsia"/>
        </w:rPr>
        <w:t>　　　　三、生物化学农药行业经营风险及控制策略</w:t>
      </w:r>
      <w:r>
        <w:rPr>
          <w:rFonts w:hint="eastAsia"/>
        </w:rPr>
        <w:br/>
      </w:r>
      <w:r>
        <w:rPr>
          <w:rFonts w:hint="eastAsia"/>
        </w:rPr>
        <w:t>　　　　四、生物化学农药同业竞争风险及控制策略</w:t>
      </w:r>
      <w:r>
        <w:rPr>
          <w:rFonts w:hint="eastAsia"/>
        </w:rPr>
        <w:br/>
      </w:r>
      <w:r>
        <w:rPr>
          <w:rFonts w:hint="eastAsia"/>
        </w:rPr>
        <w:t>　　　　五、生物化学农药行业其他风险及控制策略</w:t>
      </w:r>
      <w:r>
        <w:rPr>
          <w:rFonts w:hint="eastAsia"/>
        </w:rPr>
        <w:br/>
      </w:r>
      <w:r>
        <w:rPr>
          <w:rFonts w:hint="eastAsia"/>
        </w:rPr>
        <w:br/>
      </w:r>
      <w:r>
        <w:rPr>
          <w:rFonts w:hint="eastAsia"/>
        </w:rPr>
        <w:t>第十二章 生物化学农药行业投资情况与发展前景分析</w:t>
      </w:r>
      <w:r>
        <w:rPr>
          <w:rFonts w:hint="eastAsia"/>
        </w:rPr>
        <w:br/>
      </w:r>
      <w:r>
        <w:rPr>
          <w:rFonts w:hint="eastAsia"/>
        </w:rPr>
        <w:t>　　第一节 2024年生物化学农药行业投资情况分析</w:t>
      </w:r>
      <w:r>
        <w:rPr>
          <w:rFonts w:hint="eastAsia"/>
        </w:rPr>
        <w:br/>
      </w:r>
      <w:r>
        <w:rPr>
          <w:rFonts w:hint="eastAsia"/>
        </w:rPr>
        <w:t>　　　　一、2024年生物化学农药总体投资结构</w:t>
      </w:r>
      <w:r>
        <w:rPr>
          <w:rFonts w:hint="eastAsia"/>
        </w:rPr>
        <w:br/>
      </w:r>
      <w:r>
        <w:rPr>
          <w:rFonts w:hint="eastAsia"/>
        </w:rPr>
        <w:t>　　　　二、2019-2024年生物化学农药投资规模情况</w:t>
      </w:r>
      <w:r>
        <w:rPr>
          <w:rFonts w:hint="eastAsia"/>
        </w:rPr>
        <w:br/>
      </w:r>
      <w:r>
        <w:rPr>
          <w:rFonts w:hint="eastAsia"/>
        </w:rPr>
        <w:t>　　　　三、2019-2024年生物化学农药投资增速情况</w:t>
      </w:r>
      <w:r>
        <w:rPr>
          <w:rFonts w:hint="eastAsia"/>
        </w:rPr>
        <w:br/>
      </w:r>
      <w:r>
        <w:rPr>
          <w:rFonts w:hint="eastAsia"/>
        </w:rPr>
        <w:t>　　　　四、2024年生物化学农药分地区投资分析</w:t>
      </w:r>
      <w:r>
        <w:rPr>
          <w:rFonts w:hint="eastAsia"/>
        </w:rPr>
        <w:br/>
      </w:r>
      <w:r>
        <w:rPr>
          <w:rFonts w:hint="eastAsia"/>
        </w:rPr>
        <w:t>　　第二节 生物化学农药行业投资机会分析</w:t>
      </w:r>
      <w:r>
        <w:rPr>
          <w:rFonts w:hint="eastAsia"/>
        </w:rPr>
        <w:br/>
      </w:r>
      <w:r>
        <w:rPr>
          <w:rFonts w:hint="eastAsia"/>
        </w:rPr>
        <w:t>　　　　一、生物化学农药投资项目分析</w:t>
      </w:r>
      <w:r>
        <w:rPr>
          <w:rFonts w:hint="eastAsia"/>
        </w:rPr>
        <w:br/>
      </w:r>
      <w:r>
        <w:rPr>
          <w:rFonts w:hint="eastAsia"/>
        </w:rPr>
        <w:t>　　　　二、可以投资的生物化学农药模式</w:t>
      </w:r>
      <w:r>
        <w:rPr>
          <w:rFonts w:hint="eastAsia"/>
        </w:rPr>
        <w:br/>
      </w:r>
      <w:r>
        <w:rPr>
          <w:rFonts w:hint="eastAsia"/>
        </w:rPr>
        <w:t>　　　　三、2024年生物化学农药投资机会</w:t>
      </w:r>
      <w:r>
        <w:rPr>
          <w:rFonts w:hint="eastAsia"/>
        </w:rPr>
        <w:br/>
      </w:r>
      <w:r>
        <w:rPr>
          <w:rFonts w:hint="eastAsia"/>
        </w:rPr>
        <w:t>　　　　四、2024年生物化学农药投资新方向</w:t>
      </w:r>
      <w:r>
        <w:rPr>
          <w:rFonts w:hint="eastAsia"/>
        </w:rPr>
        <w:br/>
      </w:r>
      <w:r>
        <w:rPr>
          <w:rFonts w:hint="eastAsia"/>
        </w:rPr>
        <w:t>　　第三节 (中-智-林)生物化学农药行业发展前景分析</w:t>
      </w:r>
      <w:r>
        <w:rPr>
          <w:rFonts w:hint="eastAsia"/>
        </w:rPr>
        <w:br/>
      </w:r>
      <w:r>
        <w:rPr>
          <w:rFonts w:hint="eastAsia"/>
        </w:rPr>
        <w:t>　　　　一、2024年生物化学农药市场的发展前景</w:t>
      </w:r>
      <w:r>
        <w:rPr>
          <w:rFonts w:hint="eastAsia"/>
        </w:rPr>
        <w:br/>
      </w:r>
      <w:r>
        <w:rPr>
          <w:rFonts w:hint="eastAsia"/>
        </w:rPr>
        <w:t>　　　　二、2024年生物化学农药市场面临的发展商机</w:t>
      </w:r>
      <w:r>
        <w:rPr>
          <w:rFonts w:hint="eastAsia"/>
        </w:rPr>
        <w:br/>
      </w:r>
      <w:r>
        <w:rPr>
          <w:rFonts w:hint="eastAsia"/>
        </w:rPr>
        <w:br/>
      </w:r>
      <w:r>
        <w:rPr>
          <w:rFonts w:hint="eastAsia"/>
        </w:rPr>
        <w:t>第十三章 生物化学农药行业专家观点与结论</w:t>
      </w:r>
      <w:r>
        <w:rPr>
          <w:rFonts w:hint="eastAsia"/>
        </w:rPr>
        <w:br/>
      </w:r>
      <w:r>
        <w:rPr>
          <w:rFonts w:hint="eastAsia"/>
        </w:rPr>
        <w:t>图表目录</w:t>
      </w:r>
      <w:r>
        <w:rPr>
          <w:rFonts w:hint="eastAsia"/>
        </w:rPr>
        <w:br/>
      </w:r>
      <w:r>
        <w:rPr>
          <w:rFonts w:hint="eastAsia"/>
        </w:rPr>
        <w:t>　　图表 生物化学农药行业历程</w:t>
      </w:r>
      <w:r>
        <w:rPr>
          <w:rFonts w:hint="eastAsia"/>
        </w:rPr>
        <w:br/>
      </w:r>
      <w:r>
        <w:rPr>
          <w:rFonts w:hint="eastAsia"/>
        </w:rPr>
        <w:t>　　图表 生物化学农药行业生命周期</w:t>
      </w:r>
      <w:r>
        <w:rPr>
          <w:rFonts w:hint="eastAsia"/>
        </w:rPr>
        <w:br/>
      </w:r>
      <w:r>
        <w:rPr>
          <w:rFonts w:hint="eastAsia"/>
        </w:rPr>
        <w:t>　　图表 生物化学农药行业产业链分析</w:t>
      </w:r>
      <w:r>
        <w:rPr>
          <w:rFonts w:hint="eastAsia"/>
        </w:rPr>
        <w:br/>
      </w:r>
      <w:r>
        <w:rPr>
          <w:rFonts w:hint="eastAsia"/>
        </w:rPr>
        <w:t>　　……</w:t>
      </w:r>
      <w:r>
        <w:rPr>
          <w:rFonts w:hint="eastAsia"/>
        </w:rPr>
        <w:br/>
      </w:r>
      <w:r>
        <w:rPr>
          <w:rFonts w:hint="eastAsia"/>
        </w:rPr>
        <w:t>　　图表 2019-2024年中国生物化学农药行业市场规模及增长情况</w:t>
      </w:r>
      <w:r>
        <w:rPr>
          <w:rFonts w:hint="eastAsia"/>
        </w:rPr>
        <w:br/>
      </w:r>
      <w:r>
        <w:rPr>
          <w:rFonts w:hint="eastAsia"/>
        </w:rPr>
        <w:t>　　图表 2019-2024年生物化学农药行业市场容量分析</w:t>
      </w:r>
      <w:r>
        <w:rPr>
          <w:rFonts w:hint="eastAsia"/>
        </w:rPr>
        <w:br/>
      </w:r>
      <w:r>
        <w:rPr>
          <w:rFonts w:hint="eastAsia"/>
        </w:rPr>
        <w:t>　　……</w:t>
      </w:r>
      <w:r>
        <w:rPr>
          <w:rFonts w:hint="eastAsia"/>
        </w:rPr>
        <w:br/>
      </w:r>
      <w:r>
        <w:rPr>
          <w:rFonts w:hint="eastAsia"/>
        </w:rPr>
        <w:t>　　图表 2019-2024年中国生物化学农药行业产能统计</w:t>
      </w:r>
      <w:r>
        <w:rPr>
          <w:rFonts w:hint="eastAsia"/>
        </w:rPr>
        <w:br/>
      </w:r>
      <w:r>
        <w:rPr>
          <w:rFonts w:hint="eastAsia"/>
        </w:rPr>
        <w:t>　　图表 2019-2024年中国生物化学农药行业产量及增长趋势</w:t>
      </w:r>
      <w:r>
        <w:rPr>
          <w:rFonts w:hint="eastAsia"/>
        </w:rPr>
        <w:br/>
      </w:r>
      <w:r>
        <w:rPr>
          <w:rFonts w:hint="eastAsia"/>
        </w:rPr>
        <w:t>　　图表 生物化学农药行业动态</w:t>
      </w:r>
      <w:r>
        <w:rPr>
          <w:rFonts w:hint="eastAsia"/>
        </w:rPr>
        <w:br/>
      </w:r>
      <w:r>
        <w:rPr>
          <w:rFonts w:hint="eastAsia"/>
        </w:rPr>
        <w:t>　　图表 2019-2024年中国生物化学农药市场需求量及增速统计</w:t>
      </w:r>
      <w:r>
        <w:rPr>
          <w:rFonts w:hint="eastAsia"/>
        </w:rPr>
        <w:br/>
      </w:r>
      <w:r>
        <w:rPr>
          <w:rFonts w:hint="eastAsia"/>
        </w:rPr>
        <w:t>　　图表 2024年中国生物化学农药行业需求领域分布格局</w:t>
      </w:r>
      <w:r>
        <w:rPr>
          <w:rFonts w:hint="eastAsia"/>
        </w:rPr>
        <w:br/>
      </w:r>
      <w:r>
        <w:rPr>
          <w:rFonts w:hint="eastAsia"/>
        </w:rPr>
        <w:t>　　……</w:t>
      </w:r>
      <w:r>
        <w:rPr>
          <w:rFonts w:hint="eastAsia"/>
        </w:rPr>
        <w:br/>
      </w:r>
      <w:r>
        <w:rPr>
          <w:rFonts w:hint="eastAsia"/>
        </w:rPr>
        <w:t>　　图表 2019-2024年中国生物化学农药行业销售收入分析 单位：亿元</w:t>
      </w:r>
      <w:r>
        <w:rPr>
          <w:rFonts w:hint="eastAsia"/>
        </w:rPr>
        <w:br/>
      </w:r>
      <w:r>
        <w:rPr>
          <w:rFonts w:hint="eastAsia"/>
        </w:rPr>
        <w:t>　　图表 2019-2024年中国生物化学农药行业盈利情况 单位：亿元</w:t>
      </w:r>
      <w:r>
        <w:rPr>
          <w:rFonts w:hint="eastAsia"/>
        </w:rPr>
        <w:br/>
      </w:r>
      <w:r>
        <w:rPr>
          <w:rFonts w:hint="eastAsia"/>
        </w:rPr>
        <w:t>　　图表 2019-2024年中国生物化学农药行业利润总额统计</w:t>
      </w:r>
      <w:r>
        <w:rPr>
          <w:rFonts w:hint="eastAsia"/>
        </w:rPr>
        <w:br/>
      </w:r>
      <w:r>
        <w:rPr>
          <w:rFonts w:hint="eastAsia"/>
        </w:rPr>
        <w:t>　　……</w:t>
      </w:r>
      <w:r>
        <w:rPr>
          <w:rFonts w:hint="eastAsia"/>
        </w:rPr>
        <w:br/>
      </w:r>
      <w:r>
        <w:rPr>
          <w:rFonts w:hint="eastAsia"/>
        </w:rPr>
        <w:t>　　图表 2019-2024年中国生物化学农药进口数量分析</w:t>
      </w:r>
      <w:r>
        <w:rPr>
          <w:rFonts w:hint="eastAsia"/>
        </w:rPr>
        <w:br/>
      </w:r>
      <w:r>
        <w:rPr>
          <w:rFonts w:hint="eastAsia"/>
        </w:rPr>
        <w:t>　　图表 2019-2024年中国生物化学农药进口金额分析</w:t>
      </w:r>
      <w:r>
        <w:rPr>
          <w:rFonts w:hint="eastAsia"/>
        </w:rPr>
        <w:br/>
      </w:r>
      <w:r>
        <w:rPr>
          <w:rFonts w:hint="eastAsia"/>
        </w:rPr>
        <w:t>　　图表 2019-2024年中国生物化学农药出口数量分析</w:t>
      </w:r>
      <w:r>
        <w:rPr>
          <w:rFonts w:hint="eastAsia"/>
        </w:rPr>
        <w:br/>
      </w:r>
      <w:r>
        <w:rPr>
          <w:rFonts w:hint="eastAsia"/>
        </w:rPr>
        <w:t>　　图表 2019-2024年中国生物化学农药出口金额分析</w:t>
      </w:r>
      <w:r>
        <w:rPr>
          <w:rFonts w:hint="eastAsia"/>
        </w:rPr>
        <w:br/>
      </w:r>
      <w:r>
        <w:rPr>
          <w:rFonts w:hint="eastAsia"/>
        </w:rPr>
        <w:t>　　图表 2024年中国生物化学农药进口国家及地区分析</w:t>
      </w:r>
      <w:r>
        <w:rPr>
          <w:rFonts w:hint="eastAsia"/>
        </w:rPr>
        <w:br/>
      </w:r>
      <w:r>
        <w:rPr>
          <w:rFonts w:hint="eastAsia"/>
        </w:rPr>
        <w:t>　　……</w:t>
      </w:r>
      <w:r>
        <w:rPr>
          <w:rFonts w:hint="eastAsia"/>
        </w:rPr>
        <w:br/>
      </w:r>
      <w:r>
        <w:rPr>
          <w:rFonts w:hint="eastAsia"/>
        </w:rPr>
        <w:t>　　图表 2019-2024年中国生物化学农药行业企业数量情况 单位：家</w:t>
      </w:r>
      <w:r>
        <w:rPr>
          <w:rFonts w:hint="eastAsia"/>
        </w:rPr>
        <w:br/>
      </w:r>
      <w:r>
        <w:rPr>
          <w:rFonts w:hint="eastAsia"/>
        </w:rPr>
        <w:t>　　图表 2019-2024年中国生物化学农药行业企业平均规模情况 单位：万元/家</w:t>
      </w:r>
      <w:r>
        <w:rPr>
          <w:rFonts w:hint="eastAsia"/>
        </w:rPr>
        <w:br/>
      </w:r>
      <w:r>
        <w:rPr>
          <w:rFonts w:hint="eastAsia"/>
        </w:rPr>
        <w:t>　　……</w:t>
      </w:r>
      <w:r>
        <w:rPr>
          <w:rFonts w:hint="eastAsia"/>
        </w:rPr>
        <w:br/>
      </w:r>
      <w:r>
        <w:rPr>
          <w:rFonts w:hint="eastAsia"/>
        </w:rPr>
        <w:t>　　图表 **地区生物化学农药市场规模及增长情况</w:t>
      </w:r>
      <w:r>
        <w:rPr>
          <w:rFonts w:hint="eastAsia"/>
        </w:rPr>
        <w:br/>
      </w:r>
      <w:r>
        <w:rPr>
          <w:rFonts w:hint="eastAsia"/>
        </w:rPr>
        <w:t>　　图表 **地区生物化学农药行业市场需求情况</w:t>
      </w:r>
      <w:r>
        <w:rPr>
          <w:rFonts w:hint="eastAsia"/>
        </w:rPr>
        <w:br/>
      </w:r>
      <w:r>
        <w:rPr>
          <w:rFonts w:hint="eastAsia"/>
        </w:rPr>
        <w:t>　　图表 **地区生物化学农药市场规模及增长情况</w:t>
      </w:r>
      <w:r>
        <w:rPr>
          <w:rFonts w:hint="eastAsia"/>
        </w:rPr>
        <w:br/>
      </w:r>
      <w:r>
        <w:rPr>
          <w:rFonts w:hint="eastAsia"/>
        </w:rPr>
        <w:t>　　图表 **地区生物化学农药行业市场需求情况</w:t>
      </w:r>
      <w:r>
        <w:rPr>
          <w:rFonts w:hint="eastAsia"/>
        </w:rPr>
        <w:br/>
      </w:r>
      <w:r>
        <w:rPr>
          <w:rFonts w:hint="eastAsia"/>
        </w:rPr>
        <w:t>　　图表 **地区生物化学农药市场规模及增长情况</w:t>
      </w:r>
      <w:r>
        <w:rPr>
          <w:rFonts w:hint="eastAsia"/>
        </w:rPr>
        <w:br/>
      </w:r>
      <w:r>
        <w:rPr>
          <w:rFonts w:hint="eastAsia"/>
        </w:rPr>
        <w:t>　　图表 **地区生物化学农药行业市场需求情况</w:t>
      </w:r>
      <w:r>
        <w:rPr>
          <w:rFonts w:hint="eastAsia"/>
        </w:rPr>
        <w:br/>
      </w:r>
      <w:r>
        <w:rPr>
          <w:rFonts w:hint="eastAsia"/>
        </w:rPr>
        <w:t>　　图表 **地区生物化学农药市场规模及增长情况</w:t>
      </w:r>
      <w:r>
        <w:rPr>
          <w:rFonts w:hint="eastAsia"/>
        </w:rPr>
        <w:br/>
      </w:r>
      <w:r>
        <w:rPr>
          <w:rFonts w:hint="eastAsia"/>
        </w:rPr>
        <w:t>　　图表 **地区生物化学农药行业市场需求情况</w:t>
      </w:r>
      <w:r>
        <w:rPr>
          <w:rFonts w:hint="eastAsia"/>
        </w:rPr>
        <w:br/>
      </w:r>
      <w:r>
        <w:rPr>
          <w:rFonts w:hint="eastAsia"/>
        </w:rPr>
        <w:t>　　……</w:t>
      </w:r>
      <w:r>
        <w:rPr>
          <w:rFonts w:hint="eastAsia"/>
        </w:rPr>
        <w:br/>
      </w:r>
      <w:r>
        <w:rPr>
          <w:rFonts w:hint="eastAsia"/>
        </w:rPr>
        <w:t>　　图表 生物化学农药重点企业（一）基本信息</w:t>
      </w:r>
      <w:r>
        <w:rPr>
          <w:rFonts w:hint="eastAsia"/>
        </w:rPr>
        <w:br/>
      </w:r>
      <w:r>
        <w:rPr>
          <w:rFonts w:hint="eastAsia"/>
        </w:rPr>
        <w:t>　　图表 生物化学农药重点企业（一）经营情况分析</w:t>
      </w:r>
      <w:r>
        <w:rPr>
          <w:rFonts w:hint="eastAsia"/>
        </w:rPr>
        <w:br/>
      </w:r>
      <w:r>
        <w:rPr>
          <w:rFonts w:hint="eastAsia"/>
        </w:rPr>
        <w:t>　　图表 生物化学农药重点企业（一）主要经济指标情况</w:t>
      </w:r>
      <w:r>
        <w:rPr>
          <w:rFonts w:hint="eastAsia"/>
        </w:rPr>
        <w:br/>
      </w:r>
      <w:r>
        <w:rPr>
          <w:rFonts w:hint="eastAsia"/>
        </w:rPr>
        <w:t>　　图表 生物化学农药重点企业（一）盈利能力情况</w:t>
      </w:r>
      <w:r>
        <w:rPr>
          <w:rFonts w:hint="eastAsia"/>
        </w:rPr>
        <w:br/>
      </w:r>
      <w:r>
        <w:rPr>
          <w:rFonts w:hint="eastAsia"/>
        </w:rPr>
        <w:t>　　图表 生物化学农药重点企业（一）偿债能力情况</w:t>
      </w:r>
      <w:r>
        <w:rPr>
          <w:rFonts w:hint="eastAsia"/>
        </w:rPr>
        <w:br/>
      </w:r>
      <w:r>
        <w:rPr>
          <w:rFonts w:hint="eastAsia"/>
        </w:rPr>
        <w:t>　　图表 生物化学农药重点企业（一）运营能力情况</w:t>
      </w:r>
      <w:r>
        <w:rPr>
          <w:rFonts w:hint="eastAsia"/>
        </w:rPr>
        <w:br/>
      </w:r>
      <w:r>
        <w:rPr>
          <w:rFonts w:hint="eastAsia"/>
        </w:rPr>
        <w:t>　　图表 生物化学农药重点企业（一）成长能力情况</w:t>
      </w:r>
      <w:r>
        <w:rPr>
          <w:rFonts w:hint="eastAsia"/>
        </w:rPr>
        <w:br/>
      </w:r>
      <w:r>
        <w:rPr>
          <w:rFonts w:hint="eastAsia"/>
        </w:rPr>
        <w:t>　　图表 生物化学农药重点企业（二）基本信息</w:t>
      </w:r>
      <w:r>
        <w:rPr>
          <w:rFonts w:hint="eastAsia"/>
        </w:rPr>
        <w:br/>
      </w:r>
      <w:r>
        <w:rPr>
          <w:rFonts w:hint="eastAsia"/>
        </w:rPr>
        <w:t>　　图表 生物化学农药重点企业（二）经营情况分析</w:t>
      </w:r>
      <w:r>
        <w:rPr>
          <w:rFonts w:hint="eastAsia"/>
        </w:rPr>
        <w:br/>
      </w:r>
      <w:r>
        <w:rPr>
          <w:rFonts w:hint="eastAsia"/>
        </w:rPr>
        <w:t>　　图表 生物化学农药重点企业（二）主要经济指标情况</w:t>
      </w:r>
      <w:r>
        <w:rPr>
          <w:rFonts w:hint="eastAsia"/>
        </w:rPr>
        <w:br/>
      </w:r>
      <w:r>
        <w:rPr>
          <w:rFonts w:hint="eastAsia"/>
        </w:rPr>
        <w:t>　　图表 生物化学农药重点企业（二）盈利能力情况</w:t>
      </w:r>
      <w:r>
        <w:rPr>
          <w:rFonts w:hint="eastAsia"/>
        </w:rPr>
        <w:br/>
      </w:r>
      <w:r>
        <w:rPr>
          <w:rFonts w:hint="eastAsia"/>
        </w:rPr>
        <w:t>　　图表 生物化学农药重点企业（二）偿债能力情况</w:t>
      </w:r>
      <w:r>
        <w:rPr>
          <w:rFonts w:hint="eastAsia"/>
        </w:rPr>
        <w:br/>
      </w:r>
      <w:r>
        <w:rPr>
          <w:rFonts w:hint="eastAsia"/>
        </w:rPr>
        <w:t>　　图表 生物化学农药重点企业（二）运营能力情况</w:t>
      </w:r>
      <w:r>
        <w:rPr>
          <w:rFonts w:hint="eastAsia"/>
        </w:rPr>
        <w:br/>
      </w:r>
      <w:r>
        <w:rPr>
          <w:rFonts w:hint="eastAsia"/>
        </w:rPr>
        <w:t>　　图表 生物化学农药重点企业（二）成长能力情况</w:t>
      </w:r>
      <w:r>
        <w:rPr>
          <w:rFonts w:hint="eastAsia"/>
        </w:rPr>
        <w:br/>
      </w:r>
      <w:r>
        <w:rPr>
          <w:rFonts w:hint="eastAsia"/>
        </w:rPr>
        <w:t>　　图表 生物化学农药重点企业（三）基本信息</w:t>
      </w:r>
      <w:r>
        <w:rPr>
          <w:rFonts w:hint="eastAsia"/>
        </w:rPr>
        <w:br/>
      </w:r>
      <w:r>
        <w:rPr>
          <w:rFonts w:hint="eastAsia"/>
        </w:rPr>
        <w:t>　　图表 生物化学农药重点企业（三）经营情况分析</w:t>
      </w:r>
      <w:r>
        <w:rPr>
          <w:rFonts w:hint="eastAsia"/>
        </w:rPr>
        <w:br/>
      </w:r>
      <w:r>
        <w:rPr>
          <w:rFonts w:hint="eastAsia"/>
        </w:rPr>
        <w:t>　　图表 生物化学农药重点企业（三）主要经济指标情况</w:t>
      </w:r>
      <w:r>
        <w:rPr>
          <w:rFonts w:hint="eastAsia"/>
        </w:rPr>
        <w:br/>
      </w:r>
      <w:r>
        <w:rPr>
          <w:rFonts w:hint="eastAsia"/>
        </w:rPr>
        <w:t>　　图表 生物化学农药重点企业（三）盈利能力情况</w:t>
      </w:r>
      <w:r>
        <w:rPr>
          <w:rFonts w:hint="eastAsia"/>
        </w:rPr>
        <w:br/>
      </w:r>
      <w:r>
        <w:rPr>
          <w:rFonts w:hint="eastAsia"/>
        </w:rPr>
        <w:t>　　图表 生物化学农药重点企业（三）偿债能力情况</w:t>
      </w:r>
      <w:r>
        <w:rPr>
          <w:rFonts w:hint="eastAsia"/>
        </w:rPr>
        <w:br/>
      </w:r>
      <w:r>
        <w:rPr>
          <w:rFonts w:hint="eastAsia"/>
        </w:rPr>
        <w:t>　　图表 生物化学农药重点企业（三）运营能力情况</w:t>
      </w:r>
      <w:r>
        <w:rPr>
          <w:rFonts w:hint="eastAsia"/>
        </w:rPr>
        <w:br/>
      </w:r>
      <w:r>
        <w:rPr>
          <w:rFonts w:hint="eastAsia"/>
        </w:rPr>
        <w:t>　　图表 生物化学农药重点企业（三）成长能力情况</w:t>
      </w:r>
      <w:r>
        <w:rPr>
          <w:rFonts w:hint="eastAsia"/>
        </w:rPr>
        <w:br/>
      </w:r>
      <w:r>
        <w:rPr>
          <w:rFonts w:hint="eastAsia"/>
        </w:rPr>
        <w:t>　　……</w:t>
      </w:r>
      <w:r>
        <w:rPr>
          <w:rFonts w:hint="eastAsia"/>
        </w:rPr>
        <w:br/>
      </w:r>
      <w:r>
        <w:rPr>
          <w:rFonts w:hint="eastAsia"/>
        </w:rPr>
        <w:t>　　图表 2024-2030年中国生物化学农药行业产能预测</w:t>
      </w:r>
      <w:r>
        <w:rPr>
          <w:rFonts w:hint="eastAsia"/>
        </w:rPr>
        <w:br/>
      </w:r>
      <w:r>
        <w:rPr>
          <w:rFonts w:hint="eastAsia"/>
        </w:rPr>
        <w:t>　　……</w:t>
      </w:r>
      <w:r>
        <w:rPr>
          <w:rFonts w:hint="eastAsia"/>
        </w:rPr>
        <w:br/>
      </w:r>
      <w:r>
        <w:rPr>
          <w:rFonts w:hint="eastAsia"/>
        </w:rPr>
        <w:t>　　图表 2024-2030年中国生物化学农药市场需求量预测</w:t>
      </w:r>
      <w:r>
        <w:rPr>
          <w:rFonts w:hint="eastAsia"/>
        </w:rPr>
        <w:br/>
      </w:r>
      <w:r>
        <w:rPr>
          <w:rFonts w:hint="eastAsia"/>
        </w:rPr>
        <w:t>　　图表 2024-2030年中国生物化学农药行业供需平衡预测</w:t>
      </w:r>
      <w:r>
        <w:rPr>
          <w:rFonts w:hint="eastAsia"/>
        </w:rPr>
        <w:br/>
      </w:r>
      <w:r>
        <w:rPr>
          <w:rFonts w:hint="eastAsia"/>
        </w:rPr>
        <w:t>　　图表 2024-2030年中国生物化学农药行业风险分析</w:t>
      </w:r>
      <w:r>
        <w:rPr>
          <w:rFonts w:hint="eastAsia"/>
        </w:rPr>
        <w:br/>
      </w:r>
      <w:r>
        <w:rPr>
          <w:rFonts w:hint="eastAsia"/>
        </w:rPr>
        <w:t>　　图表 2024-2030年中国生物化学农药行业市场容量预测</w:t>
      </w:r>
      <w:r>
        <w:rPr>
          <w:rFonts w:hint="eastAsia"/>
        </w:rPr>
        <w:br/>
      </w:r>
      <w:r>
        <w:rPr>
          <w:rFonts w:hint="eastAsia"/>
        </w:rPr>
        <w:t>　　图表 2024-2030年中国生物化学农药行业市场规模预测</w:t>
      </w:r>
      <w:r>
        <w:rPr>
          <w:rFonts w:hint="eastAsia"/>
        </w:rPr>
        <w:br/>
      </w:r>
      <w:r>
        <w:rPr>
          <w:rFonts w:hint="eastAsia"/>
        </w:rPr>
        <w:t>　　图表 2024-2030年中国生物化学农药市场前景分析</w:t>
      </w:r>
      <w:r>
        <w:rPr>
          <w:rFonts w:hint="eastAsia"/>
        </w:rPr>
        <w:br/>
      </w:r>
      <w:r>
        <w:rPr>
          <w:rFonts w:hint="eastAsia"/>
        </w:rPr>
        <w:t>　　图表 2024-2030年中国生物化学农药行业发展趋势预测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85656b4a043b8" w:history="1">
        <w:r>
          <w:rPr>
            <w:rStyle w:val="Hyperlink"/>
          </w:rPr>
          <w:t>2024-2030年中国生物化学农药行业现状研究分析及发展趋势研究报告</w:t>
        </w:r>
      </w:hyperlink>
      <w:r>
        <w:rPr>
          <w:color w:val="C00000"/>
        </w:rPr>
        <w:t>》，报告编号：</w:t>
      </w:r>
      <w:r>
        <w:rPr>
          <w:rFonts w:hint="eastAsia"/>
          <w:color w:val="C00000"/>
        </w:rPr>
        <w:t>05A1A56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85656b4a043b8" w:history="1">
        <w:r>
          <w:rPr>
            <w:rStyle w:val="Hyperlink"/>
          </w:rPr>
          <w:t>https://www.20087.com/6/A5/ShengWuHuaXueNongYaoHangYeDiaoYanBaoGao.html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f7bee55d4458e" w:history="1">
      <w:r>
        <w:rPr>
          <w:rStyle w:val="Hyperlink"/>
        </w:rPr>
        <w:t>2024-2030年中国生物化学农药行业现状研究分析及发展趋势研究报告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ShengWuHuaXueNongYaoHangYeDiaoYanBaoGao.html" TargetMode="External" Id="R2ea85656b4a043b8" /></Relationships>
</file>

<file path=word/_rels/header2.xml.rels>&#65279;<?xml version="1.0" encoding="utf-8"?><Relationships xmlns="http://schemas.openxmlformats.org/package/2006/relationships"><Relationship Type="http://schemas.openxmlformats.org/officeDocument/2006/relationships/hyperlink" Target="https://www.20087.com/6/A5/ShengWuHuaXueNongYaoHangYeDiaoYanBaoGao.html" TargetMode="External" Id="Ra0cf7bee55d4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2023-12-29T01:31:00Z</dcterms:created>
  <dcterms:modified xsi:type="dcterms:W3CDTF">2023-12-29T02:31:00Z</dcterms:modified>
  <dc:subject>2024-2030年中国生物化学农药行业现状研究分析及发展趋势研究报告</dc:subject>
  <dc:title>2024-2030年中国生物化学农药行业现状研究分析及发展趋势研究报告</dc:title>
  <cp:keywords>2024-2030年中国生物化学农药行业现状研究分析及发展趋势研究报告</cp:keywords>
  <dc:description>2024-2030年中国生物化学农药行业现状研究分析及发展趋势研究报告</dc:description>
</cp:coreProperties>
</file>