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a0750630347e1" w:history="1">
              <w:r>
                <w:rPr>
                  <w:rStyle w:val="Hyperlink"/>
                </w:rPr>
                <w:t>2025-2031年中国生物医药产业园发展现状分析及前景趋势报告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a0750630347e1" w:history="1">
              <w:r>
                <w:rPr>
                  <w:rStyle w:val="Hyperlink"/>
                </w:rPr>
                <w:t>2025-2031年中国生物医药产业园发展现状分析及前景趋势报告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a0750630347e1" w:history="1">
                <w:r>
                  <w:rPr>
                    <w:rStyle w:val="Hyperlink"/>
                  </w:rPr>
                  <w:t>https://www.20087.com/6/55/ShengWuYiYaoChanYeYuanQianJing.html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产业园在全球范围内迅速发展，成为推动生物医药产业创新和集群效应的重要平台。这些园区通常提供全面的科研设施、孵化服务、资金支持和政策优惠，吸引了大量的生物医药企业和研究机构入驻。随着基因编辑、细胞治疗、生物信息学等前沿技术的突破，生物医药产业园成为新技术转化和商业化的摇篮。</w:t>
      </w:r>
      <w:r>
        <w:rPr>
          <w:rFonts w:hint="eastAsia"/>
        </w:rPr>
        <w:br/>
      </w:r>
      <w:r>
        <w:rPr>
          <w:rFonts w:hint="eastAsia"/>
        </w:rPr>
        <w:t>　　未来，生物医药产业园将更加注重生态系统的构建和完善，包括知识产权保护、国际合作、人才培养和临床试验资源。园区将加强与高校、医院和跨国公司的合作，形成产学研医一体化的创新链条。同时，数字化和智能化技术将应用于园区管理和服务，提高运营效率和入驻企业的创新活力。此外，随着生物经济的崛起，生物医药产业园将在促进地方经济发展和产业升级方面发挥更大的作用。</w:t>
      </w:r>
      <w:r>
        <w:rPr>
          <w:rFonts w:hint="eastAsia"/>
        </w:rPr>
        <w:br/>
      </w:r>
      <w:r>
        <w:rPr>
          <w:rFonts w:hint="eastAsia"/>
        </w:rPr>
        <w:t>　　《</w:t>
      </w:r>
      <w:hyperlink r:id="R96fa0750630347e1" w:history="1">
        <w:r>
          <w:rPr>
            <w:rStyle w:val="Hyperlink"/>
          </w:rPr>
          <w:t>2025-2031年中国生物医药产业园发展现状分析及前景趋势报告</w:t>
        </w:r>
      </w:hyperlink>
      <w:r>
        <w:rPr>
          <w:rFonts w:hint="eastAsia"/>
        </w:rPr>
        <w:t>》基于详实数据，从市场规模、需求变化及价格动态等维度，全面解析了生物医药产业园行业的现状与发展趋势，并对生物医药产业园产业链各环节进行了系统性探讨。报告科学预测了生物医药产业园行业未来发展方向，重点分析了生物医药产业园技术现状及创新路径，同时聚焦生物医药产业园重点企业的经营表现，评估了市场竞争格局、品牌影响力及市场集中度。通过对细分市场的深入研究及SWOT分析，报告揭示了生物医药产业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中国生物医药产业园发展综述</w:t>
      </w:r>
      <w:r>
        <w:rPr>
          <w:rFonts w:hint="eastAsia"/>
        </w:rPr>
        <w:br/>
      </w:r>
      <w:r>
        <w:rPr>
          <w:rFonts w:hint="eastAsia"/>
        </w:rPr>
        <w:t>　　1.1 研究目的与方法</w:t>
      </w:r>
      <w:r>
        <w:rPr>
          <w:rFonts w:hint="eastAsia"/>
        </w:rPr>
        <w:br/>
      </w:r>
      <w:r>
        <w:rPr>
          <w:rFonts w:hint="eastAsia"/>
        </w:rPr>
        <w:t>　　1.2 生物医药产业园概述</w:t>
      </w:r>
      <w:r>
        <w:rPr>
          <w:rFonts w:hint="eastAsia"/>
        </w:rPr>
        <w:br/>
      </w:r>
      <w:r>
        <w:rPr>
          <w:rFonts w:hint="eastAsia"/>
        </w:rPr>
        <w:br/>
      </w:r>
      <w:r>
        <w:rPr>
          <w:rFonts w:hint="eastAsia"/>
        </w:rPr>
        <w:t>第二章 中国生物医药产业园发展环境分析</w:t>
      </w:r>
      <w:r>
        <w:rPr>
          <w:rFonts w:hint="eastAsia"/>
        </w:rPr>
        <w:br/>
      </w:r>
      <w:r>
        <w:rPr>
          <w:rFonts w:hint="eastAsia"/>
        </w:rPr>
        <w:t>　　2.2 生物医药产业园发展经济环境分析</w:t>
      </w:r>
      <w:r>
        <w:rPr>
          <w:rFonts w:hint="eastAsia"/>
        </w:rPr>
        <w:br/>
      </w:r>
      <w:r>
        <w:rPr>
          <w:rFonts w:hint="eastAsia"/>
        </w:rPr>
        <w:t>　　2.3 生物医药产业园发展社会环境分析</w:t>
      </w:r>
      <w:r>
        <w:rPr>
          <w:rFonts w:hint="eastAsia"/>
        </w:rPr>
        <w:br/>
      </w:r>
      <w:r>
        <w:rPr>
          <w:rFonts w:hint="eastAsia"/>
        </w:rPr>
        <w:br/>
      </w:r>
      <w:r>
        <w:rPr>
          <w:rFonts w:hint="eastAsia"/>
        </w:rPr>
        <w:t>第三章 中国生物医药产业园的产业环境分析</w:t>
      </w:r>
      <w:r>
        <w:rPr>
          <w:rFonts w:hint="eastAsia"/>
        </w:rPr>
        <w:br/>
      </w:r>
      <w:r>
        <w:rPr>
          <w:rFonts w:hint="eastAsia"/>
        </w:rPr>
        <w:t>　　3.1 生物制药行业发展现状分析</w:t>
      </w:r>
      <w:r>
        <w:rPr>
          <w:rFonts w:hint="eastAsia"/>
        </w:rPr>
        <w:br/>
      </w:r>
      <w:r>
        <w:rPr>
          <w:rFonts w:hint="eastAsia"/>
        </w:rPr>
        <w:t>　　3.2 中药行业发展现状分析</w:t>
      </w:r>
      <w:r>
        <w:rPr>
          <w:rFonts w:hint="eastAsia"/>
        </w:rPr>
        <w:br/>
      </w:r>
      <w:r>
        <w:rPr>
          <w:rFonts w:hint="eastAsia"/>
        </w:rPr>
        <w:t>　　3.3 化学制药行业发展现状分析</w:t>
      </w:r>
      <w:r>
        <w:rPr>
          <w:rFonts w:hint="eastAsia"/>
        </w:rPr>
        <w:br/>
      </w:r>
      <w:r>
        <w:rPr>
          <w:rFonts w:hint="eastAsia"/>
        </w:rPr>
        <w:t>　　3.4 生物医药外包发展现状分析</w:t>
      </w:r>
      <w:r>
        <w:rPr>
          <w:rFonts w:hint="eastAsia"/>
        </w:rPr>
        <w:br/>
      </w:r>
      <w:r>
        <w:rPr>
          <w:rFonts w:hint="eastAsia"/>
        </w:rPr>
        <w:br/>
      </w:r>
      <w:r>
        <w:rPr>
          <w:rFonts w:hint="eastAsia"/>
        </w:rPr>
        <w:t>第四章 中国生物医药产业园运营管理分析</w:t>
      </w:r>
      <w:r>
        <w:rPr>
          <w:rFonts w:hint="eastAsia"/>
        </w:rPr>
        <w:br/>
      </w:r>
      <w:r>
        <w:rPr>
          <w:rFonts w:hint="eastAsia"/>
        </w:rPr>
        <w:t>　　4.1 生物医药产业园发展状况分析</w:t>
      </w:r>
      <w:r>
        <w:rPr>
          <w:rFonts w:hint="eastAsia"/>
        </w:rPr>
        <w:br/>
      </w:r>
      <w:r>
        <w:rPr>
          <w:rFonts w:hint="eastAsia"/>
        </w:rPr>
        <w:t>　　4.2 生物医药产业园运营模式分析</w:t>
      </w:r>
      <w:r>
        <w:rPr>
          <w:rFonts w:hint="eastAsia"/>
        </w:rPr>
        <w:br/>
      </w:r>
      <w:r>
        <w:rPr>
          <w:rFonts w:hint="eastAsia"/>
        </w:rPr>
        <w:t>　　4.3 生物医药产业园生产项目管理</w:t>
      </w:r>
      <w:r>
        <w:rPr>
          <w:rFonts w:hint="eastAsia"/>
        </w:rPr>
        <w:br/>
      </w:r>
      <w:r>
        <w:rPr>
          <w:rFonts w:hint="eastAsia"/>
        </w:rPr>
        <w:t>　　4.4 生物医药产业集约化发展分析</w:t>
      </w:r>
      <w:r>
        <w:rPr>
          <w:rFonts w:hint="eastAsia"/>
        </w:rPr>
        <w:br/>
      </w:r>
      <w:r>
        <w:rPr>
          <w:rFonts w:hint="eastAsia"/>
        </w:rPr>
        <w:br/>
      </w:r>
      <w:r>
        <w:rPr>
          <w:rFonts w:hint="eastAsia"/>
        </w:rPr>
        <w:t>第五章 重点省市生物医药产业园发展分析</w:t>
      </w:r>
      <w:r>
        <w:rPr>
          <w:rFonts w:hint="eastAsia"/>
        </w:rPr>
        <w:br/>
      </w:r>
      <w:r>
        <w:rPr>
          <w:rFonts w:hint="eastAsia"/>
        </w:rPr>
        <w:t>　　5.1 重点生物医药产业集群发展分析</w:t>
      </w:r>
      <w:r>
        <w:rPr>
          <w:rFonts w:hint="eastAsia"/>
        </w:rPr>
        <w:br/>
      </w:r>
      <w:r>
        <w:rPr>
          <w:rFonts w:hint="eastAsia"/>
        </w:rPr>
        <w:t>　　5.2 北京市生物医药产业园建设现状及规划</w:t>
      </w:r>
      <w:r>
        <w:rPr>
          <w:rFonts w:hint="eastAsia"/>
        </w:rPr>
        <w:br/>
      </w:r>
      <w:r>
        <w:rPr>
          <w:rFonts w:hint="eastAsia"/>
        </w:rPr>
        <w:t>　　5.3 上海市生物医药产业园建设现状及规划</w:t>
      </w:r>
      <w:r>
        <w:rPr>
          <w:rFonts w:hint="eastAsia"/>
        </w:rPr>
        <w:br/>
      </w:r>
      <w:r>
        <w:rPr>
          <w:rFonts w:hint="eastAsia"/>
        </w:rPr>
        <w:t>　　5.4 天津市生物医药产业园建设现状及规划</w:t>
      </w:r>
      <w:r>
        <w:rPr>
          <w:rFonts w:hint="eastAsia"/>
        </w:rPr>
        <w:br/>
      </w:r>
      <w:r>
        <w:rPr>
          <w:rFonts w:hint="eastAsia"/>
        </w:rPr>
        <w:t>　　5.5 山东省生物医药产业园建设现状及规划</w:t>
      </w:r>
      <w:r>
        <w:rPr>
          <w:rFonts w:hint="eastAsia"/>
        </w:rPr>
        <w:br/>
      </w:r>
      <w:r>
        <w:rPr>
          <w:rFonts w:hint="eastAsia"/>
        </w:rPr>
        <w:t>　　5.6 江苏省生物医药产业园建设现状及规划</w:t>
      </w:r>
      <w:r>
        <w:rPr>
          <w:rFonts w:hint="eastAsia"/>
        </w:rPr>
        <w:br/>
      </w:r>
      <w:r>
        <w:rPr>
          <w:rFonts w:hint="eastAsia"/>
        </w:rPr>
        <w:t>　　5.7 广东省生物医药产业园建设现状及规划</w:t>
      </w:r>
      <w:r>
        <w:rPr>
          <w:rFonts w:hint="eastAsia"/>
        </w:rPr>
        <w:br/>
      </w:r>
      <w:r>
        <w:rPr>
          <w:rFonts w:hint="eastAsia"/>
        </w:rPr>
        <w:t>　　5.8 湖北省生物医药产业园建设现状及规划</w:t>
      </w:r>
      <w:r>
        <w:rPr>
          <w:rFonts w:hint="eastAsia"/>
        </w:rPr>
        <w:br/>
      </w:r>
      <w:r>
        <w:rPr>
          <w:rFonts w:hint="eastAsia"/>
        </w:rPr>
        <w:t>　　5.9 湖南省生物医药产业园建设现状及规划</w:t>
      </w:r>
      <w:r>
        <w:rPr>
          <w:rFonts w:hint="eastAsia"/>
        </w:rPr>
        <w:br/>
      </w:r>
      <w:r>
        <w:rPr>
          <w:rFonts w:hint="eastAsia"/>
        </w:rPr>
        <w:t>　　5.10 河南省生物医药产业园建设现状及规划</w:t>
      </w:r>
      <w:r>
        <w:rPr>
          <w:rFonts w:hint="eastAsia"/>
        </w:rPr>
        <w:br/>
      </w:r>
      <w:r>
        <w:rPr>
          <w:rFonts w:hint="eastAsia"/>
        </w:rPr>
        <w:t>　　5.11 重庆市生物医药产业园建设现状及规划</w:t>
      </w:r>
      <w:r>
        <w:rPr>
          <w:rFonts w:hint="eastAsia"/>
        </w:rPr>
        <w:br/>
      </w:r>
      <w:r>
        <w:rPr>
          <w:rFonts w:hint="eastAsia"/>
        </w:rPr>
        <w:t>　　5.12 川省生物医药产业园建设现状及规划</w:t>
      </w:r>
      <w:r>
        <w:rPr>
          <w:rFonts w:hint="eastAsia"/>
        </w:rPr>
        <w:br/>
      </w:r>
      <w:r>
        <w:rPr>
          <w:rFonts w:hint="eastAsia"/>
        </w:rPr>
        <w:t>　　5.13 辽宁省生物医药产业园建设现状及规划</w:t>
      </w:r>
      <w:r>
        <w:rPr>
          <w:rFonts w:hint="eastAsia"/>
        </w:rPr>
        <w:br/>
      </w:r>
      <w:r>
        <w:rPr>
          <w:rFonts w:hint="eastAsia"/>
        </w:rPr>
        <w:t>　　5.14 吉林省生物医药产业园建设现状及规划</w:t>
      </w:r>
      <w:r>
        <w:rPr>
          <w:rFonts w:hint="eastAsia"/>
        </w:rPr>
        <w:br/>
      </w:r>
      <w:r>
        <w:rPr>
          <w:rFonts w:hint="eastAsia"/>
        </w:rPr>
        <w:t>　　5.15 江西省生物医药产业园建设现状及规划</w:t>
      </w:r>
      <w:r>
        <w:rPr>
          <w:rFonts w:hint="eastAsia"/>
        </w:rPr>
        <w:br/>
      </w:r>
      <w:r>
        <w:rPr>
          <w:rFonts w:hint="eastAsia"/>
        </w:rPr>
        <w:br/>
      </w:r>
      <w:r>
        <w:rPr>
          <w:rFonts w:hint="eastAsia"/>
        </w:rPr>
        <w:t>第六章 中国重点生物医药产业园案例分析</w:t>
      </w:r>
      <w:r>
        <w:rPr>
          <w:rFonts w:hint="eastAsia"/>
        </w:rPr>
        <w:br/>
      </w:r>
      <w:r>
        <w:rPr>
          <w:rFonts w:hint="eastAsia"/>
        </w:rPr>
        <w:t>　　6.1 生物医药产业园领先运营企业分析</w:t>
      </w:r>
      <w:r>
        <w:rPr>
          <w:rFonts w:hint="eastAsia"/>
        </w:rPr>
        <w:br/>
      </w:r>
      <w:r>
        <w:rPr>
          <w:rFonts w:hint="eastAsia"/>
        </w:rPr>
        <w:t>　　6.2 政府主导型生物医药产业园运营分析</w:t>
      </w:r>
      <w:r>
        <w:rPr>
          <w:rFonts w:hint="eastAsia"/>
        </w:rPr>
        <w:br/>
      </w:r>
      <w:r>
        <w:rPr>
          <w:rFonts w:hint="eastAsia"/>
        </w:rPr>
        <w:t>　　6.3 重点医药企业生物医药产业园建设情况</w:t>
      </w:r>
      <w:r>
        <w:rPr>
          <w:rFonts w:hint="eastAsia"/>
        </w:rPr>
        <w:br/>
      </w:r>
      <w:r>
        <w:rPr>
          <w:rFonts w:hint="eastAsia"/>
        </w:rPr>
        <w:br/>
      </w:r>
      <w:r>
        <w:rPr>
          <w:rFonts w:hint="eastAsia"/>
        </w:rPr>
        <w:t>第七章 国外典型生物医药产业园案例分析</w:t>
      </w:r>
      <w:r>
        <w:rPr>
          <w:rFonts w:hint="eastAsia"/>
        </w:rPr>
        <w:br/>
      </w:r>
      <w:r>
        <w:rPr>
          <w:rFonts w:hint="eastAsia"/>
        </w:rPr>
        <w:t>　　7.1 美国生物医药产业园运营分析</w:t>
      </w:r>
      <w:r>
        <w:rPr>
          <w:rFonts w:hint="eastAsia"/>
        </w:rPr>
        <w:br/>
      </w:r>
      <w:r>
        <w:rPr>
          <w:rFonts w:hint="eastAsia"/>
        </w:rPr>
        <w:t>　　7.2 欧洲生物医药产业园运营分析</w:t>
      </w:r>
      <w:r>
        <w:rPr>
          <w:rFonts w:hint="eastAsia"/>
        </w:rPr>
        <w:br/>
      </w:r>
      <w:r>
        <w:rPr>
          <w:rFonts w:hint="eastAsia"/>
        </w:rPr>
        <w:t>　　7.3 亚洲生物医药产业园运营分析</w:t>
      </w:r>
      <w:r>
        <w:rPr>
          <w:rFonts w:hint="eastAsia"/>
        </w:rPr>
        <w:br/>
      </w:r>
      <w:r>
        <w:rPr>
          <w:rFonts w:hint="eastAsia"/>
        </w:rPr>
        <w:t>　　7.4 国际典型生物医药产业园分析对中国的启示</w:t>
      </w:r>
      <w:r>
        <w:rPr>
          <w:rFonts w:hint="eastAsia"/>
        </w:rPr>
        <w:br/>
      </w:r>
      <w:r>
        <w:rPr>
          <w:rFonts w:hint="eastAsia"/>
        </w:rPr>
        <w:br/>
      </w:r>
      <w:r>
        <w:rPr>
          <w:rFonts w:hint="eastAsia"/>
        </w:rPr>
        <w:t>第八章 中国生物医药产业园投融资与招商分析</w:t>
      </w:r>
      <w:r>
        <w:rPr>
          <w:rFonts w:hint="eastAsia"/>
        </w:rPr>
        <w:br/>
      </w:r>
      <w:r>
        <w:rPr>
          <w:rFonts w:hint="eastAsia"/>
        </w:rPr>
        <w:t>　　8.1 生物医药产业园项目投资分析</w:t>
      </w:r>
      <w:r>
        <w:rPr>
          <w:rFonts w:hint="eastAsia"/>
        </w:rPr>
        <w:br/>
      </w:r>
      <w:r>
        <w:rPr>
          <w:rFonts w:hint="eastAsia"/>
        </w:rPr>
        <w:t>　　8.2 生物医药产业园项目融资分析</w:t>
      </w:r>
      <w:r>
        <w:rPr>
          <w:rFonts w:hint="eastAsia"/>
        </w:rPr>
        <w:br/>
      </w:r>
      <w:r>
        <w:rPr>
          <w:rFonts w:hint="eastAsia"/>
        </w:rPr>
        <w:t>　　8.3 生物医药产业园招商分析</w:t>
      </w:r>
      <w:r>
        <w:rPr>
          <w:rFonts w:hint="eastAsia"/>
        </w:rPr>
        <w:br/>
      </w:r>
      <w:r>
        <w:rPr>
          <w:rFonts w:hint="eastAsia"/>
        </w:rPr>
        <w:br/>
      </w:r>
      <w:r>
        <w:rPr>
          <w:rFonts w:hint="eastAsia"/>
        </w:rPr>
        <w:t>第九章 中智林⋅：中国生物医药产业园发展趋势与前景预测</w:t>
      </w:r>
      <w:r>
        <w:rPr>
          <w:rFonts w:hint="eastAsia"/>
        </w:rPr>
        <w:br/>
      </w:r>
      <w:r>
        <w:rPr>
          <w:rFonts w:hint="eastAsia"/>
        </w:rPr>
        <w:t>　　9.1 生物医药产业园发展趋势</w:t>
      </w:r>
      <w:r>
        <w:rPr>
          <w:rFonts w:hint="eastAsia"/>
        </w:rPr>
        <w:br/>
      </w:r>
      <w:r>
        <w:rPr>
          <w:rFonts w:hint="eastAsia"/>
        </w:rPr>
        <w:t>　　9.2 生物医药产业园发展前景</w:t>
      </w:r>
      <w:r>
        <w:rPr>
          <w:rFonts w:hint="eastAsia"/>
        </w:rPr>
        <w:br/>
      </w:r>
      <w:r>
        <w:rPr>
          <w:rFonts w:hint="eastAsia"/>
        </w:rPr>
        <w:br/>
      </w:r>
      <w:r>
        <w:rPr>
          <w:rFonts w:hint="eastAsia"/>
        </w:rPr>
        <w:t>图表目录</w:t>
      </w:r>
      <w:r>
        <w:rPr>
          <w:rFonts w:hint="eastAsia"/>
        </w:rPr>
        <w:br/>
      </w:r>
      <w:r>
        <w:rPr>
          <w:rFonts w:hint="eastAsia"/>
        </w:rPr>
        <w:t>　　图表 生物医药产业园行业现状</w:t>
      </w:r>
      <w:r>
        <w:rPr>
          <w:rFonts w:hint="eastAsia"/>
        </w:rPr>
        <w:br/>
      </w:r>
      <w:r>
        <w:rPr>
          <w:rFonts w:hint="eastAsia"/>
        </w:rPr>
        <w:t>　　图表 生物医药产业园行业产业链调研</w:t>
      </w:r>
      <w:r>
        <w:rPr>
          <w:rFonts w:hint="eastAsia"/>
        </w:rPr>
        <w:br/>
      </w:r>
      <w:r>
        <w:rPr>
          <w:rFonts w:hint="eastAsia"/>
        </w:rPr>
        <w:t>　　……</w:t>
      </w:r>
      <w:r>
        <w:rPr>
          <w:rFonts w:hint="eastAsia"/>
        </w:rPr>
        <w:br/>
      </w:r>
      <w:r>
        <w:rPr>
          <w:rFonts w:hint="eastAsia"/>
        </w:rPr>
        <w:t>　　图表 2020-2025年生物医药产业园行业市场容量统计</w:t>
      </w:r>
      <w:r>
        <w:rPr>
          <w:rFonts w:hint="eastAsia"/>
        </w:rPr>
        <w:br/>
      </w:r>
      <w:r>
        <w:rPr>
          <w:rFonts w:hint="eastAsia"/>
        </w:rPr>
        <w:t>　　图表 2020-2025年中国生物医药产业园行业市场规模情况</w:t>
      </w:r>
      <w:r>
        <w:rPr>
          <w:rFonts w:hint="eastAsia"/>
        </w:rPr>
        <w:br/>
      </w:r>
      <w:r>
        <w:rPr>
          <w:rFonts w:hint="eastAsia"/>
        </w:rPr>
        <w:t>　　图表 生物医药产业园行业动态</w:t>
      </w:r>
      <w:r>
        <w:rPr>
          <w:rFonts w:hint="eastAsia"/>
        </w:rPr>
        <w:br/>
      </w:r>
      <w:r>
        <w:rPr>
          <w:rFonts w:hint="eastAsia"/>
        </w:rPr>
        <w:t>　　图表 2020-2025年中国生物医药产业园行业销售收入统计</w:t>
      </w:r>
      <w:r>
        <w:rPr>
          <w:rFonts w:hint="eastAsia"/>
        </w:rPr>
        <w:br/>
      </w:r>
      <w:r>
        <w:rPr>
          <w:rFonts w:hint="eastAsia"/>
        </w:rPr>
        <w:t>　　图表 2020-2025年中国生物医药产业园行业盈利统计</w:t>
      </w:r>
      <w:r>
        <w:rPr>
          <w:rFonts w:hint="eastAsia"/>
        </w:rPr>
        <w:br/>
      </w:r>
      <w:r>
        <w:rPr>
          <w:rFonts w:hint="eastAsia"/>
        </w:rPr>
        <w:t>　　图表 2020-2025年中国生物医药产业园行业利润总额</w:t>
      </w:r>
      <w:r>
        <w:rPr>
          <w:rFonts w:hint="eastAsia"/>
        </w:rPr>
        <w:br/>
      </w:r>
      <w:r>
        <w:rPr>
          <w:rFonts w:hint="eastAsia"/>
        </w:rPr>
        <w:t>　　图表 2020-2025年中国生物医药产业园行业企业数量统计</w:t>
      </w:r>
      <w:r>
        <w:rPr>
          <w:rFonts w:hint="eastAsia"/>
        </w:rPr>
        <w:br/>
      </w:r>
      <w:r>
        <w:rPr>
          <w:rFonts w:hint="eastAsia"/>
        </w:rPr>
        <w:t>　　图表 2020-2025年中国生物医药产业园行业竞争力分析</w:t>
      </w:r>
      <w:r>
        <w:rPr>
          <w:rFonts w:hint="eastAsia"/>
        </w:rPr>
        <w:br/>
      </w:r>
      <w:r>
        <w:rPr>
          <w:rFonts w:hint="eastAsia"/>
        </w:rPr>
        <w:t>　　……</w:t>
      </w:r>
      <w:r>
        <w:rPr>
          <w:rFonts w:hint="eastAsia"/>
        </w:rPr>
        <w:br/>
      </w:r>
      <w:r>
        <w:rPr>
          <w:rFonts w:hint="eastAsia"/>
        </w:rPr>
        <w:t>　　图表 2020-2025年中国生物医药产业园行业盈利能力分析</w:t>
      </w:r>
      <w:r>
        <w:rPr>
          <w:rFonts w:hint="eastAsia"/>
        </w:rPr>
        <w:br/>
      </w:r>
      <w:r>
        <w:rPr>
          <w:rFonts w:hint="eastAsia"/>
        </w:rPr>
        <w:t>　　图表 2020-2025年中国生物医药产业园行业运营能力分析</w:t>
      </w:r>
      <w:r>
        <w:rPr>
          <w:rFonts w:hint="eastAsia"/>
        </w:rPr>
        <w:br/>
      </w:r>
      <w:r>
        <w:rPr>
          <w:rFonts w:hint="eastAsia"/>
        </w:rPr>
        <w:t>　　图表 2020-2025年中国生物医药产业园行业偿债能力分析</w:t>
      </w:r>
      <w:r>
        <w:rPr>
          <w:rFonts w:hint="eastAsia"/>
        </w:rPr>
        <w:br/>
      </w:r>
      <w:r>
        <w:rPr>
          <w:rFonts w:hint="eastAsia"/>
        </w:rPr>
        <w:t>　　图表 2020-2025年中国生物医药产业园行业发展能力分析</w:t>
      </w:r>
      <w:r>
        <w:rPr>
          <w:rFonts w:hint="eastAsia"/>
        </w:rPr>
        <w:br/>
      </w:r>
      <w:r>
        <w:rPr>
          <w:rFonts w:hint="eastAsia"/>
        </w:rPr>
        <w:t>　　图表 2020-2025年中国生物医药产业园行业经营效益分析</w:t>
      </w:r>
      <w:r>
        <w:rPr>
          <w:rFonts w:hint="eastAsia"/>
        </w:rPr>
        <w:br/>
      </w:r>
      <w:r>
        <w:rPr>
          <w:rFonts w:hint="eastAsia"/>
        </w:rPr>
        <w:t>　　图表 生物医药产业园行业竞争对手分析</w:t>
      </w:r>
      <w:r>
        <w:rPr>
          <w:rFonts w:hint="eastAsia"/>
        </w:rPr>
        <w:br/>
      </w:r>
      <w:r>
        <w:rPr>
          <w:rFonts w:hint="eastAsia"/>
        </w:rPr>
        <w:t>　　图表 **地区生物医药产业园市场规模</w:t>
      </w:r>
      <w:r>
        <w:rPr>
          <w:rFonts w:hint="eastAsia"/>
        </w:rPr>
        <w:br/>
      </w:r>
      <w:r>
        <w:rPr>
          <w:rFonts w:hint="eastAsia"/>
        </w:rPr>
        <w:t>　　图表 **地区生物医药产业园行业市场需求</w:t>
      </w:r>
      <w:r>
        <w:rPr>
          <w:rFonts w:hint="eastAsia"/>
        </w:rPr>
        <w:br/>
      </w:r>
      <w:r>
        <w:rPr>
          <w:rFonts w:hint="eastAsia"/>
        </w:rPr>
        <w:t>　　图表 **地区生物医药产业园市场调研</w:t>
      </w:r>
      <w:r>
        <w:rPr>
          <w:rFonts w:hint="eastAsia"/>
        </w:rPr>
        <w:br/>
      </w:r>
      <w:r>
        <w:rPr>
          <w:rFonts w:hint="eastAsia"/>
        </w:rPr>
        <w:t>　　图表 **地区生物医药产业园行业市场需求分析</w:t>
      </w:r>
      <w:r>
        <w:rPr>
          <w:rFonts w:hint="eastAsia"/>
        </w:rPr>
        <w:br/>
      </w:r>
      <w:r>
        <w:rPr>
          <w:rFonts w:hint="eastAsia"/>
        </w:rPr>
        <w:t>　　图表 **地区生物医药产业园市场规模</w:t>
      </w:r>
      <w:r>
        <w:rPr>
          <w:rFonts w:hint="eastAsia"/>
        </w:rPr>
        <w:br/>
      </w:r>
      <w:r>
        <w:rPr>
          <w:rFonts w:hint="eastAsia"/>
        </w:rPr>
        <w:t>　　图表 **地区生物医药产业园行业市场需求</w:t>
      </w:r>
      <w:r>
        <w:rPr>
          <w:rFonts w:hint="eastAsia"/>
        </w:rPr>
        <w:br/>
      </w:r>
      <w:r>
        <w:rPr>
          <w:rFonts w:hint="eastAsia"/>
        </w:rPr>
        <w:t>　　图表 **地区生物医药产业园市场调研</w:t>
      </w:r>
      <w:r>
        <w:rPr>
          <w:rFonts w:hint="eastAsia"/>
        </w:rPr>
        <w:br/>
      </w:r>
      <w:r>
        <w:rPr>
          <w:rFonts w:hint="eastAsia"/>
        </w:rPr>
        <w:t>　　图表 **地区生物医药产业园行业市场需求分析</w:t>
      </w:r>
      <w:r>
        <w:rPr>
          <w:rFonts w:hint="eastAsia"/>
        </w:rPr>
        <w:br/>
      </w:r>
      <w:r>
        <w:rPr>
          <w:rFonts w:hint="eastAsia"/>
        </w:rPr>
        <w:t>　　……</w:t>
      </w:r>
      <w:r>
        <w:rPr>
          <w:rFonts w:hint="eastAsia"/>
        </w:rPr>
        <w:br/>
      </w:r>
      <w:r>
        <w:rPr>
          <w:rFonts w:hint="eastAsia"/>
        </w:rPr>
        <w:t>　　图表 生物医药产业园重点企业（一）基本信息</w:t>
      </w:r>
      <w:r>
        <w:rPr>
          <w:rFonts w:hint="eastAsia"/>
        </w:rPr>
        <w:br/>
      </w:r>
      <w:r>
        <w:rPr>
          <w:rFonts w:hint="eastAsia"/>
        </w:rPr>
        <w:t>　　图表 生物医药产业园重点企业（一）经营情况分析</w:t>
      </w:r>
      <w:r>
        <w:rPr>
          <w:rFonts w:hint="eastAsia"/>
        </w:rPr>
        <w:br/>
      </w:r>
      <w:r>
        <w:rPr>
          <w:rFonts w:hint="eastAsia"/>
        </w:rPr>
        <w:t>　　图表 生物医药产业园重点企业（一）盈利能力情况</w:t>
      </w:r>
      <w:r>
        <w:rPr>
          <w:rFonts w:hint="eastAsia"/>
        </w:rPr>
        <w:br/>
      </w:r>
      <w:r>
        <w:rPr>
          <w:rFonts w:hint="eastAsia"/>
        </w:rPr>
        <w:t>　　图表 生物医药产业园重点企业（一）偿债能力情况</w:t>
      </w:r>
      <w:r>
        <w:rPr>
          <w:rFonts w:hint="eastAsia"/>
        </w:rPr>
        <w:br/>
      </w:r>
      <w:r>
        <w:rPr>
          <w:rFonts w:hint="eastAsia"/>
        </w:rPr>
        <w:t>　　图表 生物医药产业园重点企业（一）运营能力情况</w:t>
      </w:r>
      <w:r>
        <w:rPr>
          <w:rFonts w:hint="eastAsia"/>
        </w:rPr>
        <w:br/>
      </w:r>
      <w:r>
        <w:rPr>
          <w:rFonts w:hint="eastAsia"/>
        </w:rPr>
        <w:t>　　图表 生物医药产业园重点企业（一）成长能力情况</w:t>
      </w:r>
      <w:r>
        <w:rPr>
          <w:rFonts w:hint="eastAsia"/>
        </w:rPr>
        <w:br/>
      </w:r>
      <w:r>
        <w:rPr>
          <w:rFonts w:hint="eastAsia"/>
        </w:rPr>
        <w:t>　　图表 生物医药产业园重点企业（二）基本信息</w:t>
      </w:r>
      <w:r>
        <w:rPr>
          <w:rFonts w:hint="eastAsia"/>
        </w:rPr>
        <w:br/>
      </w:r>
      <w:r>
        <w:rPr>
          <w:rFonts w:hint="eastAsia"/>
        </w:rPr>
        <w:t>　　图表 生物医药产业园重点企业（二）经营情况分析</w:t>
      </w:r>
      <w:r>
        <w:rPr>
          <w:rFonts w:hint="eastAsia"/>
        </w:rPr>
        <w:br/>
      </w:r>
      <w:r>
        <w:rPr>
          <w:rFonts w:hint="eastAsia"/>
        </w:rPr>
        <w:t>　　图表 生物医药产业园重点企业（二）盈利能力情况</w:t>
      </w:r>
      <w:r>
        <w:rPr>
          <w:rFonts w:hint="eastAsia"/>
        </w:rPr>
        <w:br/>
      </w:r>
      <w:r>
        <w:rPr>
          <w:rFonts w:hint="eastAsia"/>
        </w:rPr>
        <w:t>　　图表 生物医药产业园重点企业（二）偿债能力情况</w:t>
      </w:r>
      <w:r>
        <w:rPr>
          <w:rFonts w:hint="eastAsia"/>
        </w:rPr>
        <w:br/>
      </w:r>
      <w:r>
        <w:rPr>
          <w:rFonts w:hint="eastAsia"/>
        </w:rPr>
        <w:t>　　图表 生物医药产业园重点企业（二）运营能力情况</w:t>
      </w:r>
      <w:r>
        <w:rPr>
          <w:rFonts w:hint="eastAsia"/>
        </w:rPr>
        <w:br/>
      </w:r>
      <w:r>
        <w:rPr>
          <w:rFonts w:hint="eastAsia"/>
        </w:rPr>
        <w:t>　　图表 生物医药产业园重点企业（二）成长能力情况</w:t>
      </w:r>
      <w:r>
        <w:rPr>
          <w:rFonts w:hint="eastAsia"/>
        </w:rPr>
        <w:br/>
      </w:r>
      <w:r>
        <w:rPr>
          <w:rFonts w:hint="eastAsia"/>
        </w:rPr>
        <w:t>　　……</w:t>
      </w:r>
      <w:r>
        <w:rPr>
          <w:rFonts w:hint="eastAsia"/>
        </w:rPr>
        <w:br/>
      </w:r>
      <w:r>
        <w:rPr>
          <w:rFonts w:hint="eastAsia"/>
        </w:rPr>
        <w:t>　　图表 2025-2031年中国生物医药产业园行业信息化</w:t>
      </w:r>
      <w:r>
        <w:rPr>
          <w:rFonts w:hint="eastAsia"/>
        </w:rPr>
        <w:br/>
      </w:r>
      <w:r>
        <w:rPr>
          <w:rFonts w:hint="eastAsia"/>
        </w:rPr>
        <w:t>　　图表 2025-2031年中国生物医药产业园行业市场容量预测</w:t>
      </w:r>
      <w:r>
        <w:rPr>
          <w:rFonts w:hint="eastAsia"/>
        </w:rPr>
        <w:br/>
      </w:r>
      <w:r>
        <w:rPr>
          <w:rFonts w:hint="eastAsia"/>
        </w:rPr>
        <w:t>　　图表 2025-2031年中国生物医药产业园行业市场规模预测</w:t>
      </w:r>
      <w:r>
        <w:rPr>
          <w:rFonts w:hint="eastAsia"/>
        </w:rPr>
        <w:br/>
      </w:r>
      <w:r>
        <w:rPr>
          <w:rFonts w:hint="eastAsia"/>
        </w:rPr>
        <w:t>　　图表 2025-2031年中国生物医药产业园行业风险分析</w:t>
      </w:r>
      <w:r>
        <w:rPr>
          <w:rFonts w:hint="eastAsia"/>
        </w:rPr>
        <w:br/>
      </w:r>
      <w:r>
        <w:rPr>
          <w:rFonts w:hint="eastAsia"/>
        </w:rPr>
        <w:t>　　图表 2025-2031年中国生物医药产业园市场前景分析</w:t>
      </w:r>
      <w:r>
        <w:rPr>
          <w:rFonts w:hint="eastAsia"/>
        </w:rPr>
        <w:br/>
      </w:r>
      <w:r>
        <w:rPr>
          <w:rFonts w:hint="eastAsia"/>
        </w:rPr>
        <w:t>　　图表 2025-2031年中国生物医药产业园行业发展趋势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a0750630347e1" w:history="1">
        <w:r>
          <w:rPr>
            <w:rStyle w:val="Hyperlink"/>
          </w:rPr>
          <w:t>2025-2031年中国生物医药产业园发展现状分析及前景趋势报告</w:t>
        </w:r>
      </w:hyperlink>
      <w:r>
        <w:rPr>
          <w:color w:val="C00000"/>
        </w:rPr>
        <w:t>》，报告编号：</w:t>
      </w:r>
      <w:r>
        <w:rPr>
          <w:rFonts w:hint="eastAsia"/>
          <w:color w:val="C00000"/>
        </w:rPr>
        <w:t>2912556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a0750630347e1" w:history="1">
        <w:r>
          <w:rPr>
            <w:rStyle w:val="Hyperlink"/>
          </w:rPr>
          <w:t>https://www.20087.com/6/55/ShengWuYiYaoChanYeYuanQianJing.html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医药产业发展现状与前景、广州生物医药产业园、医药产业未来十年的发展趋势、潍坊生物医药产业园、十大生物科技龙头名单、郑州生物医药产业园、亦庄生物医药产业园、亦庄生物医药产业园、生物医药产业园苏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f3f5a9a674d88" w:history="1">
      <w:r>
        <w:rPr>
          <w:rStyle w:val="Hyperlink"/>
        </w:rPr>
        <w:t>2025-2031年中国生物医药产业园发展现状分析及前景趋势报告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engWuYiYaoChanYeYuanQianJing.html" TargetMode="External" Id="R96fa0750630347e1" /></Relationships>
</file>

<file path=word/_rels/header2.xml.rels>&#65279;<?xml version="1.0" encoding="utf-8"?><Relationships xmlns="http://schemas.openxmlformats.org/package/2006/relationships"><Relationship Type="http://schemas.openxmlformats.org/officeDocument/2006/relationships/hyperlink" Target="https://www.20087.com/6/55/ShengWuYiYaoChanYeYuanQianJing.html" TargetMode="External" Id="Rc57f3f5a9a67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2025-04-26T04:28:00Z</dcterms:created>
  <dcterms:modified xsi:type="dcterms:W3CDTF">2025-04-26T05:28:00Z</dcterms:modified>
  <dc:subject>2025-2031年中国生物医药产业园发展现状分析及前景趋势报告</dc:subject>
  <dc:title>2025-2031年中国生物医药产业园发展现状分析及前景趋势报告</dc:title>
  <cp:keywords>2025-2031年中国生物医药产业园发展现状分析及前景趋势报告</cp:keywords>
  <dc:description>2025-2031年中国生物医药产业园发展现状分析及前景趋势报告</dc:description>
</cp:coreProperties>
</file>