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9317b3ca84363" w:history="1">
              <w:r>
                <w:rPr>
                  <w:rStyle w:val="Hyperlink"/>
                </w:rPr>
                <w:t>2025-2031年中国电子耳标行业现状调研与发展前景报告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9317b3ca84363" w:history="1">
              <w:r>
                <w:rPr>
                  <w:rStyle w:val="Hyperlink"/>
                </w:rPr>
                <w:t>2025-2031年中国电子耳标行业现状调研与发展前景报告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9317b3ca84363" w:history="1">
                <w:r>
                  <w:rPr>
                    <w:rStyle w:val="Hyperlink"/>
                  </w:rPr>
                  <w:t>https://www.20087.com/6/95/DianZiErBiaoDeQianJing.html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耳标是现代畜牧业中动物个体识别与信息管理的核心工具，通过内置射频芯片存储唯一编码，实现对牲畜身份、谱系、免疫记录与生长数据的非接触式读取，广泛应用于牛、羊等家畜的养殖、防疫与流通环节。电子耳标采用低频或超高频RFID技术，封装于耐用塑料外壳中，具备防水、防尘与抗机械冲击特性，可承受放牧环境中的严苛条件。电子耳标企业注重佩戴舒适性与长期稳定性，设计符合动物耳部解剖结构的固定方式，防止脱落或组织损伤。在养殖场管理系统中，电子耳标与手持读写器、固定通道结合，支持自动称重、分群与溯源。数据标准逐步统一，支持跨区域信息共享。</w:t>
      </w:r>
      <w:r>
        <w:rPr>
          <w:rFonts w:hint="eastAsia"/>
        </w:rPr>
        <w:br/>
      </w:r>
      <w:r>
        <w:rPr>
          <w:rFonts w:hint="eastAsia"/>
        </w:rPr>
        <w:t>　　未来，电子耳标将向多功能集成与远程监测方向发展，嵌入温度、运动量或生理状态传感器，实时监测动物健康状况，提前预警疫病风险。太阳能辅助供电与低功耗通信技术将延长设备工作寿命。在数据传输上，支持蜂窝网络或LoRa等广域通信，实现放牧区域的远程数据回传。生物相容性材料将提升长期佩戴安全性。模块化设计允许数据芯片与物理耳标分离，便于更换与回收。在溯源体系中，区块链技术将保障养殖、屠宰与流通环节数据的不可篡改性。同时，自动化安装设备将提升大规模养殖场的部署效率。电子耳标将从单一身份标识演进为智慧牧业的核心感知节点，推动畜牧业向精细化、数字化与可追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9317b3ca84363" w:history="1">
        <w:r>
          <w:rPr>
            <w:rStyle w:val="Hyperlink"/>
          </w:rPr>
          <w:t>2025-2031年中国电子耳标行业现状调研与发展前景报告</w:t>
        </w:r>
      </w:hyperlink>
      <w:r>
        <w:rPr>
          <w:rFonts w:hint="eastAsia"/>
        </w:rPr>
        <w:t>》基于多年电子耳标行业研究积累，结合电子耳标行业市场现状，通过资深研究团队对电子耳标市场资讯的系统整理与分析，依托权威数据资源及长期市场监测数据库，对电子耳标行业进行了全面调研。报告详细分析了电子耳标市场规模、市场前景、技术现状及未来发展方向，重点评估了电子耳标行业内企业的竞争格局及经营表现，并通过SWOT分析揭示了电子耳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f9317b3ca84363" w:history="1">
        <w:r>
          <w:rPr>
            <w:rStyle w:val="Hyperlink"/>
          </w:rPr>
          <w:t>2025-2031年中国电子耳标行业现状调研与发展前景报告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》为投资者提供了准确的市场现状分析及前景预判，帮助挖掘行业投资价值，并提出投资策略与营销策略建议，是把握电子耳标行业动态、优化决策的重要工具。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电子耳标行业概述</w:t>
      </w:r>
      <w:r>
        <w:rPr>
          <w:rFonts w:hint="eastAsia"/>
        </w:rPr>
        <w:br/>
      </w:r>
      <w:r>
        <w:rPr>
          <w:rFonts w:hint="eastAsia"/>
        </w:rPr>
        <w:t>　　第一节 电子耳标定义与分类</w:t>
      </w:r>
      <w:r>
        <w:rPr>
          <w:rFonts w:hint="eastAsia"/>
        </w:rPr>
        <w:br/>
      </w:r>
      <w:r>
        <w:rPr>
          <w:rFonts w:hint="eastAsia"/>
        </w:rPr>
        <w:t>　　第二节 电子耳标应用领域</w:t>
      </w:r>
      <w:r>
        <w:rPr>
          <w:rFonts w:hint="eastAsia"/>
        </w:rPr>
        <w:br/>
      </w:r>
      <w:r>
        <w:rPr>
          <w:rFonts w:hint="eastAsia"/>
        </w:rPr>
        <w:t>　　第三节 电子耳标行业经济指标分析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电子耳标产业链及经营模式分析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三、电子耳标销售模式及销售渠道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全球电子耳标市场发展综述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2019-2024年全球电子耳标市场规模与趋势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主要国家与地区电子耳标市场分析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2025-2031年全球电子耳标行业发展趋势与前景预测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中国电子耳标行业市场分析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2024-2025年电子耳标产能与投资动态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一、国内电子耳标产能及利用情况</w:t>
      </w:r>
      <w:r>
        <w:rPr>
          <w:rFonts w:hint="eastAsia"/>
        </w:rPr>
        <w:br/>
      </w:r>
      <w:r>
        <w:rPr>
          <w:rFonts w:hint="eastAsia"/>
        </w:rPr>
        <w:t>　　　　二、电子耳标产能扩张与投资动态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2025-2031年电子耳标行业产量统计与趋势预测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一、2019-2024年电子耳标行业产量数据统计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1、2019-2024年电子耳标产量及增长趋势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2、2019-2024年电子耳标细分产品产量及份额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二、影响电子耳标产量的关键因素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三、2025-2031年电子耳标产量预测</w:t>
      </w:r>
      <w:r>
        <w:rPr>
          <w:rFonts w:hint="eastAsia"/>
        </w:rPr>
        <w:br/>
      </w:r>
      <w:r>
        <w:rPr>
          <w:rFonts w:hint="eastAsia"/>
        </w:rPr>
        <w:t>　　第三节 2025-2031年电子耳标市场需求与销售分析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一、2024-2025年电子耳标行业需求现状</w:t>
      </w:r>
      <w:r>
        <w:rPr>
          <w:rFonts w:hint="eastAsia"/>
        </w:rPr>
        <w:br/>
      </w:r>
      <w:r>
        <w:rPr>
          <w:rFonts w:hint="eastAsia"/>
        </w:rPr>
        <w:t>　　　　二、电子耳标客户群体与需求特点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三、2019-2024年电子耳标行业销售规模分析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四、2025-2031年电子耳标市场增长潜力与规模预测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中国电子耳标细分市场与下游应用领域分析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电子耳标细分市场分析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一、2024-2025年电子耳标主要细分产品市场现状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电子耳标下游应用与客户群体分析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一、2024-2025年电子耳标各应用领域市场现状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2024-2025年电子耳标行业技术发展现状及趋势分析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电子耳标行业技术发展现状分析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国内外电子耳标行业技术差异与原因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电子耳标行业技术发展方向、趋势预测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提升电子耳标行业技术能力策略建议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电子耳标价格机制与竞争策略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一、2019-2024年电子耳标市场价格走势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电子耳标定价策略与方法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2025-2031年电子耳标价格竞争态势与趋势预测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中国电子耳标行业重点区域市场研究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2024-2025年重点区域电子耳标市场发展概况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二、2019-2024年电子耳标市场需求规模情况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三、2025-2031年电子耳标行业发展潜力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二、2019-2024年电子耳标市场需求规模情况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三、2025-2031年电子耳标行业发展潜力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二、2019-2024年电子耳标市场需求规模情况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三、2025-2031年电子耳标行业发展潜力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二、2019-2024年电子耳标市场需求规模情况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三、2025-2031年电子耳标行业发展潜力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二、2019-2024年电子耳标市场需求规模情况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三、2025-2031年电子耳标行业发展潜力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2019-2024年中国电子耳标行业进出口情况分析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电子耳标行业进口情况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一、2019-2024年电子耳标进口规模及增长情况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二、电子耳标主要进口来源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电子耳标行业出口情况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一、2019-2024年电子耳标出口规模及增长情况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二、电子耳标主要出口目的地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2019-2024年中国电子耳标行业总体发展与财务状况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2019-2024年中国电子耳标行业规模情况</w:t>
      </w:r>
      <w:r>
        <w:rPr>
          <w:rFonts w:hint="eastAsia"/>
        </w:rPr>
        <w:br/>
      </w:r>
      <w:r>
        <w:rPr>
          <w:rFonts w:hint="eastAsia"/>
        </w:rPr>
        <w:t>　　　　一、电子耳标行业企业数量规模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二、电子耳标行业从业人员规模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三、电子耳标行业市场敏感性分析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2019-2024年中国电子耳标行业财务能力分析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一、电子耳标行业盈利能力</w:t>
      </w:r>
      <w:r>
        <w:rPr>
          <w:rFonts w:hint="eastAsia"/>
        </w:rPr>
        <w:br/>
      </w:r>
      <w:r>
        <w:rPr>
          <w:rFonts w:hint="eastAsia"/>
        </w:rPr>
        <w:t>　　　　二、电子耳标行业偿债能力</w:t>
      </w:r>
      <w:r>
        <w:rPr>
          <w:rFonts w:hint="eastAsia"/>
        </w:rPr>
        <w:br/>
      </w:r>
      <w:r>
        <w:rPr>
          <w:rFonts w:hint="eastAsia"/>
        </w:rPr>
        <w:t>　　　　三、电子耳标行业营运能力</w:t>
      </w:r>
      <w:r>
        <w:rPr>
          <w:rFonts w:hint="eastAsia"/>
        </w:rPr>
        <w:br/>
      </w:r>
      <w:r>
        <w:rPr>
          <w:rFonts w:hint="eastAsia"/>
        </w:rPr>
        <w:t>　　　　四、电子耳标行业发展能力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电子耳标行业重点企业调研分析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二、企业电子耳标业务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二、企业电子耳标业务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二、企业电子耳标业务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二、企业电子耳标业务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二、企业电子耳标业务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二、企业电子耳标业务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中国电子耳标行业竞争格局分析</w:t>
      </w:r>
      <w:r>
        <w:rPr>
          <w:rFonts w:hint="eastAsia"/>
        </w:rPr>
        <w:br/>
      </w:r>
      <w:r>
        <w:rPr>
          <w:rFonts w:hint="eastAsia"/>
        </w:rPr>
        <w:t>　　第一节 电子耳标行业竞争格局总览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2024-2025年电子耳标行业竞争力分析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2019-2024年电子耳标行业企业并购活动分析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2024-2025年电子耳标行业会展与招投标活动分析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一、电子耳标行业会展活动及其市场影响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2025年中国电子耳标企业发展企业发展策略与建议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电子耳标销售模式与渠道策略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电子耳标品牌与市场推广策略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电子耳标研发投入与技术创新能力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电子耳标合作联盟与资源整合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中国电子耳标行业风险与对策</w:t>
      </w:r>
      <w:r>
        <w:rPr>
          <w:rFonts w:hint="eastAsia"/>
        </w:rPr>
        <w:br/>
      </w:r>
      <w:r>
        <w:rPr>
          <w:rFonts w:hint="eastAsia"/>
        </w:rPr>
        <w:t>　　第一节 电子耳标行业SWOT分析</w:t>
      </w:r>
      <w:r>
        <w:rPr>
          <w:rFonts w:hint="eastAsia"/>
        </w:rPr>
        <w:br/>
      </w:r>
      <w:r>
        <w:rPr>
          <w:rFonts w:hint="eastAsia"/>
        </w:rPr>
        <w:t>　　　　一、电子耳标行业优势</w:t>
      </w:r>
      <w:r>
        <w:rPr>
          <w:rFonts w:hint="eastAsia"/>
        </w:rPr>
        <w:br/>
      </w:r>
      <w:r>
        <w:rPr>
          <w:rFonts w:hint="eastAsia"/>
        </w:rPr>
        <w:t>　　　　二、电子耳标行业劣势</w:t>
      </w:r>
      <w:r>
        <w:rPr>
          <w:rFonts w:hint="eastAsia"/>
        </w:rPr>
        <w:br/>
      </w:r>
      <w:r>
        <w:rPr>
          <w:rFonts w:hint="eastAsia"/>
        </w:rPr>
        <w:t>　　　　三、电子耳标市场机会</w:t>
      </w:r>
      <w:r>
        <w:rPr>
          <w:rFonts w:hint="eastAsia"/>
        </w:rPr>
        <w:br/>
      </w:r>
      <w:r>
        <w:rPr>
          <w:rFonts w:hint="eastAsia"/>
        </w:rPr>
        <w:t>　　　　四、电子耳标市场威胁</w:t>
      </w:r>
      <w:r>
        <w:rPr>
          <w:rFonts w:hint="eastAsia"/>
        </w:rPr>
        <w:br/>
      </w:r>
      <w:r>
        <w:rPr>
          <w:rFonts w:hint="eastAsia"/>
        </w:rPr>
        <w:t>　　第二节 电子耳标行业风险及对策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2025-2031年中国电子耳标行业前景与发展趋势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2024-2025年电子耳标行业发展环境分析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一、电子耳标行业主管部门与监管体制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二、电子耳标行业主要法律法规及政策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三、电子耳标行业标准与质量监管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2025-2031年电子耳标行业发展趋势与方向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2025-2031年电子耳标行业发展潜力与机遇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电子耳标行业研究结论与建议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(中-智-林)电子耳标行业发展建议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电子耳标行业类别</w:t>
      </w:r>
      <w:r>
        <w:rPr>
          <w:rFonts w:hint="eastAsia"/>
        </w:rPr>
        <w:br/>
      </w:r>
      <w:r>
        <w:rPr>
          <w:rFonts w:hint="eastAsia"/>
        </w:rPr>
        <w:t>　　图表 电子耳标行业产业链调研</w:t>
      </w:r>
      <w:r>
        <w:rPr>
          <w:rFonts w:hint="eastAsia"/>
        </w:rPr>
        <w:br/>
      </w:r>
      <w:r>
        <w:rPr>
          <w:rFonts w:hint="eastAsia"/>
        </w:rPr>
        <w:t>　　图表 电子耳标行业现状</w:t>
      </w:r>
      <w:r>
        <w:rPr>
          <w:rFonts w:hint="eastAsia"/>
        </w:rPr>
        <w:br/>
      </w:r>
      <w:r>
        <w:rPr>
          <w:rFonts w:hint="eastAsia"/>
        </w:rPr>
        <w:t>　　图表 电子耳标行业标准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2019-2024年中国电子耳标行业市场规模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2024年中国电子耳标行业产能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2019-2024年中国电子耳标行业产量统计</w:t>
      </w:r>
      <w:r>
        <w:rPr>
          <w:rFonts w:hint="eastAsia"/>
        </w:rPr>
        <w:br/>
      </w:r>
      <w:r>
        <w:rPr>
          <w:rFonts w:hint="eastAsia"/>
        </w:rPr>
        <w:t>　　图表 电子耳标行业动态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2019-2024年中国电子耳标市场需求量</w:t>
      </w:r>
      <w:r>
        <w:rPr>
          <w:rFonts w:hint="eastAsia"/>
        </w:rPr>
        <w:br/>
      </w:r>
      <w:r>
        <w:rPr>
          <w:rFonts w:hint="eastAsia"/>
        </w:rPr>
        <w:t>　　图表 2024年中国电子耳标行业需求区域调研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2019-2024年中国电子耳标行情</w:t>
      </w:r>
      <w:r>
        <w:rPr>
          <w:rFonts w:hint="eastAsia"/>
        </w:rPr>
        <w:br/>
      </w:r>
      <w:r>
        <w:rPr>
          <w:rFonts w:hint="eastAsia"/>
        </w:rPr>
        <w:t>　　图表 2019-2024年中国电子耳标价格走势图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2019-2024年中国电子耳标行业销售收入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2019-2024年中国电子耳标行业盈利情况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2019-2024年中国电子耳标行业利润总额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2019-2024年中国电子耳标进口统计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2019-2024年中国电子耳标出口统计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2019-2024年中国电子耳标行业企业数量统计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**地区电子耳标市场规模</w:t>
      </w:r>
      <w:r>
        <w:rPr>
          <w:rFonts w:hint="eastAsia"/>
        </w:rPr>
        <w:br/>
      </w:r>
      <w:r>
        <w:rPr>
          <w:rFonts w:hint="eastAsia"/>
        </w:rPr>
        <w:t>　　图表 **地区电子耳标行业市场需求</w:t>
      </w:r>
      <w:r>
        <w:rPr>
          <w:rFonts w:hint="eastAsia"/>
        </w:rPr>
        <w:br/>
      </w:r>
      <w:r>
        <w:rPr>
          <w:rFonts w:hint="eastAsia"/>
        </w:rPr>
        <w:t>　　图表 **地区电子耳标市场调研</w:t>
      </w:r>
      <w:r>
        <w:rPr>
          <w:rFonts w:hint="eastAsia"/>
        </w:rPr>
        <w:br/>
      </w:r>
      <w:r>
        <w:rPr>
          <w:rFonts w:hint="eastAsia"/>
        </w:rPr>
        <w:t>　　图表 **地区电子耳标行业市场需求分析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**地区电子耳标市场规模</w:t>
      </w:r>
      <w:r>
        <w:rPr>
          <w:rFonts w:hint="eastAsia"/>
        </w:rPr>
        <w:br/>
      </w:r>
      <w:r>
        <w:rPr>
          <w:rFonts w:hint="eastAsia"/>
        </w:rPr>
        <w:t>　　图表 **地区电子耳标行业市场需求</w:t>
      </w:r>
      <w:r>
        <w:rPr>
          <w:rFonts w:hint="eastAsia"/>
        </w:rPr>
        <w:br/>
      </w:r>
      <w:r>
        <w:rPr>
          <w:rFonts w:hint="eastAsia"/>
        </w:rPr>
        <w:t>　　图表 **地区电子耳标市场调研</w:t>
      </w:r>
      <w:r>
        <w:rPr>
          <w:rFonts w:hint="eastAsia"/>
        </w:rPr>
        <w:br/>
      </w:r>
      <w:r>
        <w:rPr>
          <w:rFonts w:hint="eastAsia"/>
        </w:rPr>
        <w:t>　　图表 **地区电子耳标行业市场需求分析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电子耳标行业竞争对手分析</w:t>
      </w:r>
      <w:r>
        <w:rPr>
          <w:rFonts w:hint="eastAsia"/>
        </w:rPr>
        <w:br/>
      </w:r>
      <w:r>
        <w:rPr>
          <w:rFonts w:hint="eastAsia"/>
        </w:rPr>
        <w:t>　　图表 电子耳标重点企业（一）基本信息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电子耳标重点企业（一）经营情况分析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电子耳标重点企业（一）主要经济指标情况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电子耳标重点企业（一）盈利能力情况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电子耳标重点企业（一）偿债能力情况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电子耳标重点企业（一）运营能力情况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电子耳标重点企业（一）成长能力情况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电子耳标重点企业（二）基本信息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电子耳标重点企业（二）经营情况分析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电子耳标重点企业（二）主要经济指标情况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电子耳标重点企业（二）盈利能力情况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电子耳标重点企业（二）偿债能力情况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电子耳标重点企业（二）运营能力情况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电子耳标重点企业（二）成长能力情况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电子耳标重点企业（三）基本信息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电子耳标重点企业（三）经营情况分析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电子耳标重点企业（三）主要经济指标情况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电子耳标重点企业（三）盈利能力情况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电子耳标重点企业（三）偿债能力情况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电子耳标重点企业（三）运营能力情况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电子耳标重点企业（三）成长能力情况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2025-2031年中国电子耳标行业产能预测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2025-2031年中国电子耳标行业产量预测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2025-2031年中国电子耳标市场需求预测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2025-2031年中国电子耳标行业市场规模预测</w:t>
      </w:r>
      <w:r>
        <w:rPr>
          <w:rFonts w:hint="eastAsia"/>
        </w:rPr>
        <w:br/>
      </w:r>
      <w:r>
        <w:rPr>
          <w:rFonts w:hint="eastAsia"/>
        </w:rPr>
        <w:t>　　图表 电子耳标行业准入条件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2025-2031年中国电子耳标市场前景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2025-2031年中国电子耳标行业信息化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2025-2031年中国电子耳标行业风险分析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2025-2031年中国电子耳标行业发展趋势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9317b3ca84363" w:history="1">
        <w:r>
          <w:rPr>
            <w:rStyle w:val="Hyperlink"/>
          </w:rPr>
          <w:t>2025-2031年中国电子耳标行业现状调研与发展前景报告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9317b3ca84363" w:history="1">
        <w:r>
          <w:rPr>
            <w:rStyle w:val="Hyperlink"/>
          </w:rPr>
          <w:t>https://www.20087.com/6/95/DianZiErBiaoDeQianJing.html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热点：智能耳标、电子耳标管理系统、耳标扫描下载、电子耳标使用方法、电子标怎么开标、电子耳标对规模化牛羊养殖意义不大、电子标上传步骤、电子耳标识别器扫描棒、电子耳标能定位吗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bf311ecd546e9" w:history="1">
      <w:r>
        <w:rPr>
          <w:rStyle w:val="Hyperlink"/>
        </w:rPr>
        <w:t>2025-2031年中国电子耳标行业现状调研与发展前景报告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ianZiErBiaoDeQianJing.html" TargetMode="External" Id="Rc6f9317b3ca8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ianZiErBiaoDeQianJing.html" TargetMode="External" Id="Rb51bf311ecd5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2025-09-16T06:02:04Z</dcterms:created>
  <dcterms:modified xsi:type="dcterms:W3CDTF">2025-09-16T07:02:04Z</dcterms:modified>
  <dc:subject>2025-2031年中国电子耳标行业现状调研与发展前景报告</dc:subject>
  <dc:title>2025-2031年中国电子耳标行业现状调研与发展前景报告</dc:title>
  <cp:keywords>2025-2031年中国电子耳标行业现状调研与发展前景报告</cp:keywords>
  <dc:description>2025-2031年中国电子耳标行业现状调研与发展前景报告</dc:description>
</cp:coreProperties>
</file>