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3004431b44d0e" w:history="1">
              <w:r>
                <w:rPr>
                  <w:rStyle w:val="Hyperlink"/>
                </w:rPr>
                <w:t>中国葡萄糖酸铜市场现状调研及发展前景分析报告（2025-2031年）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3004431b44d0e" w:history="1">
              <w:r>
                <w:rPr>
                  <w:rStyle w:val="Hyperlink"/>
                </w:rPr>
                <w:t>中国葡萄糖酸铜市场现状调研及发展前景分析报告（2025-2031年）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3004431b44d0e" w:history="1">
                <w:r>
                  <w:rPr>
                    <w:rStyle w:val="Hyperlink"/>
                  </w:rPr>
                  <w:t>https://www.20087.com/6/55/PuTaoTangSuanTongHangYeYanJiu.html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铜市场在全球范围内受到农业、食品添加剂和水处理行业需求的推动，近年来保持稳定增长。葡萄糖酸铜因其在作物营养和水质调节中的重要作用，成为农业和水处理领域的关键化学品。随着全球对食品安全和水资源管理的需求增加，对高质量、多功能的葡萄糖酸铜需求持续上升。然而，行业面临的挑战包括如何在保证化学品安全性和效率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葡萄糖酸铜行业将更加注重绿色化学和循环经济。一方面，通过改进合成路线和优化反应条件，开发更加环保和高效的生产方法，减少副产物和废弃物的产生。另一方面，结合生物技术和材料科学，探索葡萄糖酸铜在生物基材料和水处理中的应用，推动行业向更加环保和可持续的方向发展。此外，随着对化学品安全和环境影响的重视，葡萄糖酸铜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3004431b44d0e" w:history="1">
        <w:r>
          <w:rPr>
            <w:rStyle w:val="Hyperlink"/>
          </w:rPr>
          <w:t>中国葡萄糖酸铜市场现状调研及发展前景分析报告（2025-2031年）</w:t>
        </w:r>
      </w:hyperlink>
      <w:r>
        <w:rPr>
          <w:rFonts w:hint="eastAsia"/>
        </w:rPr>
        <w:t>》基于对葡萄糖酸铜行业的长期监测研究，结合葡萄糖酸铜行业供需关系变化规律、产品消费结构、应用领域拓展、市场发展环境及政策支持等多维度分析，采用定量与定性相结合的科学方法，对行业内重点企业进行了系统研究。报告全面呈现了葡萄糖酸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葡萄糖酸铜行业概述</w:t>
      </w:r>
      <w:r>
        <w:rPr>
          <w:rFonts w:hint="eastAsia"/>
        </w:rPr>
        <w:br/>
      </w:r>
      <w:r>
        <w:rPr>
          <w:rFonts w:hint="eastAsia"/>
        </w:rPr>
        <w:t>　　第一节 葡萄糖酸铜行业界定</w:t>
      </w:r>
      <w:r>
        <w:rPr>
          <w:rFonts w:hint="eastAsia"/>
        </w:rPr>
        <w:br/>
      </w:r>
      <w:r>
        <w:rPr>
          <w:rFonts w:hint="eastAsia"/>
        </w:rPr>
        <w:t>　　第二节 葡萄糖酸铜行业发展历程</w:t>
      </w:r>
      <w:r>
        <w:rPr>
          <w:rFonts w:hint="eastAsia"/>
        </w:rPr>
        <w:br/>
      </w:r>
      <w:r>
        <w:rPr>
          <w:rFonts w:hint="eastAsia"/>
        </w:rPr>
        <w:t>　　第三节 葡萄糖酸铜产业链分析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2024-2025年中国葡萄糖酸铜行业发展环境分析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二、相关葡萄糖酸铜行业标准分析</w:t>
      </w:r>
      <w:r>
        <w:rPr>
          <w:rFonts w:hint="eastAsia"/>
        </w:rPr>
        <w:br/>
      </w:r>
      <w:r>
        <w:rPr>
          <w:rFonts w:hint="eastAsia"/>
        </w:rPr>
        <w:t>　　第三节 葡萄糖酸铜行业社会环境分析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2024-2025年全球葡萄糖酸铜行业市场运行形势分析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2024-2025年全球葡萄糖酸铜行业发展概况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全球葡萄糖酸铜行业发展走势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一、全球葡萄糖酸铜行业市场分布情况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中国葡萄糖酸铜行业运行现状深度剖析</w:t>
      </w:r>
      <w:r>
        <w:rPr>
          <w:rFonts w:hint="eastAsia"/>
        </w:rPr>
        <w:br/>
      </w:r>
      <w:r>
        <w:rPr>
          <w:rFonts w:hint="eastAsia"/>
        </w:rPr>
        <w:t>　　第一节 葡萄糖酸铜行业发展现状分析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一、中国葡萄糖酸铜产业发展现状分析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二、中国葡萄糖酸铜产品价格分析</w:t>
      </w:r>
      <w:r>
        <w:rPr>
          <w:rFonts w:hint="eastAsia"/>
        </w:rPr>
        <w:br/>
      </w:r>
      <w:r>
        <w:rPr>
          <w:rFonts w:hint="eastAsia"/>
        </w:rPr>
        <w:t>　　第二节 葡萄糖酸铜行业发展态势研究</w:t>
      </w:r>
      <w:r>
        <w:rPr>
          <w:rFonts w:hint="eastAsia"/>
        </w:rPr>
        <w:br/>
      </w:r>
      <w:r>
        <w:rPr>
          <w:rFonts w:hint="eastAsia"/>
        </w:rPr>
        <w:t>　　第三节 葡萄糖酸铜行业发展存在问题及解决方案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2019-2024年中国葡萄糖酸铜行业总体规模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中国葡萄糖酸铜行业产量情况分析与预测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二、葡萄糖酸铜行业产量特点分析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二、葡萄糖酸铜行业市场需求特点分析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三、2025-2031年中国葡萄糖酸铜市场需求预测分析</w:t>
      </w:r>
      <w:r>
        <w:rPr>
          <w:rFonts w:hint="eastAsia"/>
        </w:rPr>
        <w:br/>
      </w:r>
      <w:r>
        <w:rPr>
          <w:rFonts w:hint="eastAsia"/>
        </w:rPr>
        <w:t>　　第四节 葡萄糖酸铜产业供需平衡状况分析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中国葡萄糖酸铜行业进口情况分析预测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三、2025-2031年中国葡萄糖酸铜行业进口情况预测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中国葡萄糖酸铜行业出口情况分析预测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影响中国葡萄糖酸铜行业进出口因素分析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中国葡萄糖酸铜行业规模情况分析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一、葡萄糖酸铜行业单位规模情况分析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二、葡萄糖酸铜行业人员规模状况分析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三、葡萄糖酸铜行业资产规模状况分析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四、葡萄糖酸铜行业市场规模状况分析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五、葡萄糖酸铜行业敏感性分析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中国葡萄糖酸铜行业财务能力分析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一、葡萄糖酸铜行业盈利能力分析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二、葡萄糖酸铜行业偿债能力分析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三、葡萄糖酸铜行业营运能力分析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四、葡萄糖酸铜行业发展能力分析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葡萄糖酸铜行业细分产品——**市场调研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葡萄糖酸铜行业细分产品——**市场调研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中国葡萄糖酸铜行业营销策略分析</w:t>
      </w:r>
      <w:r>
        <w:rPr>
          <w:rFonts w:hint="eastAsia"/>
        </w:rPr>
        <w:br/>
      </w:r>
      <w:r>
        <w:rPr>
          <w:rFonts w:hint="eastAsia"/>
        </w:rPr>
        <w:t>　　第一节 葡萄糖酸铜市场推广策略研究分析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一、做好葡萄糖酸铜产品导入</w:t>
      </w:r>
      <w:r>
        <w:rPr>
          <w:rFonts w:hint="eastAsia"/>
        </w:rPr>
        <w:br/>
      </w:r>
      <w:r>
        <w:rPr>
          <w:rFonts w:hint="eastAsia"/>
        </w:rPr>
        <w:t>　　　　二、做好葡萄糖酸铜产品组合和产品线决策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三、葡萄糖酸铜行业城市市场推广策略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葡萄糖酸铜行业渠道营销研究分析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一、葡萄糖酸铜行业营销环境分析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二、葡萄糖酸铜行业现存的营销渠道分析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三、葡萄糖酸铜行业终端市场营销管理策略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葡萄糖酸铜行业营销战略研究分析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一、中国葡萄糖酸铜行业有效整合营销策略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二、建立葡萄糖酸铜行业厂商的双嬴模式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中国葡萄糖酸铜产业基本竞争战略探讨</w:t>
      </w:r>
      <w:r>
        <w:rPr>
          <w:rFonts w:hint="eastAsia"/>
        </w:rPr>
        <w:br/>
      </w:r>
      <w:r>
        <w:rPr>
          <w:rFonts w:hint="eastAsia"/>
        </w:rPr>
        <w:t>　　第一节 葡萄糖酸铜产业成本领先战略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葡萄糖酸铜产业差异化竞争战略</w:t>
      </w:r>
      <w:r>
        <w:rPr>
          <w:rFonts w:hint="eastAsia"/>
        </w:rPr>
        <w:br/>
      </w:r>
      <w:r>
        <w:rPr>
          <w:rFonts w:hint="eastAsia"/>
        </w:rPr>
        <w:t>　　第三节 葡萄糖酸铜产业集中化竞争战略</w:t>
      </w:r>
      <w:r>
        <w:rPr>
          <w:rFonts w:hint="eastAsia"/>
        </w:rPr>
        <w:br/>
      </w:r>
      <w:r>
        <w:rPr>
          <w:rFonts w:hint="eastAsia"/>
        </w:rPr>
        <w:t>　　第四节 葡萄糖酸铜产业市场营销策略竞争分析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中国葡萄糖酸铜产业市场竞争策略专家探讨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葡萄糖酸铜产业市场五种竞争动力模式结构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葡萄糖酸铜产业市场核心竞争力的塑造要素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葡萄糖酸铜行业投资风险与控制策略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葡萄糖酸铜行业SWOT模型分析</w:t>
      </w:r>
      <w:r>
        <w:rPr>
          <w:rFonts w:hint="eastAsia"/>
        </w:rPr>
        <w:br/>
      </w:r>
      <w:r>
        <w:rPr>
          <w:rFonts w:hint="eastAsia"/>
        </w:rPr>
        <w:t>　　　　一、葡萄糖酸铜行业优势分析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二、葡萄糖酸铜行业劣势分析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三、葡萄糖酸铜行业机会分析</w:t>
      </w:r>
      <w:r>
        <w:rPr>
          <w:rFonts w:hint="eastAsia"/>
        </w:rPr>
        <w:br/>
      </w:r>
      <w:r>
        <w:rPr>
          <w:rFonts w:hint="eastAsia"/>
        </w:rPr>
        <w:t>　　　　四、葡萄糖酸铜行业风险分析</w:t>
      </w:r>
      <w:r>
        <w:rPr>
          <w:rFonts w:hint="eastAsia"/>
        </w:rPr>
        <w:br/>
      </w:r>
      <w:r>
        <w:rPr>
          <w:rFonts w:hint="eastAsia"/>
        </w:rPr>
        <w:t>　　第二节 葡萄糖酸铜行业风险分析</w:t>
      </w:r>
      <w:r>
        <w:rPr>
          <w:rFonts w:hint="eastAsia"/>
        </w:rPr>
        <w:br/>
      </w:r>
      <w:r>
        <w:rPr>
          <w:rFonts w:hint="eastAsia"/>
        </w:rPr>
        <w:t>　　　　一、葡萄糖酸铜市场竞争风险</w:t>
      </w:r>
      <w:r>
        <w:rPr>
          <w:rFonts w:hint="eastAsia"/>
        </w:rPr>
        <w:br/>
      </w:r>
      <w:r>
        <w:rPr>
          <w:rFonts w:hint="eastAsia"/>
        </w:rPr>
        <w:t>　　　　二、葡萄糖酸铜原材料压力风险分析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三、葡萄糖酸铜技术风险分析</w:t>
      </w:r>
      <w:r>
        <w:rPr>
          <w:rFonts w:hint="eastAsia"/>
        </w:rPr>
        <w:br/>
      </w:r>
      <w:r>
        <w:rPr>
          <w:rFonts w:hint="eastAsia"/>
        </w:rPr>
        <w:t>　　　　四、葡萄糖酸铜政策和体制风险</w:t>
      </w:r>
      <w:r>
        <w:rPr>
          <w:rFonts w:hint="eastAsia"/>
        </w:rPr>
        <w:br/>
      </w:r>
      <w:r>
        <w:rPr>
          <w:rFonts w:hint="eastAsia"/>
        </w:rPr>
        <w:t>　　　　五、葡萄糖酸铜行业进入退出风险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2025-2031年葡萄糖酸铜行业投资风险及控制策略分析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一、葡萄糖酸铜市场风险及控制策略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二、葡萄糖酸铜行业政策风险及控制策略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三、葡萄糖酸铜行业经营风险及控制策略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四、葡萄糖酸铜同业竞争风险及控制策略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五、葡萄糖酸铜行业其他风险及控制策略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2025-2025年葡萄糖酸铜投资机会分析分析与项目投资建议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葡萄糖酸铜投资机会分析</w:t>
      </w:r>
      <w:r>
        <w:rPr>
          <w:rFonts w:hint="eastAsia"/>
        </w:rPr>
        <w:br/>
      </w:r>
      <w:r>
        <w:rPr>
          <w:rFonts w:hint="eastAsia"/>
        </w:rPr>
        <w:t>　　第二节 葡萄糖酸铜投资趋势分析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一、葡萄糖酸铜行业投资环境考察</w:t>
      </w:r>
      <w:r>
        <w:rPr>
          <w:rFonts w:hint="eastAsia"/>
        </w:rPr>
        <w:br/>
      </w:r>
      <w:r>
        <w:rPr>
          <w:rFonts w:hint="eastAsia"/>
        </w:rPr>
        <w:t>　　　　二、葡萄糖酸铜投资风险及控制策略</w:t>
      </w:r>
      <w:r>
        <w:rPr>
          <w:rFonts w:hint="eastAsia"/>
        </w:rPr>
        <w:br/>
      </w:r>
      <w:r>
        <w:rPr>
          <w:rFonts w:hint="eastAsia"/>
        </w:rPr>
        <w:t>　　　　三、葡萄糖酸铜产品投资方向建议</w:t>
      </w:r>
      <w:r>
        <w:rPr>
          <w:rFonts w:hint="eastAsia"/>
        </w:rPr>
        <w:br/>
      </w:r>
      <w:r>
        <w:rPr>
          <w:rFonts w:hint="eastAsia"/>
        </w:rPr>
        <w:t>　　　　四、葡萄糖酸铜项目投资建议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2025年葡萄糖酸铜行业壁垒</w:t>
      </w:r>
      <w:r>
        <w:rPr>
          <w:rFonts w:hint="eastAsia"/>
        </w:rPr>
        <w:br/>
      </w:r>
      <w:r>
        <w:rPr>
          <w:rFonts w:hint="eastAsia"/>
        </w:rPr>
        <w:t>　　图表 2025年葡萄糖酸铜市场前景分析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2025-2031年中国葡萄糖酸铜市场需求预测</w:t>
      </w:r>
      <w:r>
        <w:rPr>
          <w:rFonts w:hint="eastAsia"/>
        </w:rPr>
        <w:br/>
      </w:r>
      <w:r>
        <w:rPr>
          <w:rFonts w:hint="eastAsia"/>
        </w:rPr>
        <w:t>　　图表 2025年葡萄糖酸铜发展趋势预测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3004431b44d0e" w:history="1">
        <w:r>
          <w:rPr>
            <w:rStyle w:val="Hyperlink"/>
          </w:rPr>
          <w:t>中国葡萄糖酸铜市场现状调研及发展前景分析报告（2025-2031年）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3004431b44d0e" w:history="1">
        <w:r>
          <w:rPr>
            <w:rStyle w:val="Hyperlink"/>
          </w:rPr>
          <w:t>https://www.20087.com/6/55/PuTaoTangSuanTongHangYeYanJiu.html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铜的作用与功效、葡萄糖酸铜对人体有害吗、葡萄糖酸铜对皮肤的作用、葡萄糖酸铜口服液哪里买、葡糖酸铜、葡萄糖酸铜的用量、葡萄糖酸铜用什么溶解、葡萄糖酸铜可以治白发吗、葡萄糖酸铜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c587aa9f411b" w:history="1">
      <w:r>
        <w:rPr>
          <w:rStyle w:val="Hyperlink"/>
        </w:rPr>
        <w:t>中国葡萄糖酸铜市场现状调研及发展前景分析报告（2025-2031年）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TaoTangSuanTongHangYeYanJiu.html" TargetMode="External" Id="R13b3004431b4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TaoTangSuanTongHangYeYanJiu.html" TargetMode="External" Id="R63d4c587aa9f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2025-02-08T06:01:00Z</dcterms:created>
  <dcterms:modified xsi:type="dcterms:W3CDTF">2025-02-08T07:01:00Z</dcterms:modified>
  <dc:subject>中国葡萄糖酸铜市场现状调研及发展前景分析报告（2025-2031年）</dc:subject>
  <dc:title>中国葡萄糖酸铜市场现状调研及发展前景分析报告（2025-2031年）</dc:title>
  <cp:keywords>中国葡萄糖酸铜市场现状调研及发展前景分析报告（2025-2031年）</cp:keywords>
  <dc:description>中国葡萄糖酸铜市场现状调研及发展前景分析报告（2025-2031年）</dc:description>
</cp:coreProperties>
</file>