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03c85283f440a" w:history="1">
              <w:r>
                <w:rPr>
                  <w:rStyle w:val="Hyperlink"/>
                </w:rPr>
                <w:t>2025-2031年中国运动补充剂市场调查研究与发展前景预测报告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03c85283f440a" w:history="1">
              <w:r>
                <w:rPr>
                  <w:rStyle w:val="Hyperlink"/>
                </w:rPr>
                <w:t>2025-2031年中国运动补充剂市场调查研究与发展前景预测报告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03c85283f440a" w:history="1">
                <w:r>
                  <w:rPr>
                    <w:rStyle w:val="Hyperlink"/>
                  </w:rPr>
                  <w:t>https://www.20087.com/6/95/YunDongBuChongJiHangYeXianZhuangJiQianJing.html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补充剂是一类旨在支持运动表现、促进恢复、优化身体成分或补充特定营养素的膳食补充产品，广泛应用于专业运动员、健身爱好者及积极生活方式人群。其产品形态包括粉剂、胶囊、片剂、液体及能量棒等，主要成分涵盖蛋白质、支链氨基酸、肌酸、β-丙氨酸、电解质、维生素、矿物质及植物提取物等。运动补充剂企业在原料纯度、配方科学性、生物利用度、产品稳定性与标签合规性方面进行严格把控，确保产品安全有效。生产过程需遵循良好生产规范（GMP），避免违禁物质污染，并通过第三方检测验证成分与纯度。市场对透明度和可追溯性的要求日益提高，推动品牌公开供应链信息与检测报告。产品设计注重口感、溶解性与服用便捷性，以提升用户体验。</w:t>
      </w:r>
      <w:r>
        <w:rPr>
          <w:rFonts w:hint="eastAsia"/>
        </w:rPr>
        <w:br/>
      </w:r>
      <w:r>
        <w:rPr>
          <w:rFonts w:hint="eastAsia"/>
        </w:rPr>
        <w:t>　　未来，运动补充剂的发展将向精准营养、功能创新与可持续生产方向演进。基于个体基因、代谢特征与运动目标的个性化补充方案将成为重要方向，通过数据分析提供定制化配方建议。功能性成分的探索，如靶向线粒体功能、支持肠道健康或调节神经肌肉接头的化合物，将拓展产品功效边界。在剂型上，开发缓释、速溶或与日常饮食无缝融合的形式（如功能性食品饮料），提升依从性。可持续性成为核心考量，推动使用植物基蛋白、海洋可持续来源Omega-3及环保包装材料。生产过程强调低碳足迹与水资源管理。长远来看，运动补充剂将从通用营养支持产品转型为集科学配方、个性适配与环境责任于一体的现代健康解决方案，支撑运动营养产业向更精准、更创新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03c85283f440a" w:history="1">
        <w:r>
          <w:rPr>
            <w:rStyle w:val="Hyperlink"/>
          </w:rPr>
          <w:t>2025-2031年中国运动补充剂市场调查研究与发展前景预测报告</w:t>
        </w:r>
      </w:hyperlink>
      <w:r>
        <w:rPr>
          <w:rFonts w:hint="eastAsia"/>
        </w:rPr>
        <w:t>》全面分析了运动补充剂行业的市场规模、产业链结构及技术现状，结合运动补充剂市场需求、价格动态与竞争格局，提供了清晰的数据支持。报告预测了运动补充剂发展趋势与市场前景，重点解读了运动补充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运动补充剂行业概述</w:t>
      </w:r>
      <w:r>
        <w:rPr>
          <w:rFonts w:hint="eastAsia"/>
        </w:rPr>
        <w:br/>
      </w:r>
      <w:r>
        <w:rPr>
          <w:rFonts w:hint="eastAsia"/>
        </w:rPr>
        <w:t>　　第一节 运动补充剂定义与分类</w:t>
      </w:r>
      <w:r>
        <w:rPr>
          <w:rFonts w:hint="eastAsia"/>
        </w:rPr>
        <w:br/>
      </w:r>
      <w:r>
        <w:rPr>
          <w:rFonts w:hint="eastAsia"/>
        </w:rPr>
        <w:t>　　第二节 运动补充剂应用领域</w:t>
      </w:r>
      <w:r>
        <w:rPr>
          <w:rFonts w:hint="eastAsia"/>
        </w:rPr>
        <w:br/>
      </w:r>
      <w:r>
        <w:rPr>
          <w:rFonts w:hint="eastAsia"/>
        </w:rPr>
        <w:t>　　第三节 运动补充剂行业经济指标分析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三、运动补充剂销售模式及销售渠道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全球运动补充剂市场发展综述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2019-2024年全球运动补充剂市场规模与趋势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2025-2031年全球运动补充剂行业发展趋势与前景预测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一、国内运动补充剂产能及利用情况</w:t>
      </w:r>
      <w:r>
        <w:rPr>
          <w:rFonts w:hint="eastAsia"/>
        </w:rPr>
        <w:br/>
      </w:r>
      <w:r>
        <w:rPr>
          <w:rFonts w:hint="eastAsia"/>
        </w:rPr>
        <w:t>　　　　二、运动补充剂产能扩张与投资动态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一、2019-2024年运动补充剂行业产量数据统计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二、影响运动补充剂产量的关键因素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2025-2031年运动补充剂市场需求与销售分析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一、2024-2025年运动补充剂行业需求现状</w:t>
      </w:r>
      <w:r>
        <w:rPr>
          <w:rFonts w:hint="eastAsia"/>
        </w:rPr>
        <w:br/>
      </w:r>
      <w:r>
        <w:rPr>
          <w:rFonts w:hint="eastAsia"/>
        </w:rPr>
        <w:t>　　　　二、运动补充剂客户群体与需求特点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中国运动补充剂细分市场与下游应用领域分析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运动补充剂下游应用与客户群体分析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一、2024-2025年运动补充剂各应用领域市场现状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一、2019-2024年运动补充剂市场价格走势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一、2019-2024年运动补充剂进口规模及增长情况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一、2019-2024年运动补充剂出口规模及增长情况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2019-2024年中国运动补充剂行业总体发展与财务状况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2019-2024年中国运动补充剂行业规模情况</w:t>
      </w:r>
      <w:r>
        <w:rPr>
          <w:rFonts w:hint="eastAsia"/>
        </w:rPr>
        <w:br/>
      </w:r>
      <w:r>
        <w:rPr>
          <w:rFonts w:hint="eastAsia"/>
        </w:rPr>
        <w:t>　　　　一、运动补充剂行业企业数量规模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二、运动补充剂行业从业人员规模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三、运动补充剂行业市场敏感性分析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一、运动补充剂行业盈利能力</w:t>
      </w:r>
      <w:r>
        <w:rPr>
          <w:rFonts w:hint="eastAsia"/>
        </w:rPr>
        <w:br/>
      </w:r>
      <w:r>
        <w:rPr>
          <w:rFonts w:hint="eastAsia"/>
        </w:rPr>
        <w:t>　　　　二、运动补充剂行业偿债能力</w:t>
      </w:r>
      <w:r>
        <w:rPr>
          <w:rFonts w:hint="eastAsia"/>
        </w:rPr>
        <w:br/>
      </w:r>
      <w:r>
        <w:rPr>
          <w:rFonts w:hint="eastAsia"/>
        </w:rPr>
        <w:t>　　　　三、运动补充剂行业营运能力</w:t>
      </w:r>
      <w:r>
        <w:rPr>
          <w:rFonts w:hint="eastAsia"/>
        </w:rPr>
        <w:br/>
      </w:r>
      <w:r>
        <w:rPr>
          <w:rFonts w:hint="eastAsia"/>
        </w:rPr>
        <w:t>　　　　四、运动补充剂行业发展能力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运动补充剂行业竞争格局总览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2025年中国运动补充剂企业发展企业发展策略与建议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运动补充剂销售模式与渠道策略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运动补充剂品牌与市场推广策略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运动补充剂研发投入与技术创新能力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运动补充剂合作联盟与资源整合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中国运动补充剂行业风险与对策</w:t>
      </w:r>
      <w:r>
        <w:rPr>
          <w:rFonts w:hint="eastAsia"/>
        </w:rPr>
        <w:br/>
      </w:r>
      <w:r>
        <w:rPr>
          <w:rFonts w:hint="eastAsia"/>
        </w:rPr>
        <w:t>　　第一节 运动补充剂行业SWOT分析</w:t>
      </w:r>
      <w:r>
        <w:rPr>
          <w:rFonts w:hint="eastAsia"/>
        </w:rPr>
        <w:br/>
      </w:r>
      <w:r>
        <w:rPr>
          <w:rFonts w:hint="eastAsia"/>
        </w:rPr>
        <w:t>　　　　一、运动补充剂行业优势</w:t>
      </w:r>
      <w:r>
        <w:rPr>
          <w:rFonts w:hint="eastAsia"/>
        </w:rPr>
        <w:br/>
      </w:r>
      <w:r>
        <w:rPr>
          <w:rFonts w:hint="eastAsia"/>
        </w:rPr>
        <w:t>　　　　二、运动补充剂行业劣势</w:t>
      </w:r>
      <w:r>
        <w:rPr>
          <w:rFonts w:hint="eastAsia"/>
        </w:rPr>
        <w:br/>
      </w:r>
      <w:r>
        <w:rPr>
          <w:rFonts w:hint="eastAsia"/>
        </w:rPr>
        <w:t>　　　　三、运动补充剂市场机会</w:t>
      </w:r>
      <w:r>
        <w:rPr>
          <w:rFonts w:hint="eastAsia"/>
        </w:rPr>
        <w:br/>
      </w:r>
      <w:r>
        <w:rPr>
          <w:rFonts w:hint="eastAsia"/>
        </w:rPr>
        <w:t>　　　　四、运动补充剂市场威胁</w:t>
      </w:r>
      <w:r>
        <w:rPr>
          <w:rFonts w:hint="eastAsia"/>
        </w:rPr>
        <w:br/>
      </w:r>
      <w:r>
        <w:rPr>
          <w:rFonts w:hint="eastAsia"/>
        </w:rPr>
        <w:t>　　第二节 运动补充剂行业风险及对策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一、运动补充剂行业主管部门与监管体制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二、运动补充剂行业主要法律法规及政策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三、运动补充剂行业标准与质量监管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中~智~林~运动补充剂行业发展建议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运动补充剂行业历程</w:t>
      </w:r>
      <w:r>
        <w:rPr>
          <w:rFonts w:hint="eastAsia"/>
        </w:rPr>
        <w:br/>
      </w:r>
      <w:r>
        <w:rPr>
          <w:rFonts w:hint="eastAsia"/>
        </w:rPr>
        <w:t>　　图表 运动补充剂行业生命周期</w:t>
      </w:r>
      <w:r>
        <w:rPr>
          <w:rFonts w:hint="eastAsia"/>
        </w:rPr>
        <w:br/>
      </w:r>
      <w:r>
        <w:rPr>
          <w:rFonts w:hint="eastAsia"/>
        </w:rPr>
        <w:t>　　图表 运动补充剂行业产业链分析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2019-2024年中国运动补充剂进口数量分析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2019-2024年中国运动补充剂进口金额分析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2019-2024年中国运动补充剂出口数量分析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2019-2024年中国运动补充剂出口金额分析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2025-2031年中国运动补充剂市场容量预测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2025-2031年中国运动补充剂市场规模预测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03c85283f440a" w:history="1">
        <w:r>
          <w:rPr>
            <w:rStyle w:val="Hyperlink"/>
          </w:rPr>
          <w:t>2025-2031年中国运动补充剂市场调查研究与发展前景预测报告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03c85283f440a" w:history="1">
        <w:r>
          <w:rPr>
            <w:rStyle w:val="Hyperlink"/>
          </w:rPr>
          <w:t>https://www.20087.com/6/95/YunDongBuChongJiHangYeXianZhuangJiQianJing.html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运动表现的补剂、运动补充剂是啥、健身常用的运动补剂有哪些、运动补充剂品牌、运动兴奋剂有哪些、运动补充剂对青少年做过那些临床实验,有什么伤害、运动补剂的利与弊、运动补充剂装违禁品、肌酸对肌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209e037f74ab6" w:history="1">
      <w:r>
        <w:rPr>
          <w:rStyle w:val="Hyperlink"/>
        </w:rPr>
        <w:t>2025-2031年中国运动补充剂市场调查研究与发展前景预测报告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unDongBuChongJiHangYeXianZhuangJiQianJing.html" TargetMode="External" Id="R48e03c85283f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unDongBuChongJiHangYeXianZhuangJiQianJing.html" TargetMode="External" Id="R4a1209e037f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2025-08-14T07:10:37Z</dcterms:created>
  <dcterms:modified xsi:type="dcterms:W3CDTF">2025-08-14T08:10:37Z</dcterms:modified>
  <dc:subject>2025-2031年中国运动补充剂市场调查研究与发展前景预测报告</dc:subject>
  <dc:title>2025-2031年中国运动补充剂市场调查研究与发展前景预测报告</dc:title>
  <cp:keywords>2025-2031年中国运动补充剂市场调查研究与发展前景预测报告</cp:keywords>
  <dc:description>2025-2031年中国运动补充剂市场调查研究与发展前景预测报告</dc:description>
</cp:coreProperties>
</file>