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c114dbdaf341e5" w:history="1">
              <w:r>
                <w:rPr>
                  <w:rStyle w:val="Hyperlink"/>
                </w:rPr>
                <w:t>2026-2032年全球与中国儿童口罩市场现状及行业前景分析报告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c114dbdaf341e5" w:history="1">
              <w:r>
                <w:rPr>
                  <w:rStyle w:val="Hyperlink"/>
                </w:rPr>
                <w:t>2026-2032年全球与中国儿童口罩市场现状及行业前景分析报告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c114dbdaf341e5" w:history="1">
                <w:r>
                  <w:rPr>
                    <w:rStyle w:val="Hyperlink"/>
                  </w:rPr>
                  <w:t>https://www.20087.com/6/15/ErTongKouZhaoHangYeFaZhanQianJing.html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口罩是专为儿童面部尺寸、呼吸特点和佩戴舒适度设计的呼吸防护用品，涵盖日常防护口罩、医用外科口罩、颗粒物防护口罩及雾化治疗配套面罩等品类。儿童口罩需要兼顾过滤效率、密合性、透气性、皮肤友好性和佩戴依从性，低龄儿童对耳带压力、鼻梁压痕、闷热感和材料刺激性更为敏感。需求场景包括学校、幼儿园、医疗机构、公共交通、雾霾天气和季节性呼吸道疾病防护。行业在材料、结构、尺码分档和外观设计上持续优化，但儿童面部差异大、标准适配复杂、家长认知不一，使得产品需要在防护性能与舒适体验之间取得平衡。</w:t>
      </w:r>
      <w:r>
        <w:rPr>
          <w:rFonts w:hint="eastAsia"/>
        </w:rPr>
        <w:br/>
      </w:r>
      <w:r>
        <w:rPr>
          <w:rFonts w:hint="eastAsia"/>
        </w:rPr>
        <w:t>　　未来，儿童口罩将向分龄分码、舒适化、功能化和绿色材料方向演进。市场调研网认为，针对不同年龄段的面型数据库、可调节鼻夹、低阻滤芯和亲肤内层将提升佩戴体验；抗菌涂层、可水洗重复使用设计和模块化滤芯将延长产品使用周期；环保无纺布、可降解材料和可回收包装将回应家庭用户对可持续性的关注。渠道端将继续依托电商、母婴平台和校园健康场景拓展，产品也将与空气净化、健康监测和家庭防护方案结合。儿童口罩不会仅依赖公共卫生事件驱动，而是逐步成为儿童健康防护体系中的常态化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c114dbdaf341e5" w:history="1">
        <w:r>
          <w:rPr>
            <w:rStyle w:val="Hyperlink"/>
          </w:rPr>
          <w:t>2026-2032年全球与中国儿童口罩市场现状及行业前景分析报告</w:t>
        </w:r>
      </w:hyperlink>
      <w:r>
        <w:rPr>
          <w:rFonts w:hint="eastAsia"/>
        </w:rPr>
        <w:t>》，2025年儿童口罩行业市场规模达 亿元，预计2032年市场规模将达 亿元，期间年均复合增长率（CAGR）达 %。报告基于详实数据资料，系统分析儿童口罩产业链结构、市场规模及需求现状，梳理儿童口罩市场价格走势与行业发展特点。报告重点研究行业竞争格局，包括重点儿童口罩企业的市场表现，并对儿童口罩细分领域的发展潜力进行评估。结合政策环境和儿童口罩技术演进方向，对儿童口罩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按照不同产品类型，儿童口罩主要可以分为如下几个类别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全球不同产品类型儿童口罩销售额增长趋势2021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一次性的</w:t>
      </w:r>
      <w:r>
        <w:rPr>
          <w:rFonts w:hint="eastAsia"/>
        </w:rPr>
        <w:br/>
      </w:r>
      <w:r>
        <w:rPr>
          <w:rFonts w:hint="eastAsia"/>
        </w:rPr>
        <w:t>　　　　1.2.3 非一次性</w:t>
      </w:r>
      <w:r>
        <w:rPr>
          <w:rFonts w:hint="eastAsia"/>
        </w:rPr>
        <w:br/>
      </w:r>
      <w:r>
        <w:rPr>
          <w:rFonts w:hint="eastAsia"/>
        </w:rPr>
        <w:t>　　1.3 从不同应用，儿童口罩主要包括如下几个方面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全球不同应用儿童口罩销售额增长趋势2021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2岁以下</w:t>
      </w:r>
      <w:r>
        <w:rPr>
          <w:rFonts w:hint="eastAsia"/>
        </w:rPr>
        <w:br/>
      </w:r>
      <w:r>
        <w:rPr>
          <w:rFonts w:hint="eastAsia"/>
        </w:rPr>
        <w:t>　　　　1.3.3 2-6岁</w:t>
      </w:r>
      <w:r>
        <w:rPr>
          <w:rFonts w:hint="eastAsia"/>
        </w:rPr>
        <w:br/>
      </w:r>
      <w:r>
        <w:rPr>
          <w:rFonts w:hint="eastAsia"/>
        </w:rPr>
        <w:t>　　　　1.3.4 6-9岁</w:t>
      </w:r>
      <w:r>
        <w:rPr>
          <w:rFonts w:hint="eastAsia"/>
        </w:rPr>
        <w:br/>
      </w:r>
      <w:r>
        <w:rPr>
          <w:rFonts w:hint="eastAsia"/>
        </w:rPr>
        <w:t>　　　　1.3.5 9岁以上</w:t>
      </w:r>
      <w:r>
        <w:rPr>
          <w:rFonts w:hint="eastAsia"/>
        </w:rPr>
        <w:br/>
      </w:r>
      <w:r>
        <w:rPr>
          <w:rFonts w:hint="eastAsia"/>
        </w:rPr>
        <w:t>　　1.4 儿童口罩行业背景、发展历史、现状及趋势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儿童口罩行业目前现状分析</w:t>
      </w:r>
      <w:r>
        <w:rPr>
          <w:rFonts w:hint="eastAsia"/>
        </w:rPr>
        <w:br/>
      </w:r>
      <w:r>
        <w:rPr>
          <w:rFonts w:hint="eastAsia"/>
        </w:rPr>
        <w:t>　　　　1.4.2 儿童口罩发展趋势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全球儿童口罩总体规模分析</w:t>
      </w:r>
      <w:r>
        <w:rPr>
          <w:rFonts w:hint="eastAsia"/>
        </w:rPr>
        <w:br/>
      </w:r>
      <w:r>
        <w:rPr>
          <w:rFonts w:hint="eastAsia"/>
        </w:rPr>
        <w:t>　　2.1 全球儿童口罩供需现状及预测（2021-2032）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全球儿童口罩产能、产量、产能利用率及发展趋势（2021-2032）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全球儿童口罩产量、需求量及发展趋势（2021-2032）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全球主要地区儿童口罩产量及发展趋势（2021-2032）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全球主要地区儿童口罩产量（2021-2026）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全球主要地区儿童口罩产量（2027-2032）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全球主要地区儿童口罩产量市场份额（2021-2032）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中国儿童口罩供需现状及预测（2021-2032）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中国儿童口罩产能、产量、产能利用率及发展趋势（2021-2032）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中国儿童口罩产量、市场需求量及发展趋势（2021-2032）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全球儿童口罩销量及销售额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全球市场儿童口罩销售额（2021-2032）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全球市场儿童口罩销量（2021-2032）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全球市场儿童口罩价格趋势（2021-2032）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全球儿童口罩主要地区分析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全球主要地区儿童口罩市场规模分析：2021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全球主要地区儿童口罩销售收入及市场份额（2021-2026）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全球主要地区儿童口罩销售收入预测（2027-2032）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全球主要地区儿童口罩销量分析：2021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全球主要地区儿童口罩销量及市场份额（2021-2026）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全球主要地区儿童口罩销量及市场份额预测（2027-2032）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印度市场儿童口罩销量、收入及增长率（2021-2032）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全球市场主要厂商儿童口罩产能市场份额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全球市场主要厂商儿童口罩销售收入（2021-2026）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全球市场主要厂商儿童口罩销售价格（2021-2026）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2025年全球主要生产商儿童口罩收入排名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中国市场主要厂商儿童口罩销量（2021-2026）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中国市场主要厂商儿童口罩销售收入（2021-2026）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2025年中国主要生产商儿童口罩收入排名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中国市场主要厂商儿童口罩销售价格（2021-2026）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全球主要厂商儿童口罩总部及产地分布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全球主要厂商成立时间及儿童口罩商业化日期</w:t>
      </w:r>
      <w:r>
        <w:rPr>
          <w:rFonts w:hint="eastAsia"/>
        </w:rPr>
        <w:br/>
      </w:r>
      <w:r>
        <w:rPr>
          <w:rFonts w:hint="eastAsia"/>
        </w:rPr>
        <w:t>　　4.6 全球主要厂商儿童口罩产品类型及应用</w:t>
      </w:r>
      <w:r>
        <w:rPr>
          <w:rFonts w:hint="eastAsia"/>
        </w:rPr>
        <w:br/>
      </w:r>
      <w:r>
        <w:rPr>
          <w:rFonts w:hint="eastAsia"/>
        </w:rPr>
        <w:t>　　4.7 儿童口罩行业集中度、竞争程度分析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儿童口罩行业集中度分析：2025年全球Top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全球儿童口罩第一梯队、第二梯队和第三梯队生产商（品牌）及市场份额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儿童口罩销量、收入、价格及毛利率（2021-2026）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不同产品类型儿童口罩分析</w:t>
      </w:r>
      <w:r>
        <w:rPr>
          <w:rFonts w:hint="eastAsia"/>
        </w:rPr>
        <w:br/>
      </w:r>
      <w:r>
        <w:rPr>
          <w:rFonts w:hint="eastAsia"/>
        </w:rPr>
        <w:t>　　6.1 全球不同产品类型儿童口罩销量（2021-2032）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全球不同产品类型儿童口罩销量及市场份额（2021-2026）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全球不同产品类型儿童口罩销量预测（2027-2032）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全球不同产品类型儿童口罩收入（2021-2032）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全球不同产品类型儿童口罩收入及市场份额（2021-2026）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全球不同产品类型儿童口罩收入预测（2027-2032）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全球不同产品类型儿童口罩价格走势（2021-2032）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不同应用儿童口罩分析</w:t>
      </w:r>
      <w:r>
        <w:rPr>
          <w:rFonts w:hint="eastAsia"/>
        </w:rPr>
        <w:br/>
      </w:r>
      <w:r>
        <w:rPr>
          <w:rFonts w:hint="eastAsia"/>
        </w:rPr>
        <w:t>　　7.1 全球不同应用儿童口罩销量（2021-2032）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全球不同应用儿童口罩销量及市场份额（2021-2026）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全球不同应用儿童口罩销量预测（2027-2032）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全球不同应用儿童口罩收入（2021-2032）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全球不同应用儿童口罩收入及市场份额（2021-2026）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全球不同应用儿童口罩收入预测（2027-2032）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全球不同应用儿童口罩价格走势（2021-2032）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儿童口罩产业链分析</w:t>
      </w:r>
      <w:r>
        <w:rPr>
          <w:rFonts w:hint="eastAsia"/>
        </w:rPr>
        <w:br/>
      </w:r>
      <w:r>
        <w:rPr>
          <w:rFonts w:hint="eastAsia"/>
        </w:rPr>
        <w:t>　　8.2 儿童口罩工艺制造技术分析</w:t>
      </w:r>
      <w:r>
        <w:rPr>
          <w:rFonts w:hint="eastAsia"/>
        </w:rPr>
        <w:br/>
      </w:r>
      <w:r>
        <w:rPr>
          <w:rFonts w:hint="eastAsia"/>
        </w:rPr>
        <w:t>　　8.3 儿童口罩产业上游供应分析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儿童口罩下游客户分析</w:t>
      </w:r>
      <w:r>
        <w:rPr>
          <w:rFonts w:hint="eastAsia"/>
        </w:rPr>
        <w:br/>
      </w:r>
      <w:r>
        <w:rPr>
          <w:rFonts w:hint="eastAsia"/>
        </w:rPr>
        <w:t>　　8.5 儿童口罩销售渠道分析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儿童口罩行业发展机遇及主要驱动因素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儿童口罩行业发展面临的风险</w:t>
      </w:r>
      <w:r>
        <w:rPr>
          <w:rFonts w:hint="eastAsia"/>
        </w:rPr>
        <w:br/>
      </w:r>
      <w:r>
        <w:rPr>
          <w:rFonts w:hint="eastAsia"/>
        </w:rPr>
        <w:t>　　9.3 儿童口罩行业政策分析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全球不同产品类型儿童口罩销售额增长（CAGR）趋势2021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儿童口罩行业目前发展现状</w:t>
      </w:r>
      <w:r>
        <w:rPr>
          <w:rFonts w:hint="eastAsia"/>
        </w:rPr>
        <w:br/>
      </w:r>
      <w:r>
        <w:rPr>
          <w:rFonts w:hint="eastAsia"/>
        </w:rPr>
        <w:t>　　表 4： 儿童口罩发展趋势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全球主要地区儿童口罩产量增速（CAGR）：（2021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全球主要地区儿童口罩产量（2021-2026）&amp;（千件）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全球主要地区儿童口罩产量（2027-2032）&amp;（千件）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全球主要地区儿童口罩产量市场份额（2021-2026）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全球主要地区儿童口罩产量市场份额（2027-2032）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全球主要地区儿童口罩销售收入增速：（2021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全球主要地区儿童口罩销售收入（2021-2026）&amp;（百万美元）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全球主要地区儿童口罩销售收入市场份额（2021-2026）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全球主要地区儿童口罩收入（2027-2032）&amp;（百万美元）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全球主要地区儿童口罩收入市场份额（2027-2032）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全球主要地区儿童口罩销量（千件）：2021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全球主要地区儿童口罩销量（2027-2032）&amp;（千件）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全球主要地区儿童口罩销量份额（2027-2032）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全球市场主要厂商儿童口罩产能（2025-2026）&amp;（千件）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全球市场主要厂商儿童口罩销售收入（2021-2026）&amp;（百万美元）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全球市场主要厂商儿童口罩销售收入市场份额（2021-2026）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全球市场主要厂商儿童口罩销售价格（2021-2026）&amp;（美元/件）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2025年全球主要生产商儿童口罩收入排名（百万美元）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中国市场主要厂商儿童口罩销售收入（2021-2026）&amp;（百万美元）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中国市场主要厂商儿童口罩销售收入市场份额（2021-2026）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2025年中国主要生产商儿童口罩收入排名（百万美元）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中国市场主要厂商儿童口罩销售价格（2021-2026）&amp;（美元/件）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全球主要厂商儿童口罩总部及产地分布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全球主要厂商成立时间及儿童口罩商业化日期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全球主要厂商儿童口罩产品类型及应用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2025年全球儿童口罩主要厂商市场地位（第一梯队、第二梯队和第三梯队）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全球儿童口罩市场投资、并购等现状分析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儿童口罩生产基地、销售区域、竞争对手及市场地位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儿童口罩产品规格、参数及市场应用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儿童口罩销量（千件）、收入（百万美元）、价格（美元/件）及毛利率（2021-2026）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全球不同产品类型儿童口罩销量预测（2027-2032）&amp;（千件）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全球市场不同产品类型儿童口罩销量市场份额预测（2027-2032）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全球不同产品类型儿童口罩收入（2021-2026）&amp;（百万美元）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全球不同产品类型儿童口罩收入市场份额（2021-2026）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全球不同产品类型儿童口罩收入预测（2027-2032）&amp;（百万美元）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全球不同产品类型儿童口罩收入市场份额预测（2027-2032）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全球不同应用儿童口罩销量（2021-2026）&amp;（千件）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全球不同应用儿童口罩销量市场份额（2021-2026）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全球不同应用儿童口罩销量预测（2027-2032）&amp;（千件）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全球市场不同应用儿童口罩销量市场份额预测（2027-2032）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全球不同应用儿童口罩收入（2021-2026）&amp;（百万美元）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全球不同应用儿童口罩收入市场份额（2021-2026）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全球不同应用儿童口罩收入预测（2027-2032）&amp;（百万美元）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全球不同应用儿童口罩收入市场份额预测（2027-2032）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儿童口罩上游原料供应商及联系方式列表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儿童口罩典型客户列表</w:t>
      </w:r>
      <w:r>
        <w:rPr>
          <w:rFonts w:hint="eastAsia"/>
        </w:rPr>
        <w:br/>
      </w:r>
      <w:r>
        <w:rPr>
          <w:rFonts w:hint="eastAsia"/>
        </w:rPr>
        <w:t>　　表 131： 儿童口罩主要销售模式及销售渠道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儿童口罩行业发展机遇及主要驱动因素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儿童口罩行业发展面临的风险</w:t>
      </w:r>
      <w:r>
        <w:rPr>
          <w:rFonts w:hint="eastAsia"/>
        </w:rPr>
        <w:br/>
      </w:r>
      <w:r>
        <w:rPr>
          <w:rFonts w:hint="eastAsia"/>
        </w:rPr>
        <w:t>　　表 134： 儿童口罩行业政策分析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儿童口罩产品图片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全球不同产品类型儿童口罩销售额2021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全球不同产品类型儿童口罩市场份额2025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一次性的产品图片</w:t>
      </w:r>
      <w:r>
        <w:rPr>
          <w:rFonts w:hint="eastAsia"/>
        </w:rPr>
        <w:br/>
      </w:r>
      <w:r>
        <w:rPr>
          <w:rFonts w:hint="eastAsia"/>
        </w:rPr>
        <w:t>　　图 5： 非一次性产品图片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全球不同应用儿童口罩市场份额2025 &amp; 2032</w:t>
      </w:r>
      <w:r>
        <w:rPr>
          <w:rFonts w:hint="eastAsia"/>
        </w:rPr>
        <w:br/>
      </w:r>
      <w:r>
        <w:rPr>
          <w:rFonts w:hint="eastAsia"/>
        </w:rPr>
        <w:t>　　图 8： 2岁以下</w:t>
      </w:r>
      <w:r>
        <w:rPr>
          <w:rFonts w:hint="eastAsia"/>
        </w:rPr>
        <w:br/>
      </w:r>
      <w:r>
        <w:rPr>
          <w:rFonts w:hint="eastAsia"/>
        </w:rPr>
        <w:t>　　图 9： 2-6岁</w:t>
      </w:r>
      <w:r>
        <w:rPr>
          <w:rFonts w:hint="eastAsia"/>
        </w:rPr>
        <w:br/>
      </w:r>
      <w:r>
        <w:rPr>
          <w:rFonts w:hint="eastAsia"/>
        </w:rPr>
        <w:t>　　图 10： 6-9岁</w:t>
      </w:r>
      <w:r>
        <w:rPr>
          <w:rFonts w:hint="eastAsia"/>
        </w:rPr>
        <w:br/>
      </w:r>
      <w:r>
        <w:rPr>
          <w:rFonts w:hint="eastAsia"/>
        </w:rPr>
        <w:t>　　图 11： 9岁以上</w:t>
      </w:r>
      <w:r>
        <w:rPr>
          <w:rFonts w:hint="eastAsia"/>
        </w:rPr>
        <w:br/>
      </w:r>
      <w:r>
        <w:rPr>
          <w:rFonts w:hint="eastAsia"/>
        </w:rPr>
        <w:t>　　图 12： 全球儿童口罩产能、产量、产能利用率及发展趋势（2021-2032）&amp;（千件）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全球儿童口罩产量、需求量及发展趋势（2021-2032）&amp;（千件）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全球主要地区儿童口罩产量（2021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全球主要地区儿童口罩产量市场份额（2021-2032）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中国儿童口罩产能、产量、产能利用率及发展趋势（2021-2032）&amp;（千件）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中国儿童口罩产量、市场需求量及发展趋势（2021-2032）&amp;（千件）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全球儿童口罩市场销售额及增长率：（2021-2032）&amp;（百万美元）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全球市场儿童口罩市场规模：2021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全球市场儿童口罩价格趋势（2021-2032）&amp;（美元/件）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全球主要地区儿童口罩销售收入（2021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全球主要地区儿童口罩销售收入市场份额（2021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印度市场儿童口罩销量及增长率（2021-2032）&amp;（千件）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印度市场儿童口罩收入及增长率（2021-2032）&amp;（百万美元）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2025年全球市场主要厂商儿童口罩销量市场份额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2025年全球市场主要厂商儿童口罩收入市场份额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2025年中国市场主要厂商儿童口罩销量市场份额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2025年中国市场主要厂商儿童口罩收入市场份额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2025年全球前五大生产商儿童口罩市场份额</w:t>
      </w:r>
      <w:r>
        <w:rPr>
          <w:rFonts w:hint="eastAsia"/>
        </w:rPr>
        <w:br/>
      </w:r>
      <w:r>
        <w:rPr>
          <w:rFonts w:hint="eastAsia"/>
        </w:rPr>
        <w:t>　　图 41： 2025年全球儿童口罩第一梯队、第二梯队和第三梯队厂商及市场份额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全球不同产品类型儿童口罩价格走势（2021-2032）&amp;（美元/件）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全球不同应用儿童口罩价格走势（2021-2032）&amp;（美元/件）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儿童口罩产业链</w:t>
      </w:r>
      <w:r>
        <w:rPr>
          <w:rFonts w:hint="eastAsia"/>
        </w:rPr>
        <w:br/>
      </w:r>
      <w:r>
        <w:rPr>
          <w:rFonts w:hint="eastAsia"/>
        </w:rPr>
        <w:t>　　图 45： 儿童口罩中国企业SWOT分析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c114dbdaf341e5" w:history="1">
        <w:r>
          <w:rPr>
            <w:rStyle w:val="Hyperlink"/>
          </w:rPr>
          <w:t>2026-2032年全球与中国儿童口罩市场现状及行业前景分析报告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c114dbdaf341e5" w:history="1">
        <w:r>
          <w:rPr>
            <w:rStyle w:val="Hyperlink"/>
          </w:rPr>
          <w:t>https://www.20087.com/6/15/ErTongKouZhaoHangYeFaZhanQianJing.html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热点：蕉下口罩哪个颜色好、儿童口罩执行标准、长期戴口罩长相变了、儿童口罩哪个品牌好、口罩最显老的三个颜色、儿童口罩执行标准GB/T38880-2020、儿童防护口罩、儿童口罩图片、儿童医院全国排名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a066ca11bb499c" w:history="1">
      <w:r>
        <w:rPr>
          <w:rStyle w:val="Hyperlink"/>
        </w:rPr>
        <w:t>2026-2032年全球与中国儿童口罩市场现状及行业前景分析报告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ErTongKouZhaoHangYeFaZhanQianJing.html" TargetMode="External" Id="R18c114dbdaf3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ErTongKouZhaoHangYeFaZhanQianJing.html" TargetMode="External" Id="Rf4a066ca11bb49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2026-09-22T04:00:18Z</dcterms:created>
  <dcterms:modified xsi:type="dcterms:W3CDTF">2026-09-22T05:00:18Z</dcterms:modified>
  <dc:subject>2026-2032年全球与中国儿童口罩市场现状及行业前景分析报告</dc:subject>
  <dc:title>2026-2032年全球与中国儿童口罩市场现状及行业前景分析报告</dc:title>
  <cp:keywords>2026-2032年全球与中国儿童口罩市场现状及行业前景分析报告</cp:keywords>
  <dc:description>2026-2032年全球与中国儿童口罩市场现状及行业前景分析报告</dc:description>
</cp:coreProperties>
</file>