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a7bb93b549c8" w:history="1">
              <w:r>
                <w:rPr>
                  <w:rStyle w:val="Hyperlink"/>
                </w:rPr>
                <w:t>2025-2031年创可贴行业深度调研及未来趋势预测报告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a7bb93b549c8" w:history="1">
              <w:r>
                <w:rPr>
                  <w:rStyle w:val="Hyperlink"/>
                </w:rPr>
                <w:t>2025-2031年创可贴行业深度调研及未来趋势预测报告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a7bb93b549c8" w:history="1">
                <w:r>
                  <w:rPr>
                    <w:rStyle w:val="Hyperlink"/>
                  </w:rPr>
                  <w:t>https://www.20087.com/6/05/ChuangKeTieFaZhanQuShi.html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常见的个人护理用品，用于小伤口的止血和保护，近年来随着消费者对个人健康和卫生意识的提升，市场需求稳定增长。目前，创可贴的材质和设计正朝着透气性好、防水性强和舒适度高的方向发展，以适应不同皮肤类型和使用环境。</w:t>
      </w:r>
      <w:r>
        <w:rPr>
          <w:rFonts w:hint="eastAsia"/>
        </w:rPr>
        <w:br/>
      </w:r>
      <w:r>
        <w:rPr>
          <w:rFonts w:hint="eastAsia"/>
        </w:rPr>
        <w:t>　　未来，创可贴的发展将更加注重功能性与个性化。功能性体现在创可贴将集成更多医疗功能，如抗菌、止痛和促进伤口愈合的活性成分，提升伤口护理效果。个性化则意味着创可贴将提供更多的设计选择，如卡通图案、透明和肤色系列，满足不同消费者的需求。此外，随着智能穿戴设备的兴起，创可贴可能集成传感器，监测伤口恢复情况，提供智能健康监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a7bb93b549c8" w:history="1">
        <w:r>
          <w:rPr>
            <w:rStyle w:val="Hyperlink"/>
          </w:rPr>
          <w:t>2025-2031年创可贴行业深度调研及未来趋势预测报告</w:t>
        </w:r>
      </w:hyperlink>
      <w:r>
        <w:rPr>
          <w:rFonts w:hint="eastAsia"/>
        </w:rPr>
        <w:t>》内容包括：创可贴行业发展环境分析、创可贴市场规模及预测、创可贴行业重点地区市场规模分析、创可贴行业供需状况调研、创可贴市场价格行情趋势分析预测、创可贴行业进出口状况及前景预测、创可贴行业技术及发展方向、创可贴行业重点企业经营情况分析、创可贴行业SWOT分析及创可贴行业投资策略，数据来自国家权威机构、创可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创可贴市场发展现状</w:t>
      </w:r>
      <w:r>
        <w:rPr>
          <w:rFonts w:hint="eastAsia"/>
        </w:rPr>
        <w:br/>
      </w:r>
      <w:r>
        <w:rPr>
          <w:rFonts w:hint="eastAsia"/>
        </w:rPr>
        <w:t>第一章 全球创可贴行业发展分析</w:t>
      </w:r>
      <w:r>
        <w:rPr>
          <w:rFonts w:hint="eastAsia"/>
        </w:rPr>
        <w:br/>
      </w:r>
      <w:r>
        <w:rPr>
          <w:rFonts w:hint="eastAsia"/>
        </w:rPr>
        <w:t>　　第一节 全球创可贴行业发展轨迹综述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一、全球创可贴行业发展历程</w:t>
      </w:r>
      <w:r>
        <w:rPr>
          <w:rFonts w:hint="eastAsia"/>
        </w:rPr>
        <w:br/>
      </w:r>
      <w:r>
        <w:rPr>
          <w:rFonts w:hint="eastAsia"/>
        </w:rPr>
        <w:t>　　　　二、全球创可贴行业发展面临的问题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三、全球创可贴行业技术发展现状及趋势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全球创可贴行业市场情况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部分国家地区创可贴行业发展状况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一、2019-2024年北美创可贴行业发展分析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二、2019-2024年欧盟创可贴行业发展分析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2019-2024年中国创可贴行业发展形势</w:t>
      </w:r>
      <w:r>
        <w:rPr>
          <w:rFonts w:hint="eastAsia"/>
        </w:rPr>
        <w:br/>
      </w:r>
      <w:r>
        <w:rPr>
          <w:rFonts w:hint="eastAsia"/>
        </w:rPr>
        <w:t>　　第一节 创可贴行业发展概况</w:t>
      </w:r>
      <w:r>
        <w:rPr>
          <w:rFonts w:hint="eastAsia"/>
        </w:rPr>
        <w:br/>
      </w:r>
      <w:r>
        <w:rPr>
          <w:rFonts w:hint="eastAsia"/>
        </w:rPr>
        <w:t>　　　　一、创可贴行业发展特点分析</w:t>
      </w:r>
      <w:r>
        <w:rPr>
          <w:rFonts w:hint="eastAsia"/>
        </w:rPr>
        <w:br/>
      </w:r>
      <w:r>
        <w:rPr>
          <w:rFonts w:hint="eastAsia"/>
        </w:rPr>
        <w:t>　　　　二、创可贴行业投资现状分析</w:t>
      </w:r>
      <w:r>
        <w:rPr>
          <w:rFonts w:hint="eastAsia"/>
        </w:rPr>
        <w:br/>
      </w:r>
      <w:r>
        <w:rPr>
          <w:rFonts w:hint="eastAsia"/>
        </w:rPr>
        <w:t>　　　　三、创可贴行业总产值分析</w:t>
      </w:r>
      <w:r>
        <w:rPr>
          <w:rFonts w:hint="eastAsia"/>
        </w:rPr>
        <w:br/>
      </w:r>
      <w:r>
        <w:rPr>
          <w:rFonts w:hint="eastAsia"/>
        </w:rPr>
        <w:t>　　　　四、创可贴行业技术发展分析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2019-2024年创可贴行业市场情况分析</w:t>
      </w:r>
      <w:r>
        <w:rPr>
          <w:rFonts w:hint="eastAsia"/>
        </w:rPr>
        <w:br/>
      </w:r>
      <w:r>
        <w:rPr>
          <w:rFonts w:hint="eastAsia"/>
        </w:rPr>
        <w:t>　　　　一、创可贴行业市场发展分析</w:t>
      </w:r>
      <w:r>
        <w:rPr>
          <w:rFonts w:hint="eastAsia"/>
        </w:rPr>
        <w:br/>
      </w:r>
      <w:r>
        <w:rPr>
          <w:rFonts w:hint="eastAsia"/>
        </w:rPr>
        <w:t>　　　　二、创可贴市场存在的问题</w:t>
      </w:r>
      <w:r>
        <w:rPr>
          <w:rFonts w:hint="eastAsia"/>
        </w:rPr>
        <w:br/>
      </w:r>
      <w:r>
        <w:rPr>
          <w:rFonts w:hint="eastAsia"/>
        </w:rPr>
        <w:t>　　　　三、创可贴市场规模分析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2019-2024年创可贴产销状况分析</w:t>
      </w:r>
      <w:r>
        <w:rPr>
          <w:rFonts w:hint="eastAsia"/>
        </w:rPr>
        <w:br/>
      </w:r>
      <w:r>
        <w:rPr>
          <w:rFonts w:hint="eastAsia"/>
        </w:rPr>
        <w:t>　　　　一、创可贴产量分析</w:t>
      </w:r>
      <w:r>
        <w:rPr>
          <w:rFonts w:hint="eastAsia"/>
        </w:rPr>
        <w:br/>
      </w:r>
      <w:r>
        <w:rPr>
          <w:rFonts w:hint="eastAsia"/>
        </w:rPr>
        <w:t>　　　　二、创可贴产能分析</w:t>
      </w:r>
      <w:r>
        <w:rPr>
          <w:rFonts w:hint="eastAsia"/>
        </w:rPr>
        <w:br/>
      </w:r>
      <w:r>
        <w:rPr>
          <w:rFonts w:hint="eastAsia"/>
        </w:rPr>
        <w:t>　　　　三、创可贴市场需求状况分析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中国创可贴行业区域市场分析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2025年西北地区创可贴行业分析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创可贴行业投资与发展前景分析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2025年创可贴行业投资情况分析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创可贴行业投资机会分析</w:t>
      </w:r>
      <w:r>
        <w:rPr>
          <w:rFonts w:hint="eastAsia"/>
        </w:rPr>
        <w:br/>
      </w:r>
      <w:r>
        <w:rPr>
          <w:rFonts w:hint="eastAsia"/>
        </w:rPr>
        <w:t>　　　　一、创可贴投资项目分析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二、可以投资的创可贴模式</w:t>
      </w:r>
      <w:r>
        <w:rPr>
          <w:rFonts w:hint="eastAsia"/>
        </w:rPr>
        <w:br/>
      </w:r>
      <w:r>
        <w:rPr>
          <w:rFonts w:hint="eastAsia"/>
        </w:rPr>
        <w:t>　　　　三、2025年创可贴投资机会</w:t>
      </w:r>
      <w:r>
        <w:rPr>
          <w:rFonts w:hint="eastAsia"/>
        </w:rPr>
        <w:br/>
      </w:r>
      <w:r>
        <w:rPr>
          <w:rFonts w:hint="eastAsia"/>
        </w:rPr>
        <w:t>　　　　四、2025年创可贴投资新方向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一、新冠疫情下创可贴市场的发展前景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二、2025年创可贴市场面临的发展商机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创可贴市场竞争格局分析</w:t>
      </w:r>
      <w:r>
        <w:rPr>
          <w:rFonts w:hint="eastAsia"/>
        </w:rPr>
        <w:br/>
      </w:r>
      <w:r>
        <w:rPr>
          <w:rFonts w:hint="eastAsia"/>
        </w:rPr>
        <w:t>第五章 创可贴行业竞争格局分析</w:t>
      </w:r>
      <w:r>
        <w:rPr>
          <w:rFonts w:hint="eastAsia"/>
        </w:rPr>
        <w:br/>
      </w:r>
      <w:r>
        <w:rPr>
          <w:rFonts w:hint="eastAsia"/>
        </w:rPr>
        <w:t>　　第一节 创可贴行业集中度分析</w:t>
      </w:r>
      <w:r>
        <w:rPr>
          <w:rFonts w:hint="eastAsia"/>
        </w:rPr>
        <w:br/>
      </w:r>
      <w:r>
        <w:rPr>
          <w:rFonts w:hint="eastAsia"/>
        </w:rPr>
        <w:t>　　　　一、创可贴市场集中度分析</w:t>
      </w:r>
      <w:r>
        <w:rPr>
          <w:rFonts w:hint="eastAsia"/>
        </w:rPr>
        <w:br/>
      </w:r>
      <w:r>
        <w:rPr>
          <w:rFonts w:hint="eastAsia"/>
        </w:rPr>
        <w:t>　　　　二、创可贴企业集中度分析</w:t>
      </w:r>
      <w:r>
        <w:rPr>
          <w:rFonts w:hint="eastAsia"/>
        </w:rPr>
        <w:br/>
      </w:r>
      <w:r>
        <w:rPr>
          <w:rFonts w:hint="eastAsia"/>
        </w:rPr>
        <w:t>　　　　三、创可贴区域集中度分析</w:t>
      </w:r>
      <w:r>
        <w:rPr>
          <w:rFonts w:hint="eastAsia"/>
        </w:rPr>
        <w:br/>
      </w:r>
      <w:r>
        <w:rPr>
          <w:rFonts w:hint="eastAsia"/>
        </w:rPr>
        <w:t>　　第二节 创可贴行业主要企业竞争力分析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创可贴行业竞争格局分析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一、2025年创可贴行业竞争分析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二、2025年中外创可贴产品竞争分析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三、2019-2024年我国创可贴市场竞争分析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四、2025-2031年国内主要创可贴企业动向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中国创可贴行业整体运行指标分析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2025年中国创可贴行业总体规模分析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2025年中国创可贴行业产销分析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2025年中国创可贴行业财务指标总体分析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一、2019-2024年创可贴行业产销情况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二、2019-2024年创可贴行业库存情况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三、2019-2024年创可贴行业资金周转情况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一、2019-2024年创可贴行业价格走势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二、2019-2024年创可贴行业营业收入情况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三、2019-2024年创可贴行业毛利率情况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四、2019-2024年创可贴行业赢利能力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五、2019-2024年创可贴行业赢利水平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六、2025-2031年创可贴行业赢利预测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创可贴行业盈利能力分析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2025年中国创可贴行业利润总额分析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2025年中国创可贴行业销售利润率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2025年中国创可贴行业总资产利润率分析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2025年中国创可贴行业产值利税率分析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创可贴重点企业发展分析</w:t>
      </w:r>
      <w:r>
        <w:rPr>
          <w:rFonts w:hint="eastAsia"/>
        </w:rPr>
        <w:br/>
      </w:r>
      <w:r>
        <w:rPr>
          <w:rFonts w:hint="eastAsia"/>
        </w:rPr>
        <w:t>　　第一节 创可贴企业（一）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创可贴企业（二）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创可贴企业（三）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创可贴企业（四）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创可贴企业（五）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创可贴企业（六）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2025年创可贴行业投资效益分析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2025年创可贴行业投资策略研究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2025-2031年创可贴行业投资风险预警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影响创可贴行业发展的主要因素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一、2025年影响创可贴行业运行的有利因素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二、2025年影响创可贴行业运行的稳定因素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三、2025年影响创可贴行业运行的不利因素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四、2025年我国创可贴行业发展面临的挑战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五、2025年我国创可贴行业发展面临的机遇</w:t>
      </w:r>
      <w:r>
        <w:rPr>
          <w:rFonts w:hint="eastAsia"/>
        </w:rPr>
        <w:br/>
      </w:r>
      <w:r>
        <w:rPr>
          <w:rFonts w:hint="eastAsia"/>
        </w:rPr>
        <w:t>　　第二节 创可贴行业投资风险预警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一、2025-2031年创可贴行业市场风险预测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二、2025-2031年创可贴行业政策风险预测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三、2025-2031年创可贴行业经营风险预测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四、2025-2031年创可贴行业技术风险预测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五、2025-2031年创可贴行业竞争风险预测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六、2025-2031年创可贴行业其他风险预测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2025-2031年创可贴行业发展趋势分析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2025-2031年中国创可贴市场趋势分析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一、2019-2024年我国创可贴市场趋势总结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二、2025-2031年我国创可贴发展趋势分析</w:t>
      </w:r>
      <w:r>
        <w:rPr>
          <w:rFonts w:hint="eastAsia"/>
        </w:rPr>
        <w:br/>
      </w:r>
      <w:r>
        <w:rPr>
          <w:rFonts w:hint="eastAsia"/>
        </w:rPr>
        <w:t>　　第二节 2025-2031年创可贴产品发展趋势分析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一、2025-2031年创可贴产品技术趋势分析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二、2025-2031年创可贴产品价格趋势分析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2025-2031年中国创可贴行业供需预测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一、2025-2031年中国创可贴供给预测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二、2025-2031年中国创可贴需求预测</w:t>
      </w:r>
      <w:r>
        <w:rPr>
          <w:rFonts w:hint="eastAsia"/>
        </w:rPr>
        <w:br/>
      </w:r>
      <w:r>
        <w:rPr>
          <w:rFonts w:hint="eastAsia"/>
        </w:rPr>
        <w:t>　　第四节 2025-2031年创可贴行业规划建议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创可贴企业管理策略建议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一、创可贴价格策略分析</w:t>
      </w:r>
      <w:r>
        <w:rPr>
          <w:rFonts w:hint="eastAsia"/>
        </w:rPr>
        <w:br/>
      </w:r>
      <w:r>
        <w:rPr>
          <w:rFonts w:hint="eastAsia"/>
        </w:rPr>
        <w:t>　　　　二、创可贴渠道策略分析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提高创可贴企业竞争力的策略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二、创可贴企业提升竞争力的主要方向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四、提高创可贴企业竞争力的策略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中-智-林-对我国创可贴品牌的战略思考</w:t>
      </w:r>
      <w:r>
        <w:rPr>
          <w:rFonts w:hint="eastAsia"/>
        </w:rPr>
        <w:br/>
      </w:r>
      <w:r>
        <w:rPr>
          <w:rFonts w:hint="eastAsia"/>
        </w:rPr>
        <w:t>　　　　一、创可贴实施品牌战略的意义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二、创可贴企业品牌的现状分析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三、我国创可贴企业的品牌战略</w:t>
      </w:r>
      <w:r>
        <w:rPr>
          <w:rFonts w:hint="eastAsia"/>
        </w:rPr>
        <w:br/>
      </w:r>
      <w:r>
        <w:rPr>
          <w:rFonts w:hint="eastAsia"/>
        </w:rPr>
        <w:t>　　　　四、创可贴品牌战略管理的策略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创可贴行业类别</w:t>
      </w:r>
      <w:r>
        <w:rPr>
          <w:rFonts w:hint="eastAsia"/>
        </w:rPr>
        <w:br/>
      </w:r>
      <w:r>
        <w:rPr>
          <w:rFonts w:hint="eastAsia"/>
        </w:rPr>
        <w:t>　　图表 创可贴行业产业链调研</w:t>
      </w:r>
      <w:r>
        <w:rPr>
          <w:rFonts w:hint="eastAsia"/>
        </w:rPr>
        <w:br/>
      </w:r>
      <w:r>
        <w:rPr>
          <w:rFonts w:hint="eastAsia"/>
        </w:rPr>
        <w:t>　　图表 创可贴行业现状</w:t>
      </w:r>
      <w:r>
        <w:rPr>
          <w:rFonts w:hint="eastAsia"/>
        </w:rPr>
        <w:br/>
      </w:r>
      <w:r>
        <w:rPr>
          <w:rFonts w:hint="eastAsia"/>
        </w:rPr>
        <w:t>　　图表 创可贴行业标准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2019-2024年中国创可贴行业市场规模</w:t>
      </w:r>
      <w:r>
        <w:rPr>
          <w:rFonts w:hint="eastAsia"/>
        </w:rPr>
        <w:br/>
      </w:r>
      <w:r>
        <w:rPr>
          <w:rFonts w:hint="eastAsia"/>
        </w:rPr>
        <w:t>　　图表 2025年中国创可贴行业产能</w:t>
      </w:r>
      <w:r>
        <w:rPr>
          <w:rFonts w:hint="eastAsia"/>
        </w:rPr>
        <w:br/>
      </w:r>
      <w:r>
        <w:rPr>
          <w:rFonts w:hint="eastAsia"/>
        </w:rPr>
        <w:t>　　图表 2019-2024年中国创可贴行业产量统计</w:t>
      </w:r>
      <w:r>
        <w:rPr>
          <w:rFonts w:hint="eastAsia"/>
        </w:rPr>
        <w:br/>
      </w:r>
      <w:r>
        <w:rPr>
          <w:rFonts w:hint="eastAsia"/>
        </w:rPr>
        <w:t>　　图表 创可贴行业动态</w:t>
      </w:r>
      <w:r>
        <w:rPr>
          <w:rFonts w:hint="eastAsia"/>
        </w:rPr>
        <w:br/>
      </w:r>
      <w:r>
        <w:rPr>
          <w:rFonts w:hint="eastAsia"/>
        </w:rPr>
        <w:t>　　图表 2019-2024年中国创可贴市场需求量</w:t>
      </w:r>
      <w:r>
        <w:rPr>
          <w:rFonts w:hint="eastAsia"/>
        </w:rPr>
        <w:br/>
      </w:r>
      <w:r>
        <w:rPr>
          <w:rFonts w:hint="eastAsia"/>
        </w:rPr>
        <w:t>　　图表 2025年中国创可贴行业需求区域调研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2019-2024年中国创可贴行情</w:t>
      </w:r>
      <w:r>
        <w:rPr>
          <w:rFonts w:hint="eastAsia"/>
        </w:rPr>
        <w:br/>
      </w:r>
      <w:r>
        <w:rPr>
          <w:rFonts w:hint="eastAsia"/>
        </w:rPr>
        <w:t>　　图表 2019-2024年中国创可贴价格走势图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2019-2024年中国创可贴行业销售收入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2019-2024年中国创可贴行业盈利情况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2019-2024年中国创可贴行业利润总额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**地区创可贴市场规模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**地区创可贴市场调研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创可贴行业竞争对手分析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2025-2031年中国创可贴行业市场规模预测</w:t>
      </w:r>
      <w:r>
        <w:rPr>
          <w:rFonts w:hint="eastAsia"/>
        </w:rPr>
        <w:br/>
      </w:r>
      <w:r>
        <w:rPr>
          <w:rFonts w:hint="eastAsia"/>
        </w:rPr>
        <w:t>　　图表 创可贴行业准入条件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2025-2031年中国创可贴行业信息化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2025-2031年中国创可贴市场前景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a7bb93b549c8" w:history="1">
        <w:r>
          <w:rPr>
            <w:rStyle w:val="Hyperlink"/>
          </w:rPr>
          <w:t>2025-2031年创可贴行业深度调研及未来趋势预测报告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a7bb93b549c8" w:history="1">
        <w:r>
          <w:rPr>
            <w:rStyle w:val="Hyperlink"/>
          </w:rPr>
          <w:t>https://www.20087.com/6/05/ChuangKeTieFaZhanQuShi.html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d742943b444e1" w:history="1">
      <w:r>
        <w:rPr>
          <w:rStyle w:val="Hyperlink"/>
        </w:rPr>
        <w:t>2025-2031年创可贴行业深度调研及未来趋势预测报告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huangKeTieFaZhanQuShi.html" TargetMode="External" Id="R1939a7bb93b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huangKeTieFaZhanQuShi.html" TargetMode="External" Id="Rfecd742943b4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2024-09-27T23:57:00Z</dcterms:created>
  <dcterms:modified xsi:type="dcterms:W3CDTF">2024-09-28T00:57:00Z</dcterms:modified>
  <dc:subject>2025-2031年创可贴行业深度调研及未来趋势预测报告</dc:subject>
  <dc:title>2025-2031年创可贴行业深度调研及未来趋势预测报告</dc:title>
  <cp:keywords>2025-2031年创可贴行业深度调研及未来趋势预测报告</cp:keywords>
  <dc:description>2025-2031年创可贴行业深度调研及未来趋势预测报告</dc:description>
</cp:coreProperties>
</file>