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4b545ef34fab" w:history="1">
              <w:r>
                <w:rPr>
                  <w:rStyle w:val="Hyperlink"/>
                </w:rPr>
                <w:t>2025-2031年中国医用缝合针线市场研究与发展趋势报告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4b545ef34fab" w:history="1">
              <w:r>
                <w:rPr>
                  <w:rStyle w:val="Hyperlink"/>
                </w:rPr>
                <w:t>2025-2031年中国医用缝合针线市场研究与发展趋势报告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04b545ef34fab" w:history="1">
                <w:r>
                  <w:rPr>
                    <w:rStyle w:val="Hyperlink"/>
                  </w:rPr>
                  <w:t>https://www.20087.com/6/55/YiYongFengHeZhenXianDeFaZhanQuShi.html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针线是外科手术和伤口护理中的基本工具，近年来随着医疗技术和材料科学的进步，其性能和种类得到了显著提升。现代医用缝合针线不仅在强度和柔韧性上有所突破，还出现了可吸收缝合线、抗菌缝合线等多种功能性产品，减少了术后感染风险，加快了伤口愈合过程。</w:t>
      </w:r>
      <w:r>
        <w:rPr>
          <w:rFonts w:hint="eastAsia"/>
        </w:rPr>
        <w:br/>
      </w:r>
      <w:r>
        <w:rPr>
          <w:rFonts w:hint="eastAsia"/>
        </w:rPr>
        <w:t>　　未来，医用缝合针线的发展将更加注重个性化和智能化。个性化趋势体现在根据不同的手术部位和患者个体差异，提供定制化的缝合线材质和规格，以提高手术效果和患者舒适度。智能化趋势则意味着缝合针线将集成更多智能传感器，如温度、张力监测，帮助医生实时掌握伤口状态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4b545ef34fab" w:history="1">
        <w:r>
          <w:rPr>
            <w:rStyle w:val="Hyperlink"/>
          </w:rPr>
          <w:t>2025-2031年中国医用缝合针线市场研究与发展趋势报告</w:t>
        </w:r>
      </w:hyperlink>
      <w:r>
        <w:rPr>
          <w:rFonts w:hint="eastAsia"/>
        </w:rPr>
        <w:t>》基于多年医用缝合针线行业研究积累，结合医用缝合针线行业市场现状，通过资深研究团队对医用缝合针线市场资讯的系统整理与分析，依托权威数据资源及长期市场监测数据库，对医用缝合针线行业进行了全面调研。报告详细分析了医用缝合针线市场规模、市场前景、技术现状及未来发展方向，重点评估了医用缝合针线行业内企业的竞争格局及经营表现，并通过SWOT分析揭示了医用缝合针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04b545ef34fab" w:history="1">
        <w:r>
          <w:rPr>
            <w:rStyle w:val="Hyperlink"/>
          </w:rPr>
          <w:t>2025-2031年中国医用缝合针线市场研究与发展趋势报告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》为投资者提供了准确的市场现状分析及前景预判，帮助挖掘行业投资价值，并提出投资策略与营销策略建议，是把握医用缝合针线行业动态、优化决策的重要工具。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医用缝合针线行业界定及应用</w:t>
      </w:r>
      <w:r>
        <w:rPr>
          <w:rFonts w:hint="eastAsia"/>
        </w:rPr>
        <w:br/>
      </w:r>
      <w:r>
        <w:rPr>
          <w:rFonts w:hint="eastAsia"/>
        </w:rPr>
        <w:t>　　第一节 医用缝合针线行业定义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医用缝合针线主要应用领域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2024-2025年全球医用缝合针线行业发展状况分析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2024-2025年全球医用缝合针线行业运行概况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2019-2024年全球医用缝合针线行业市场规模分析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全球主要地区医用缝合针线行业运行情况分析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2025-2031年全球医用缝合针线行业发展趋势预测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2024-2025年中国医用缝合针线发展环境分析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医用缝合针线行业相关政策、标准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医用缝合针线行业相关发展规划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2024-2025年中国医用缝合针线行业现状调研分析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中国医用缝合针线行业发展现状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一、2024-2025年医用缝合针线行业品牌发展现状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二、2024-2025年医用缝合针线行业需求市场现状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三、2024-2025年医用缝合针线市场需求层次分析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四、2024-2025年中国医用缝合针线市场走向分析</w:t>
      </w:r>
      <w:r>
        <w:rPr>
          <w:rFonts w:hint="eastAsia"/>
        </w:rPr>
        <w:br/>
      </w:r>
      <w:r>
        <w:rPr>
          <w:rFonts w:hint="eastAsia"/>
        </w:rPr>
        <w:t>　　第二节 中国医用缝合针线产品技术分析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一、2024-2025年医用缝合针线产品技术变化特点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二、2024-2025年医用缝合针线产品市场的新技术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三、2024-2025年医用缝合针线产品市场现状分析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中国医用缝合针线行业存在的问题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一、2024-2025年医用缝合针线产品市场存在的主要问题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二、2024-2025年国内医用缝合针线产品市场的三大瓶颈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三、2024-2025年医用缝合针线产品市场遭遇的规模难题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对中国医用缝合针线市场的分析及思考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一、医用缝合针线市场特点</w:t>
      </w:r>
      <w:r>
        <w:rPr>
          <w:rFonts w:hint="eastAsia"/>
        </w:rPr>
        <w:br/>
      </w:r>
      <w:r>
        <w:rPr>
          <w:rFonts w:hint="eastAsia"/>
        </w:rPr>
        <w:t>　　　　二、医用缝合针线市场分析</w:t>
      </w:r>
      <w:r>
        <w:rPr>
          <w:rFonts w:hint="eastAsia"/>
        </w:rPr>
        <w:br/>
      </w:r>
      <w:r>
        <w:rPr>
          <w:rFonts w:hint="eastAsia"/>
        </w:rPr>
        <w:t>　　　　三、医用缝合针线市场变化的方向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四、中国医用缝合针线行业发展的新思路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五、对中国医用缝合针线行业发展的思考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中国医用缝合针线行业市场供需现状调研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2024-2025年中国医用缝合针线市场现状分析</w:t>
      </w:r>
      <w:r>
        <w:rPr>
          <w:rFonts w:hint="eastAsia"/>
        </w:rPr>
        <w:br/>
      </w:r>
      <w:r>
        <w:rPr>
          <w:rFonts w:hint="eastAsia"/>
        </w:rPr>
        <w:t>　　第二节 中国医用缝合针线行业产量情况分析及预测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一、医用缝合针线总体产能规模</w:t>
      </w:r>
      <w:r>
        <w:rPr>
          <w:rFonts w:hint="eastAsia"/>
        </w:rPr>
        <w:br/>
      </w:r>
      <w:r>
        <w:rPr>
          <w:rFonts w:hint="eastAsia"/>
        </w:rPr>
        <w:t>　　　　二、医用缝合针线生产区域分布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三、2019-2024年中国医用缝合针线产量统计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四、2025-2031年中国医用缝合针线产量预测</w:t>
      </w:r>
      <w:r>
        <w:rPr>
          <w:rFonts w:hint="eastAsia"/>
        </w:rPr>
        <w:br/>
      </w:r>
      <w:r>
        <w:rPr>
          <w:rFonts w:hint="eastAsia"/>
        </w:rPr>
        <w:t>　　第三节 中国医用缝合针线市场需求分析及预测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一、中国医用缝合针线市场需求特点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二、2019-2024年中国医用缝合针线市场需求量统计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三、2025-2031年中国医用缝合针线市场需求量预测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中国医用缝合针线价格趋势分析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一、2019-2024年中国医用缝合针线市场价格趋势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二、2025-2031年中国医用缝合针线市场价格走势预测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中国医用缝合针线进出口分析</w:t>
      </w:r>
      <w:r>
        <w:rPr>
          <w:rFonts w:hint="eastAsia"/>
        </w:rPr>
        <w:br/>
      </w:r>
      <w:r>
        <w:rPr>
          <w:rFonts w:hint="eastAsia"/>
        </w:rPr>
        <w:t>　　第一节 医用缝合针线进口情况分析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医用缝合针线出口情况分析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影响医用缝合针线进出口因素分析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中国医用缝合针线行业主要指标监测分析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2019-2024年中国医用缝合针线行业规模情况分析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2019-2024年中国医用缝合针线行业财务能力分析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2024-2025年医用缝合针线行业细分产品调研</w:t>
      </w:r>
      <w:r>
        <w:rPr>
          <w:rFonts w:hint="eastAsia"/>
        </w:rPr>
        <w:br/>
      </w:r>
      <w:r>
        <w:rPr>
          <w:rFonts w:hint="eastAsia"/>
        </w:rPr>
        <w:t>　　第一节 医用缝合针线细分产品结构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2024-2025年医用缝合针线行业上下游发展情况分析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医用缝合针线行业上游产业发展分析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医用缝合针线行业下游产业发展分析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中国医用缝合针线行业重点地区发展分析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2024-2025年医用缝合针线行业重点区域市场结构调研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**地区医用缝合针线市场容量分析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**地区医用缝合针线市场容量分析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**地区医用缝合针线市场容量分析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**地区医用缝合针线市场容量分析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**地区医用缝合针线市场容量分析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医用缝合针线行业重点企业竞争力分析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三、企业医用缝合针线经营状况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三、企业医用缝合针线经营状况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三、企业医用缝合针线经营状况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三、企业医用缝合针线经营状况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三、企业医用缝合针线经营状况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三、企业医用缝合针线经营状况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2024-2025年医用缝合针线行业企业经营策略研究分析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医用缝合针线企业多样化经营策略分析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一、医用缝合针线企业多样化经营情况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二、现行医用缝合针线行业多样化经营的方向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大型医用缝合针线企业集团未来发展策略分析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对中小医用缝合针线企业生产经营的建议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2024-2025年医用缝合针线行业前景及投资风险预警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2025年医用缝合针线市场前景分析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2025年医用缝合针线行业发展趋势预测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影响医用缝合针线行业发展的主要因素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一、2025年影响医用缝合针线行业运行的有利因素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二、2025年影响医用缝合针线行业运行的稳定因素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三、2025年影响医用缝合针线行业运行的不利因素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四、2025年中国医用缝合针线行业发展面临的挑战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五、2025年中国医用缝合针线行业发展面临的机遇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医用缝合针线行业投资风险预警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一、医用缝合针线行业市场风险预测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二、医用缝合针线行业政策风险预测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三、医用缝合针线行业经营风险预测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四、医用缝合针线行业技术风险预测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五、医用缝合针线行业竞争风险预测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六、医用缝合针线行业其他风险预测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2025-2031年医用缝合针线投资建议</w:t>
      </w:r>
      <w:r>
        <w:rPr>
          <w:rFonts w:hint="eastAsia"/>
        </w:rPr>
        <w:br/>
      </w:r>
      <w:r>
        <w:rPr>
          <w:rFonts w:hint="eastAsia"/>
        </w:rPr>
        <w:t>　　第一节 2024-2025年医用缝合针线行业投资环境分析</w:t>
      </w:r>
      <w:r>
        <w:rPr>
          <w:rFonts w:hint="eastAsia"/>
        </w:rPr>
        <w:br/>
      </w:r>
      <w:r>
        <w:rPr>
          <w:rFonts w:hint="eastAsia"/>
        </w:rPr>
        <w:t>　　第二节 医用缝合针线行业投资进入壁垒分析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医用缝合针线行业历程</w:t>
      </w:r>
      <w:r>
        <w:rPr>
          <w:rFonts w:hint="eastAsia"/>
        </w:rPr>
        <w:br/>
      </w:r>
      <w:r>
        <w:rPr>
          <w:rFonts w:hint="eastAsia"/>
        </w:rPr>
        <w:t>　　图表 医用缝合针线行业生命周期</w:t>
      </w:r>
      <w:r>
        <w:rPr>
          <w:rFonts w:hint="eastAsia"/>
        </w:rPr>
        <w:br/>
      </w:r>
      <w:r>
        <w:rPr>
          <w:rFonts w:hint="eastAsia"/>
        </w:rPr>
        <w:t>　　图表 医用缝合针线行业产业链分析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2019-2024年医用缝合针线行业市场容量分析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2025年中国医用缝合针线行业需求领域分布格局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2025年中国医用缝合针线进口国家及地区分析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2025年中国医用缝合针线出口国家及地区分析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2019-2024年中国医用缝合针线行业企业平均规模情况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2025年中国医用缝合针线市场前景分析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2025年中国医用缝合针线发展趋势预测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4b545ef34fab" w:history="1">
        <w:r>
          <w:rPr>
            <w:rStyle w:val="Hyperlink"/>
          </w:rPr>
          <w:t>2025-2031年中国医用缝合针线市场研究与发展趋势报告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04b545ef34fab" w:history="1">
        <w:r>
          <w:rPr>
            <w:rStyle w:val="Hyperlink"/>
          </w:rPr>
          <w:t>https://www.20087.com/6/55/YiYongFengHeZhenXianDeFaZhanQuShi.html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刀医生会参与缝合吗、医用缝合针线型号、针线内缝针、医用缝合针线属于哪个标委会、手术室术后器械预处理、医用缝合针线怎样选择、剖腹产要缝几层、医用缝合针线穿过针怎么打结、顺产拉产钳一般缝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d2a0d88e43c1" w:history="1">
      <w:r>
        <w:rPr>
          <w:rStyle w:val="Hyperlink"/>
        </w:rPr>
        <w:t>2025-2031年中国医用缝合针线市场研究与发展趋势报告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YongFengHeZhenXianDeFaZhanQuShi.html" TargetMode="External" Id="R49104b545ef3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YongFengHeZhenXianDeFaZhanQuShi.html" TargetMode="External" Id="R4bf1d2a0d88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2024-07-03T04:32:00Z</dcterms:created>
  <dcterms:modified xsi:type="dcterms:W3CDTF">2024-07-03T05:32:00Z</dcterms:modified>
  <dc:subject>2025-2031年中国医用缝合针线市场研究与发展趋势报告</dc:subject>
  <dc:title>2025-2031年中国医用缝合针线市场研究与发展趋势报告</dc:title>
  <cp:keywords>2025-2031年中国医用缝合针线市场研究与发展趋势报告</cp:keywords>
  <dc:description>2025-2031年中国医用缝合针线市场研究与发展趋势报告</dc:description>
</cp:coreProperties>
</file>